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ek134dq0t6b" w:id="0"/>
      <w:bookmarkEnd w:id="0"/>
      <w:r w:rsidDel="00000000" w:rsidR="00000000" w:rsidRPr="00000000">
        <w:rPr>
          <w:rtl w:val="0"/>
        </w:rPr>
        <w:t xml:space="preserve">Spørgsmål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70.4" w:lineRule="auto"/>
        <w:ind w:right="17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Et eksperiment er en læringsprocess hvor man afprøver og vurderer en prototype En prototype er en ufærdig, men kørende/arbejdende model af det ønskede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37.60000000000002" w:lineRule="auto"/>
        <w:ind w:left="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Eksperimenter og prototyper laves for at få samme billede af / konkretisere produktet, så der ikke sker kommunikationsfejl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37.60000000000002" w:lineRule="auto"/>
        <w:ind w:left="20" w:right="7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Bruges når graden af usikkerhed er høj, hjælper med at afdække krav, finder fejl og mangler i systemet, lærer systemet at kende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Udforskende eksperimenter: flere prototyper, mål er at finde frem til hvad der ønskes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0" w:right="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Afprøvende eksperimenter: ofte kun en prototype af et afgrænset område, mere detaljeret, behandler fx. effektivitet, fejlbehandling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37.60000000000002" w:lineRule="auto"/>
        <w:ind w:left="20" w:right="4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Horisontale prototyper: Dækker hele systemet, men går ikke i dybden – overblik, god til kunder, let at ændre; for overfladisk til fuld forståelse</w:t>
      </w:r>
    </w:p>
    <w:p w:rsidR="00000000" w:rsidDel="00000000" w:rsidP="00000000" w:rsidRDefault="00000000" w:rsidRPr="00000000" w14:paraId="00000009">
      <w:pPr>
        <w:spacing w:line="237.59999999999997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37.60000000000002" w:lineRule="auto"/>
        <w:ind w:left="20" w:right="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Vertikale prototyper: Dækker udvalgte dele af systemet, men går i dybden – giver fuld forståelse, god til udviklere; mindre overblik, dækker kun lille del af systemet, tung at lave/ændre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37.60000000000002" w:lineRule="auto"/>
        <w:ind w:left="20" w:right="2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Diagonale prototyper: Dem som hverken er horisontale eller vertikale, dvs. kan være et hvilket som helst udsnit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Throwaway: Omprogrammering, Hurtigt, Smider koden væk efter, Ikke kvalitet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Keep-it: Videreudvikling, Et skridt på vejen mod det færdige system, Kvalitetskode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0" w:righ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Scraps: Småprogrammering, Afprøv værktøj/sprog, Kun programmøren der får gavn af det Prototype færdighedsgrader: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0" w:right="3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Høj: Giver bedst indblik, Kan genbruges, hvis tilfreds, Mindst risiko for misforståelse; Tager lang tid, Kunden tøver med input, Svær at 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64" w:lineRule="auto"/>
        <w:ind w:left="20" w:right="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Lav: Nem at ændre, Hurtig, Nem at lave, Nem at skitsere for brugeren, Kunde tøver ikke med ændring; Ikke så godt indblik, Kan skabe urealistiske forventninger, Højere risiko for misforståelser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Test af eksperimenter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10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Tænke højt test: brugerne afprøver og tænker højt i mens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37.60000000000002" w:lineRule="auto"/>
        <w:ind w:left="20" w:right="720" w:firstLine="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Heuristisk evaluering: vurderes ud fra heuristikkerne (anerkendte principper indenfor interface 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Walkthrough evaluering: Systemet bliver præsenteret for brugerne der giver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Formel brugervenlighedstest: labratorie, kamera osv. Overvåger brugeren imens systemet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0" w:righ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Et eksperiment er en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af en process (unified process, vandfald, etc), men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ikke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en process i sig selv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Test vs. Eksperiment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Test: Man kender resultatet / hvad man skal ende ud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Eksperiment: Man finder frem til resultatet/ hvad man skal ende ud med via eksperimenter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