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A4DE5" w14:textId="77777777" w:rsidR="00522F91" w:rsidRPr="005C27AC" w:rsidRDefault="00522F91" w:rsidP="00DB3F9E">
      <w:pPr>
        <w:rPr>
          <w:rFonts w:ascii="David" w:hAnsi="David" w:cs="David" w:hint="cs"/>
          <w:rtl/>
        </w:rPr>
      </w:pPr>
    </w:p>
    <w:p w14:paraId="72A4412E" w14:textId="77777777" w:rsidR="00522F91" w:rsidRPr="00522F91" w:rsidRDefault="00522F91" w:rsidP="00015A9C">
      <w:pPr>
        <w:jc w:val="center"/>
        <w:rPr>
          <w:rFonts w:ascii="David" w:hAnsi="David" w:cs="David" w:hint="cs"/>
          <w:sz w:val="40"/>
          <w:szCs w:val="40"/>
          <w:u w:val="single"/>
        </w:rPr>
      </w:pPr>
      <w:r w:rsidRPr="00522F91">
        <w:rPr>
          <w:rFonts w:ascii="David" w:hAnsi="David" w:cs="David" w:hint="cs"/>
          <w:sz w:val="40"/>
          <w:szCs w:val="40"/>
          <w:u w:val="single"/>
          <w:rtl/>
        </w:rPr>
        <w:t>מטלה בנושא </w:t>
      </w:r>
      <w:proofErr w:type="spellStart"/>
      <w:r w:rsidRPr="00522F91">
        <w:rPr>
          <w:rFonts w:ascii="David" w:hAnsi="David" w:cs="David" w:hint="cs"/>
          <w:sz w:val="40"/>
          <w:szCs w:val="40"/>
          <w:u w:val="single"/>
        </w:rPr>
        <w:t>QuadTree</w:t>
      </w:r>
      <w:proofErr w:type="spellEnd"/>
    </w:p>
    <w:p w14:paraId="3CF96158" w14:textId="77777777" w:rsidR="00015A9C" w:rsidRPr="005C27AC" w:rsidRDefault="00015A9C" w:rsidP="00522F91">
      <w:pPr>
        <w:rPr>
          <w:rFonts w:ascii="David" w:hAnsi="David" w:cs="David" w:hint="cs"/>
        </w:rPr>
      </w:pPr>
    </w:p>
    <w:p w14:paraId="2265867C" w14:textId="56613358" w:rsidR="00522F91" w:rsidRPr="00522F91" w:rsidRDefault="00522F91" w:rsidP="00522F91">
      <w:p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שודד ים מספר לבנו שבאחת מתוך </w:t>
      </w:r>
      <w:r w:rsidR="00015A9C" w:rsidRPr="005C27AC">
        <w:rPr>
          <w:rFonts w:ascii="David" w:hAnsi="David" w:cs="David" w:hint="cs"/>
        </w:rPr>
        <w:t xml:space="preserve"> </w:t>
      </w:r>
      <w:r w:rsidRPr="00522F91">
        <w:rPr>
          <w:rFonts w:ascii="David" w:hAnsi="David" w:cs="David" w:hint="cs"/>
        </w:rPr>
        <w:t>n </w:t>
      </w:r>
      <w:r w:rsidRPr="00522F91">
        <w:rPr>
          <w:rFonts w:ascii="David" w:hAnsi="David" w:cs="David" w:hint="cs"/>
          <w:rtl/>
        </w:rPr>
        <w:t xml:space="preserve">נקודות ברחבי הגלובוס עשוי להימצא האוצר. נזכור כי ניתן להגדיר כל נקודה על פני הגלובוס באמצעות קו </w:t>
      </w:r>
      <w:r w:rsidR="00C16F2A" w:rsidRPr="005C27AC">
        <w:rPr>
          <w:rFonts w:ascii="David" w:hAnsi="David" w:cs="David" w:hint="cs"/>
          <w:rtl/>
        </w:rPr>
        <w:t>רוחב</w:t>
      </w:r>
      <w:r w:rsidRPr="00522F91">
        <w:rPr>
          <w:rFonts w:ascii="David" w:hAnsi="David" w:cs="David" w:hint="cs"/>
          <w:rtl/>
        </w:rPr>
        <w:t xml:space="preserve"> וקו </w:t>
      </w:r>
      <w:r w:rsidR="00C16F2A" w:rsidRPr="005C27AC">
        <w:rPr>
          <w:rFonts w:ascii="David" w:hAnsi="David" w:cs="David" w:hint="cs"/>
          <w:rtl/>
        </w:rPr>
        <w:t>אורך</w:t>
      </w:r>
      <w:r w:rsidRPr="00522F91">
        <w:rPr>
          <w:rFonts w:ascii="David" w:hAnsi="David" w:cs="David" w:hint="cs"/>
        </w:rPr>
        <w:t>.</w:t>
      </w:r>
    </w:p>
    <w:p w14:paraId="56185268" w14:textId="77777777" w:rsidR="001A0685" w:rsidRPr="005C27AC" w:rsidRDefault="001A0685" w:rsidP="001A0685">
      <w:pPr>
        <w:rPr>
          <w:rFonts w:ascii="David" w:hAnsi="David" w:cs="David" w:hint="cs"/>
        </w:rPr>
      </w:pPr>
      <w:r w:rsidRPr="005C27AC">
        <w:rPr>
          <w:rFonts w:ascii="David" w:hAnsi="David" w:cs="David" w:hint="cs"/>
          <w:rtl/>
        </w:rPr>
        <w:t xml:space="preserve">לבנו השני הוא נותן נקודה אחת ואומר לו שהאוצר נמצא במרחק שאינו עולה על קילומטר אחד ממנה (המרחק מוגדר </w:t>
      </w:r>
      <w:proofErr w:type="spellStart"/>
      <w:r w:rsidRPr="005C27AC">
        <w:rPr>
          <w:rFonts w:ascii="David" w:hAnsi="David" w:cs="David" w:hint="cs"/>
          <w:rtl/>
        </w:rPr>
        <w:t>כאוקלידי</w:t>
      </w:r>
      <w:proofErr w:type="spellEnd"/>
      <w:r w:rsidRPr="005C27AC">
        <w:rPr>
          <w:rFonts w:ascii="David" w:hAnsi="David" w:cs="David" w:hint="cs"/>
          <w:rtl/>
        </w:rPr>
        <w:t>, כלומר אורך הקו האווירי</w:t>
      </w:r>
      <w:r w:rsidRPr="005C27AC">
        <w:rPr>
          <w:rFonts w:ascii="David" w:hAnsi="David" w:cs="David" w:hint="cs"/>
        </w:rPr>
        <w:t>(</w:t>
      </w:r>
    </w:p>
    <w:p w14:paraId="0ECE8AEF" w14:textId="4154323E" w:rsidR="00522F91" w:rsidRPr="00522F91" w:rsidRDefault="00522F91" w:rsidP="001A0685">
      <w:p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כעת, האחים מתאחדים על מנת לחפש את האוצר, אך הם מעוניינים לבצע את החיפוש ביעילות, כלומר לבחון את המספר הנמוך ביותר של נקודות חשודות</w:t>
      </w:r>
      <w:r w:rsidRPr="00522F91">
        <w:rPr>
          <w:rFonts w:ascii="David" w:hAnsi="David" w:cs="David" w:hint="cs"/>
        </w:rPr>
        <w:t>.</w:t>
      </w:r>
    </w:p>
    <w:p w14:paraId="5F729948" w14:textId="77777777" w:rsidR="00522F91" w:rsidRPr="005C27AC" w:rsidRDefault="00522F91" w:rsidP="00DB3F9E">
      <w:pPr>
        <w:rPr>
          <w:rFonts w:ascii="David" w:hAnsi="David" w:cs="David" w:hint="cs"/>
          <w:rtl/>
        </w:rPr>
      </w:pPr>
    </w:p>
    <w:p w14:paraId="1A475FC6" w14:textId="77777777" w:rsidR="00522F91" w:rsidRPr="00522F91" w:rsidRDefault="00522F91" w:rsidP="00522F91">
      <w:p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מבנה הקלט</w:t>
      </w:r>
      <w:r w:rsidRPr="00522F91">
        <w:rPr>
          <w:rFonts w:ascii="David" w:hAnsi="David" w:cs="David" w:hint="cs"/>
        </w:rPr>
        <w:t>:</w:t>
      </w:r>
    </w:p>
    <w:p w14:paraId="3EA3B64E" w14:textId="2F64FE6C" w:rsidR="00522F91" w:rsidRPr="005C27AC" w:rsidRDefault="00522F91" w:rsidP="00522F91">
      <w:pPr>
        <w:numPr>
          <w:ilvl w:val="0"/>
          <w:numId w:val="1"/>
        </w:numPr>
        <w:rPr>
          <w:rFonts w:ascii="David" w:hAnsi="David" w:cs="David" w:hint="cs"/>
        </w:rPr>
      </w:pPr>
      <w:r w:rsidRPr="00522F91">
        <w:rPr>
          <w:rFonts w:ascii="David" w:hAnsi="David" w:cs="David" w:hint="cs"/>
        </w:rPr>
        <w:t xml:space="preserve">100 </w:t>
      </w:r>
      <w:r w:rsidRPr="00522F91">
        <w:rPr>
          <w:rFonts w:ascii="David" w:hAnsi="David" w:cs="David" w:hint="cs"/>
          <w:rtl/>
        </w:rPr>
        <w:t>נקודות המוגרלות באופן אקראי בתחום </w:t>
      </w:r>
      <w:r w:rsidR="00015A9C" w:rsidRPr="005C27AC">
        <w:rPr>
          <w:rFonts w:ascii="David" w:hAnsi="David" w:cs="David" w:hint="cs"/>
        </w:rPr>
        <w:t xml:space="preserve"> </w:t>
      </w:r>
      <w:r w:rsidRPr="00522F91">
        <w:rPr>
          <w:rFonts w:ascii="David" w:hAnsi="David" w:cs="David" w:hint="cs"/>
        </w:rPr>
        <w:t>(0,0) </w:t>
      </w:r>
      <w:r w:rsidRPr="005C27AC">
        <w:rPr>
          <w:rFonts w:ascii="David" w:hAnsi="David" w:cs="David" w:hint="cs"/>
          <w:rtl/>
        </w:rPr>
        <w:t xml:space="preserve"> </w:t>
      </w:r>
      <w:r w:rsidRPr="00522F91">
        <w:rPr>
          <w:rFonts w:ascii="David" w:hAnsi="David" w:cs="David" w:hint="cs"/>
          <w:rtl/>
        </w:rPr>
        <w:t>עד </w:t>
      </w:r>
      <w:r w:rsidR="00015A9C" w:rsidRPr="005C27AC">
        <w:rPr>
          <w:rFonts w:ascii="David" w:hAnsi="David" w:cs="David" w:hint="cs"/>
        </w:rPr>
        <w:t xml:space="preserve"> </w:t>
      </w:r>
      <w:r w:rsidRPr="00522F91">
        <w:rPr>
          <w:rFonts w:ascii="David" w:hAnsi="David" w:cs="David" w:hint="cs"/>
        </w:rPr>
        <w:t>(</w:t>
      </w:r>
      <w:r w:rsidR="00015A9C" w:rsidRPr="005C27AC">
        <w:rPr>
          <w:rFonts w:ascii="David" w:hAnsi="David" w:cs="David" w:hint="cs"/>
        </w:rPr>
        <w:t>4</w:t>
      </w:r>
      <w:r w:rsidRPr="00522F91">
        <w:rPr>
          <w:rFonts w:ascii="David" w:hAnsi="David" w:cs="David" w:hint="cs"/>
        </w:rPr>
        <w:t>,</w:t>
      </w:r>
      <w:r w:rsidR="00015A9C" w:rsidRPr="005C27AC">
        <w:rPr>
          <w:rFonts w:ascii="David" w:hAnsi="David" w:cs="David" w:hint="cs"/>
        </w:rPr>
        <w:t>4</w:t>
      </w:r>
      <w:r w:rsidRPr="00522F91">
        <w:rPr>
          <w:rFonts w:ascii="David" w:hAnsi="David" w:cs="David" w:hint="cs"/>
        </w:rPr>
        <w:t>)</w:t>
      </w:r>
    </w:p>
    <w:p w14:paraId="3F31E315" w14:textId="378B63BF" w:rsidR="00522F91" w:rsidRPr="005C27AC" w:rsidRDefault="00522F91" w:rsidP="00522F91">
      <w:pPr>
        <w:ind w:left="720"/>
        <w:rPr>
          <w:rFonts w:ascii="David" w:hAnsi="David" w:cs="David" w:hint="cs"/>
          <w:rtl/>
        </w:rPr>
      </w:pPr>
      <w:r w:rsidRPr="00522F91">
        <w:rPr>
          <w:rFonts w:ascii="David" w:hAnsi="David" w:cs="David" w:hint="cs"/>
          <w:rtl/>
        </w:rPr>
        <w:t>כל נקודה מיוצגת באמצעות מחלקת </w:t>
      </w:r>
      <w:r w:rsidRPr="00522F91">
        <w:rPr>
          <w:rFonts w:ascii="David" w:hAnsi="David" w:cs="David" w:hint="cs"/>
        </w:rPr>
        <w:t>Point.</w:t>
      </w:r>
      <w:r w:rsidRPr="005C27AC">
        <w:rPr>
          <w:rFonts w:ascii="David" w:hAnsi="David" w:cs="David" w:hint="cs"/>
          <w:rtl/>
        </w:rPr>
        <w:t xml:space="preserve"> (מייצגת תחום של </w:t>
      </w:r>
      <w:r w:rsidR="00015A9C" w:rsidRPr="005C27AC">
        <w:rPr>
          <w:rFonts w:ascii="David" w:hAnsi="David" w:cs="David" w:hint="cs"/>
        </w:rPr>
        <w:t>4</w:t>
      </w:r>
      <w:r w:rsidRPr="005C27AC">
        <w:rPr>
          <w:rFonts w:ascii="David" w:hAnsi="David" w:cs="David" w:hint="cs"/>
        </w:rPr>
        <w:t>X</w:t>
      </w:r>
      <w:r w:rsidR="00015A9C" w:rsidRPr="005C27AC">
        <w:rPr>
          <w:rFonts w:ascii="David" w:hAnsi="David" w:cs="David" w:hint="cs"/>
        </w:rPr>
        <w:t>4</w:t>
      </w:r>
      <w:r w:rsidRPr="005C27AC">
        <w:rPr>
          <w:rFonts w:ascii="David" w:hAnsi="David" w:cs="David" w:hint="cs"/>
          <w:rtl/>
        </w:rPr>
        <w:t xml:space="preserve"> ק״מ)</w:t>
      </w:r>
    </w:p>
    <w:p w14:paraId="0A387D07" w14:textId="77777777" w:rsidR="00522F91" w:rsidRPr="00522F91" w:rsidRDefault="00522F91" w:rsidP="00522F91">
      <w:pPr>
        <w:ind w:left="720"/>
        <w:rPr>
          <w:rFonts w:ascii="David" w:hAnsi="David" w:cs="David" w:hint="cs"/>
        </w:rPr>
      </w:pPr>
    </w:p>
    <w:p w14:paraId="62836385" w14:textId="77777777" w:rsidR="00015A9C" w:rsidRPr="005C27AC" w:rsidRDefault="00522F91" w:rsidP="00015A9C">
      <w:pPr>
        <w:numPr>
          <w:ilvl w:val="0"/>
          <w:numId w:val="1"/>
        </w:num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נקודת ייחוס אחת</w:t>
      </w:r>
      <w:r w:rsidRPr="00522F91">
        <w:rPr>
          <w:rFonts w:ascii="David" w:hAnsi="David" w:cs="David" w:hint="cs"/>
        </w:rPr>
        <w:t xml:space="preserve">: </w:t>
      </w:r>
      <w:r w:rsidRPr="00522F91">
        <w:rPr>
          <w:rFonts w:ascii="David" w:hAnsi="David" w:cs="David" w:hint="cs"/>
          <w:rtl/>
        </w:rPr>
        <w:t>נקודה נוספת המוגרלת באופן אקראי באותו תחום</w:t>
      </w:r>
    </w:p>
    <w:p w14:paraId="1455F5D0" w14:textId="35964FE2" w:rsidR="00015A9C" w:rsidRPr="005C27AC" w:rsidRDefault="00522F91" w:rsidP="00015A9C">
      <w:pPr>
        <w:ind w:left="720"/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 </w:t>
      </w:r>
      <w:r w:rsidR="00015A9C" w:rsidRPr="00522F91">
        <w:rPr>
          <w:rFonts w:ascii="David" w:hAnsi="David" w:cs="David" w:hint="cs"/>
        </w:rPr>
        <w:t>(0,0) </w:t>
      </w:r>
      <w:r w:rsidR="00015A9C" w:rsidRPr="005C27AC">
        <w:rPr>
          <w:rFonts w:ascii="David" w:hAnsi="David" w:cs="David" w:hint="cs"/>
          <w:rtl/>
        </w:rPr>
        <w:t xml:space="preserve"> </w:t>
      </w:r>
      <w:r w:rsidR="00015A9C" w:rsidRPr="00522F91">
        <w:rPr>
          <w:rFonts w:ascii="David" w:hAnsi="David" w:cs="David" w:hint="cs"/>
          <w:rtl/>
        </w:rPr>
        <w:t>עד </w:t>
      </w:r>
      <w:r w:rsidR="00015A9C" w:rsidRPr="005C27AC">
        <w:rPr>
          <w:rFonts w:ascii="David" w:hAnsi="David" w:cs="David" w:hint="cs"/>
        </w:rPr>
        <w:t xml:space="preserve"> </w:t>
      </w:r>
      <w:r w:rsidR="00015A9C" w:rsidRPr="00522F91">
        <w:rPr>
          <w:rFonts w:ascii="David" w:hAnsi="David" w:cs="David" w:hint="cs"/>
        </w:rPr>
        <w:t>(</w:t>
      </w:r>
      <w:r w:rsidR="00015A9C" w:rsidRPr="005C27AC">
        <w:rPr>
          <w:rFonts w:ascii="David" w:hAnsi="David" w:cs="David" w:hint="cs"/>
        </w:rPr>
        <w:t>4</w:t>
      </w:r>
      <w:r w:rsidR="00015A9C" w:rsidRPr="00522F91">
        <w:rPr>
          <w:rFonts w:ascii="David" w:hAnsi="David" w:cs="David" w:hint="cs"/>
        </w:rPr>
        <w:t>,</w:t>
      </w:r>
      <w:r w:rsidR="00015A9C" w:rsidRPr="005C27AC">
        <w:rPr>
          <w:rFonts w:ascii="David" w:hAnsi="David" w:cs="David" w:hint="cs"/>
        </w:rPr>
        <w:t>4</w:t>
      </w:r>
      <w:r w:rsidR="00015A9C" w:rsidRPr="00522F91">
        <w:rPr>
          <w:rFonts w:ascii="David" w:hAnsi="David" w:cs="David" w:hint="cs"/>
        </w:rPr>
        <w:t>)</w:t>
      </w:r>
    </w:p>
    <w:p w14:paraId="77E16049" w14:textId="40C3E0DD" w:rsidR="00522F91" w:rsidRPr="005C27AC" w:rsidRDefault="00522F91" w:rsidP="00015A9C">
      <w:pPr>
        <w:ind w:left="720"/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נקודה זו מסמלת את המיקום שסביבו יש לחפש את האוצר</w:t>
      </w:r>
      <w:r w:rsidRPr="00522F91">
        <w:rPr>
          <w:rFonts w:ascii="David" w:hAnsi="David" w:cs="David" w:hint="cs"/>
        </w:rPr>
        <w:t>.</w:t>
      </w:r>
    </w:p>
    <w:p w14:paraId="74F82A89" w14:textId="77777777" w:rsidR="00522F91" w:rsidRPr="00522F91" w:rsidRDefault="00522F91" w:rsidP="00522F91">
      <w:pPr>
        <w:rPr>
          <w:rFonts w:ascii="David" w:hAnsi="David" w:cs="David" w:hint="cs"/>
        </w:rPr>
      </w:pPr>
    </w:p>
    <w:p w14:paraId="7D9607E3" w14:textId="77777777" w:rsidR="00522F91" w:rsidRPr="005C27AC" w:rsidRDefault="00522F91" w:rsidP="00522F91">
      <w:pPr>
        <w:spacing w:before="100" w:beforeAutospacing="1" w:after="100" w:afterAutospacing="1"/>
        <w:outlineLvl w:val="2"/>
        <w:rPr>
          <w:rFonts w:ascii="David" w:eastAsia="Times New Roman" w:hAnsi="David" w:cs="David" w:hint="cs"/>
          <w:color w:val="000000"/>
          <w:sz w:val="27"/>
          <w:szCs w:val="27"/>
        </w:rPr>
      </w:pPr>
      <w:r w:rsidRPr="005C27AC">
        <w:rPr>
          <w:rFonts w:ascii="David" w:eastAsia="Times New Roman" w:hAnsi="David" w:cs="David" w:hint="cs"/>
          <w:color w:val="000000"/>
          <w:sz w:val="27"/>
          <w:szCs w:val="27"/>
          <w:rtl/>
        </w:rPr>
        <w:t>מבנה הפלט</w:t>
      </w:r>
      <w:r w:rsidRPr="005C27AC">
        <w:rPr>
          <w:rFonts w:ascii="David" w:eastAsia="Times New Roman" w:hAnsi="David" w:cs="David" w:hint="cs"/>
          <w:color w:val="000000"/>
          <w:sz w:val="27"/>
          <w:szCs w:val="27"/>
        </w:rPr>
        <w:t>:</w:t>
      </w:r>
    </w:p>
    <w:p w14:paraId="7FB9803A" w14:textId="307987C4" w:rsidR="00522F91" w:rsidRPr="005C27AC" w:rsidRDefault="00522F91" w:rsidP="00522F91">
      <w:pPr>
        <w:spacing w:before="100" w:beforeAutospacing="1" w:after="100" w:afterAutospacing="1"/>
        <w:rPr>
          <w:rFonts w:ascii="David" w:eastAsia="Times New Roman" w:hAnsi="David" w:cs="David" w:hint="cs"/>
          <w:color w:val="000000"/>
        </w:rPr>
      </w:pPr>
      <w:r w:rsidRPr="005C27AC">
        <w:rPr>
          <w:rFonts w:ascii="David" w:eastAsia="Times New Roman" w:hAnsi="David" w:cs="David" w:hint="cs"/>
          <w:color w:val="000000"/>
          <w:rtl/>
        </w:rPr>
        <w:t>רשימה של נקודות חשודות מתוך 100 הנקודות, אשר נמצאות במרחק של עד קילומטר אחד מנקודת הייחוס</w:t>
      </w:r>
      <w:r w:rsidRPr="005C27AC">
        <w:rPr>
          <w:rFonts w:ascii="David" w:eastAsia="Times New Roman" w:hAnsi="David" w:cs="David" w:hint="cs"/>
          <w:color w:val="000000"/>
        </w:rPr>
        <w:t>.</w:t>
      </w:r>
    </w:p>
    <w:p w14:paraId="66BBEDA8" w14:textId="77777777" w:rsidR="00522F91" w:rsidRPr="00522F91" w:rsidRDefault="00522F91" w:rsidP="00522F91">
      <w:p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דרישות המימוש</w:t>
      </w:r>
      <w:r w:rsidRPr="00522F91">
        <w:rPr>
          <w:rFonts w:ascii="David" w:hAnsi="David" w:cs="David" w:hint="cs"/>
        </w:rPr>
        <w:t>:</w:t>
      </w:r>
    </w:p>
    <w:p w14:paraId="52993F1E" w14:textId="77777777" w:rsidR="00522F91" w:rsidRPr="00522F91" w:rsidRDefault="00522F91" w:rsidP="00522F91">
      <w:pPr>
        <w:numPr>
          <w:ilvl w:val="0"/>
          <w:numId w:val="2"/>
        </w:num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יש לממש את המטלה באמצעות </w:t>
      </w:r>
      <w:r w:rsidRPr="00522F91">
        <w:rPr>
          <w:rFonts w:ascii="David" w:hAnsi="David" w:cs="David" w:hint="cs"/>
        </w:rPr>
        <w:t xml:space="preserve">Point-Region (PR) </w:t>
      </w:r>
      <w:proofErr w:type="spellStart"/>
      <w:r w:rsidRPr="00522F91">
        <w:rPr>
          <w:rFonts w:ascii="David" w:hAnsi="David" w:cs="David" w:hint="cs"/>
        </w:rPr>
        <w:t>QuadTree</w:t>
      </w:r>
      <w:proofErr w:type="spellEnd"/>
      <w:r w:rsidRPr="00522F91">
        <w:rPr>
          <w:rFonts w:ascii="David" w:hAnsi="David" w:cs="David" w:hint="cs"/>
        </w:rPr>
        <w:t>.</w:t>
      </w:r>
    </w:p>
    <w:p w14:paraId="5C173538" w14:textId="1AE6908D" w:rsidR="00522F91" w:rsidRPr="00522F91" w:rsidRDefault="00522F91" w:rsidP="00522F91">
      <w:pPr>
        <w:numPr>
          <w:ilvl w:val="0"/>
          <w:numId w:val="2"/>
        </w:numPr>
        <w:rPr>
          <w:rFonts w:ascii="David" w:hAnsi="David" w:cs="David" w:hint="cs"/>
        </w:rPr>
      </w:pPr>
      <w:r w:rsidRPr="00522F91">
        <w:rPr>
          <w:rFonts w:ascii="David" w:hAnsi="David" w:cs="David" w:hint="cs"/>
          <w:rtl/>
        </w:rPr>
        <w:t>בכל אזור, לפני חלוקה לארבעה תתי-אזורים חדשים</w:t>
      </w:r>
      <w:r w:rsidRPr="00522F91">
        <w:rPr>
          <w:rFonts w:ascii="David" w:hAnsi="David" w:cs="David" w:hint="cs"/>
        </w:rPr>
        <w:t>, </w:t>
      </w:r>
      <w:r w:rsidRPr="00522F91">
        <w:rPr>
          <w:rFonts w:ascii="David" w:hAnsi="David" w:cs="David" w:hint="cs"/>
          <w:rtl/>
        </w:rPr>
        <w:t>מספר הנקודות המקסימלי המותר הוא כלומר</w:t>
      </w:r>
      <w:r w:rsidR="00015A9C" w:rsidRPr="005C27AC">
        <w:rPr>
          <w:rFonts w:ascii="David" w:hAnsi="David" w:cs="David" w:hint="cs"/>
          <w:rtl/>
        </w:rPr>
        <w:t xml:space="preserve"> </w:t>
      </w:r>
      <w:proofErr w:type="spellStart"/>
      <w:r w:rsidRPr="00522F91">
        <w:rPr>
          <w:rFonts w:ascii="David" w:hAnsi="David" w:cs="David" w:hint="cs"/>
        </w:rPr>
        <w:t>maxPoints</w:t>
      </w:r>
      <w:proofErr w:type="spellEnd"/>
      <w:r w:rsidRPr="00522F91">
        <w:rPr>
          <w:rFonts w:ascii="David" w:hAnsi="David" w:cs="David" w:hint="cs"/>
        </w:rPr>
        <w:t xml:space="preserve"> = 3</w:t>
      </w:r>
    </w:p>
    <w:p w14:paraId="0828EFEF" w14:textId="77777777" w:rsidR="00522F91" w:rsidRPr="005C27AC" w:rsidRDefault="00522F91" w:rsidP="00DB3F9E">
      <w:pPr>
        <w:rPr>
          <w:rFonts w:ascii="David" w:hAnsi="David" w:cs="David" w:hint="cs"/>
          <w:rtl/>
        </w:rPr>
      </w:pPr>
    </w:p>
    <w:sectPr w:rsidR="00522F91" w:rsidRPr="005C27AC" w:rsidSect="002B27A4">
      <w:pgSz w:w="11900" w:h="16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F6874"/>
    <w:multiLevelType w:val="multilevel"/>
    <w:tmpl w:val="E72C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034F1"/>
    <w:multiLevelType w:val="multilevel"/>
    <w:tmpl w:val="747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31628">
    <w:abstractNumId w:val="0"/>
  </w:num>
  <w:num w:numId="2" w16cid:durableId="156710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9E"/>
    <w:rsid w:val="00015A9C"/>
    <w:rsid w:val="001A0685"/>
    <w:rsid w:val="00245105"/>
    <w:rsid w:val="002B27A4"/>
    <w:rsid w:val="0034675F"/>
    <w:rsid w:val="00522F91"/>
    <w:rsid w:val="005C27AC"/>
    <w:rsid w:val="00604F7A"/>
    <w:rsid w:val="007B0FEA"/>
    <w:rsid w:val="00C16F2A"/>
    <w:rsid w:val="00D02B0E"/>
    <w:rsid w:val="00D3008A"/>
    <w:rsid w:val="00DB3F9E"/>
    <w:rsid w:val="00ED38B4"/>
    <w:rsid w:val="00F2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55630"/>
  <w15:chartTrackingRefBased/>
  <w15:docId w15:val="{6EE6C5A9-1B94-354F-8183-CD698C5D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B3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3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B3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B3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B3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B3F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B3F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B3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B3F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B3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B3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B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B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B3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B3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B3F9E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a0"/>
    <w:rsid w:val="00522F91"/>
  </w:style>
  <w:style w:type="character" w:styleId="ae">
    <w:name w:val="Strong"/>
    <w:basedOn w:val="a0"/>
    <w:uiPriority w:val="22"/>
    <w:qFormat/>
    <w:rsid w:val="00522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800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 Arbiv</dc:creator>
  <cp:keywords/>
  <dc:description/>
  <cp:lastModifiedBy>Sagi Arbiv</cp:lastModifiedBy>
  <cp:revision>8</cp:revision>
  <dcterms:created xsi:type="dcterms:W3CDTF">2024-12-17T18:12:00Z</dcterms:created>
  <dcterms:modified xsi:type="dcterms:W3CDTF">2024-12-17T21:05:00Z</dcterms:modified>
</cp:coreProperties>
</file>