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spacing w:after="541" w:afterLines="150" w:line="360" w:lineRule="auto"/>
        <w:jc w:val="center"/>
        <w:textAlignment w:val="auto"/>
        <w:rPr>
          <w:rFonts w:hint="default" w:ascii="Times New Roman Regular" w:hAnsi="Times New Roman Regular"/>
          <w:b/>
          <w:bCs/>
          <w:sz w:val="28"/>
          <w:szCs w:val="28"/>
        </w:rPr>
      </w:pPr>
      <w:r>
        <w:rPr>
          <w:rFonts w:hint="default" w:ascii="Times New Roman Regular" w:hAnsi="Times New Roman Regular"/>
          <w:b/>
          <w:bCs/>
          <w:sz w:val="28"/>
          <w:szCs w:val="28"/>
        </w:rPr>
        <w:t>TO WHOM IT MAY CONCERN</w:t>
      </w:r>
    </w:p>
    <w:p>
      <w:pPr>
        <w:keepNext w:val="0"/>
        <w:keepLines w:val="0"/>
        <w:pageBreakBefore w:val="0"/>
        <w:widowControl/>
        <w:kinsoku/>
        <w:wordWrap/>
        <w:overflowPunct/>
        <w:topLinePunct w:val="0"/>
        <w:autoSpaceDE/>
        <w:autoSpaceDN/>
        <w:bidi w:val="0"/>
        <w:adjustRightInd/>
        <w:snapToGrid/>
        <w:spacing w:after="541" w:afterLines="150" w:line="360" w:lineRule="auto"/>
        <w:jc w:val="both"/>
        <w:textAlignment w:val="auto"/>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I am writing to confirm the academic achievements of Ms. Sapna Baniya, who was a dedicated student at LA Grandee International College affiliated with Pokhara University (PU). Ms. Sapna Baniya, with university registration number 2018-1-53-0129, enrolled in our institution in 2018 and has recently completed her Bachelor of Computer Application (BCA) degree with distinction, achieving an impressive CGPA of 3.88.</w:t>
      </w:r>
    </w:p>
    <w:p>
      <w:pPr>
        <w:keepNext w:val="0"/>
        <w:keepLines w:val="0"/>
        <w:pageBreakBefore w:val="0"/>
        <w:widowControl/>
        <w:kinsoku/>
        <w:wordWrap/>
        <w:overflowPunct/>
        <w:topLinePunct w:val="0"/>
        <w:autoSpaceDE/>
        <w:autoSpaceDN/>
        <w:bidi w:val="0"/>
        <w:adjustRightInd/>
        <w:snapToGrid/>
        <w:spacing w:after="541" w:afterLines="150" w:line="360" w:lineRule="auto"/>
        <w:jc w:val="both"/>
        <w:textAlignment w:val="auto"/>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Ms. Sapna Baniya successfully navigated through her Bachelor’s degree, which typically spans four years. The 2018 cohort, including Ms. Sapna Baniya, was originally expected to graduate in 2022. However, the unforeseen disruptions caused by the COVID-19 pandemic led to the temporary suspension of regular academic activities. This resulted in a one-year postponement of examinations, affecting the graduation timeline for the 2018 batch.</w:t>
      </w:r>
    </w:p>
    <w:p>
      <w:pPr>
        <w:keepNext w:val="0"/>
        <w:keepLines w:val="0"/>
        <w:pageBreakBefore w:val="0"/>
        <w:widowControl/>
        <w:kinsoku/>
        <w:wordWrap/>
        <w:overflowPunct/>
        <w:topLinePunct w:val="0"/>
        <w:autoSpaceDE/>
        <w:autoSpaceDN/>
        <w:bidi w:val="0"/>
        <w:adjustRightInd/>
        <w:snapToGrid/>
        <w:spacing w:after="541" w:afterLines="150" w:line="360" w:lineRule="auto"/>
        <w:jc w:val="both"/>
        <w:textAlignment w:val="auto"/>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In response to these challenges, Ms. Sapna Baniya diligently adhered to the revised academic schedule, completing her coursework and excelling in areas such as data visualization, analytical models, and data modeling. To fulfill the degree requirements, she extended her studies by one additional semester, demonstrating her commitment to academic excellence.</w:t>
      </w:r>
    </w:p>
    <w:p>
      <w:pPr>
        <w:keepNext w:val="0"/>
        <w:keepLines w:val="0"/>
        <w:pageBreakBefore w:val="0"/>
        <w:widowControl/>
        <w:kinsoku/>
        <w:wordWrap/>
        <w:overflowPunct/>
        <w:topLinePunct w:val="0"/>
        <w:autoSpaceDE/>
        <w:autoSpaceDN/>
        <w:bidi w:val="0"/>
        <w:adjustRightInd/>
        <w:snapToGrid/>
        <w:spacing w:after="541" w:afterLines="150" w:line="360" w:lineRule="auto"/>
        <w:jc w:val="both"/>
        <w:textAlignment w:val="auto"/>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Throughout her academic journey, Ms. Sapna Baniya consistently exhibited discipline, commitment, and a strong desire to learn. Her dedication to her studies and the additional effort she invested in overcoming unforeseen challenges is commendable.</w:t>
      </w:r>
    </w:p>
    <w:p>
      <w:pPr>
        <w:keepNext w:val="0"/>
        <w:keepLines w:val="0"/>
        <w:pageBreakBefore w:val="0"/>
        <w:widowControl/>
        <w:kinsoku/>
        <w:wordWrap/>
        <w:overflowPunct/>
        <w:topLinePunct w:val="0"/>
        <w:autoSpaceDE/>
        <w:autoSpaceDN/>
        <w:bidi w:val="0"/>
        <w:adjustRightInd/>
        <w:snapToGrid/>
        <w:spacing w:after="541" w:afterLines="150" w:line="360" w:lineRule="auto"/>
        <w:jc w:val="both"/>
        <w:textAlignment w:val="auto"/>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If you have any further inquiries or require additional information regarding Ms. Sapna Baniya's academic performance, please do not hesitate to contact us. We are more than willing to provide any necessary details.</w:t>
      </w:r>
    </w:p>
    <w:p>
      <w:pPr>
        <w:keepNext w:val="0"/>
        <w:keepLines w:val="0"/>
        <w:pageBreakBefore w:val="0"/>
        <w:widowControl/>
        <w:kinsoku/>
        <w:wordWrap/>
        <w:overflowPunct/>
        <w:topLinePunct w:val="0"/>
        <w:autoSpaceDE/>
        <w:autoSpaceDN/>
        <w:bidi w:val="0"/>
        <w:adjustRightInd/>
        <w:snapToGrid/>
        <w:spacing w:after="541" w:afterLines="150" w:line="360" w:lineRule="auto"/>
        <w:jc w:val="both"/>
        <w:textAlignment w:val="auto"/>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Thank you for your attention to this matter.</w:t>
      </w:r>
    </w:p>
    <w:p>
      <w:pPr>
        <w:spacing w:line="360" w:lineRule="auto"/>
        <w:rPr>
          <w:sz w:val="24"/>
          <w:szCs w:val="24"/>
        </w:rPr>
      </w:pPr>
    </w:p>
    <w:p>
      <w:pPr>
        <w:spacing w:line="360" w:lineRule="auto"/>
        <w:rPr>
          <w:sz w:val="24"/>
          <w:szCs w:val="24"/>
        </w:rPr>
      </w:pPr>
      <w:r>
        <w:rPr>
          <w:sz w:val="24"/>
          <w:szCs w:val="24"/>
        </w:rPr>
        <w:t>…………………………</w:t>
      </w:r>
    </w:p>
    <w:p>
      <w:pPr>
        <w:spacing w:line="360" w:lineRule="auto"/>
        <w:rPr>
          <w:sz w:val="24"/>
          <w:szCs w:val="24"/>
        </w:rPr>
      </w:pPr>
      <w:r>
        <w:rPr>
          <w:sz w:val="24"/>
          <w:szCs w:val="24"/>
        </w:rPr>
        <w:t>Mr. Ramesh Chalise</w:t>
      </w:r>
    </w:p>
    <w:p>
      <w:pPr>
        <w:spacing w:line="360" w:lineRule="auto"/>
        <w:rPr>
          <w:sz w:val="24"/>
          <w:szCs w:val="24"/>
        </w:rPr>
      </w:pPr>
      <w:r>
        <w:rPr>
          <w:sz w:val="24"/>
          <w:szCs w:val="24"/>
        </w:rPr>
        <w:t>BCA Coordinator</w:t>
      </w:r>
    </w:p>
    <w:p>
      <w:pPr>
        <w:spacing w:line="360" w:lineRule="auto"/>
        <w:rPr>
          <w:sz w:val="24"/>
          <w:szCs w:val="24"/>
        </w:rPr>
      </w:pPr>
      <w:r>
        <w:rPr>
          <w:sz w:val="24"/>
          <w:szCs w:val="24"/>
        </w:rPr>
        <w:t>ramesh.chalise@lagrandee.edu.np</w:t>
      </w:r>
    </w:p>
    <w:p>
      <w:pPr>
        <w:keepNext w:val="0"/>
        <w:keepLines w:val="0"/>
        <w:pageBreakBefore w:val="0"/>
        <w:widowControl/>
        <w:kinsoku/>
        <w:wordWrap/>
        <w:overflowPunct/>
        <w:topLinePunct w:val="0"/>
        <w:autoSpaceDE/>
        <w:autoSpaceDN/>
        <w:bidi w:val="0"/>
        <w:adjustRightInd/>
        <w:snapToGrid/>
        <w:spacing w:after="541" w:afterLines="150" w:line="360" w:lineRule="auto"/>
        <w:jc w:val="both"/>
        <w:textAlignment w:val="auto"/>
        <w:rPr>
          <w:rFonts w:hint="default" w:ascii="Times New Roman Regular" w:hAnsi="Times New Roman Regular" w:cs="Times New Roman Regular"/>
          <w:sz w:val="24"/>
          <w:szCs w:val="24"/>
        </w:rPr>
      </w:pPr>
    </w:p>
    <w:p>
      <w:pPr>
        <w:spacing w:line="360" w:lineRule="auto"/>
        <w:jc w:val="both"/>
        <w:rPr>
          <w:rFonts w:hint="default" w:ascii="Times New Roman Regular" w:hAnsi="Times New Roman Regular" w:cs="Times New Roman Regular"/>
          <w:sz w:val="24"/>
          <w:szCs w:val="24"/>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AppleSystemUIFont">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Times New Roman Regular">
    <w:panose1 w:val="02020603050405020304"/>
    <w:charset w:val="00"/>
    <w:family w:val="auto"/>
    <w:pitch w:val="default"/>
    <w:sig w:usb0="00000000" w:usb1="00000000" w:usb2="00000000" w:usb3="00000000" w:csb0="00000000" w:csb1="00000000"/>
  </w:font>
  <w:font w:name="Calibri">
    <w:altName w:val="Helvetica Neue"/>
    <w:panose1 w:val="020F0502020204030204"/>
    <w:charset w:val="86"/>
    <w:family w:val="swiss"/>
    <w:pitch w:val="default"/>
    <w:sig w:usb0="00000000" w:usb1="00000000"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6"/>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FBEB70F"/>
    <w:rsid w:val="4FBEB7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Office_5.6.0.8082_F1E327BC-269C-435d-A152-05C5408002CA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2023-12-03T12:31:00Z</dcterms:created>
  <dc:creator>Simran BaniyaSimran</dc:creator>
  <cp:lastModifiedBy>Simran BaniyaSimran</cp:lastModifiedBy>
  <dcterms:modified xsi:type="dcterms:W3CDTF">2023-12-03T12:44:00Z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1033-5.6.0.8082</vt:lpwstr>
  </property>
</Properties>
</file>