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200E" w14:textId="005C7FFE" w:rsidR="00606EB2" w:rsidRDefault="00F66EA6" w:rsidP="00F66EA6">
      <w:pPr>
        <w:pStyle w:val="ListParagraph"/>
        <w:numPr>
          <w:ilvl w:val="0"/>
          <w:numId w:val="1"/>
        </w:numPr>
      </w:pPr>
      <w:r>
        <w:t xml:space="preserve">Like in </w:t>
      </w:r>
      <w:proofErr w:type="spellStart"/>
      <w:r>
        <w:t>local.conf</w:t>
      </w:r>
      <w:proofErr w:type="spellEnd"/>
      <w:r>
        <w:t xml:space="preserve"> we provide the configuration info of </w:t>
      </w:r>
      <w:proofErr w:type="spellStart"/>
      <w:r>
        <w:t>themachine</w:t>
      </w:r>
      <w:proofErr w:type="spellEnd"/>
      <w:r>
        <w:t xml:space="preserve">, distro, pkgs, </w:t>
      </w:r>
      <w:proofErr w:type="spellStart"/>
      <w:r>
        <w:t>image_name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, in the </w:t>
      </w:r>
      <w:proofErr w:type="spellStart"/>
      <w:r>
        <w:t>bblayers.conf</w:t>
      </w:r>
      <w:proofErr w:type="spellEnd"/>
      <w:r>
        <w:t xml:space="preserve"> file we tell poky where our layers are </w:t>
      </w:r>
      <w:proofErr w:type="gramStart"/>
      <w:r>
        <w:t>present</w:t>
      </w:r>
      <w:proofErr w:type="gramEnd"/>
    </w:p>
    <w:p w14:paraId="58092FC5" w14:textId="23C5BE6F" w:rsidR="00F66EA6" w:rsidRDefault="00F66EA6" w:rsidP="00F66EA6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layer is a collection of meta-data that provides configuration information like recipes </w:t>
      </w:r>
    </w:p>
    <w:p w14:paraId="24F6B947" w14:textId="6A32FD4A" w:rsidR="00F66EA6" w:rsidRDefault="00F66EA6" w:rsidP="00F66EA6">
      <w:pPr>
        <w:pStyle w:val="ListParagraph"/>
        <w:numPr>
          <w:ilvl w:val="0"/>
          <w:numId w:val="1"/>
        </w:numPr>
      </w:pPr>
      <w:r>
        <w:t xml:space="preserve">And recipes are instruction file on how to build packages, it provides instruction of what exactly to do, whether it is to </w:t>
      </w:r>
      <w:proofErr w:type="spellStart"/>
      <w:r>
        <w:t>featch</w:t>
      </w:r>
      <w:proofErr w:type="spellEnd"/>
      <w:r>
        <w:t xml:space="preserve"> some code, or configure so parameters, or install some packages or remove some packages or apply patch to a certain recipe file, we do all of this in the recipe </w:t>
      </w:r>
      <w:proofErr w:type="gramStart"/>
      <w:r>
        <w:t>file</w:t>
      </w:r>
      <w:proofErr w:type="gramEnd"/>
    </w:p>
    <w:p w14:paraId="7B3E463F" w14:textId="77777777" w:rsidR="00F66EA6" w:rsidRPr="00F66EA6" w:rsidRDefault="00F66EA6" w:rsidP="00F66EA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proofErr w:type="gramStart"/>
      <w:r w:rsidRPr="00F66EA6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BBLAYERS</w:t>
      </w:r>
      <w:r w:rsidRPr="00F66EA6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F66EA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F66EA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F66EA6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 \</w:t>
      </w:r>
    </w:p>
    <w:p w14:paraId="1F19D6D9" w14:textId="77777777" w:rsidR="00F66EA6" w:rsidRPr="00F66EA6" w:rsidRDefault="00F66EA6" w:rsidP="00F66EA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   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${</w:t>
      </w:r>
      <w:r w:rsidRPr="00F66EA6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TOPDIR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}</w:t>
      </w:r>
      <w:proofErr w:type="gram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/..</w:t>
      </w:r>
      <w:proofErr w:type="gram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/poky/meta \</w:t>
      </w:r>
    </w:p>
    <w:p w14:paraId="3D541554" w14:textId="77777777" w:rsidR="00F66EA6" w:rsidRPr="00F66EA6" w:rsidRDefault="00F66EA6" w:rsidP="00F66EA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   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${</w:t>
      </w:r>
      <w:r w:rsidRPr="00F66EA6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TOPDIR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}</w:t>
      </w:r>
      <w:proofErr w:type="gram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/..</w:t>
      </w:r>
      <w:proofErr w:type="gram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/poky/meta-poky \</w:t>
      </w:r>
    </w:p>
    <w:p w14:paraId="5DC310D4" w14:textId="77777777" w:rsidR="00F66EA6" w:rsidRPr="00F66EA6" w:rsidRDefault="00F66EA6" w:rsidP="00F66EA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   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${</w:t>
      </w:r>
      <w:r w:rsidRPr="00F66EA6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TOPDIR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}</w:t>
      </w:r>
      <w:proofErr w:type="gram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/..</w:t>
      </w:r>
      <w:proofErr w:type="gram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/poky/meta-yocto-</w:t>
      </w:r>
      <w:proofErr w:type="spell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bsp</w:t>
      </w:r>
      <w:proofErr w:type="spell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\</w:t>
      </w:r>
    </w:p>
    <w:p w14:paraId="1F6982A3" w14:textId="77777777" w:rsidR="00F66EA6" w:rsidRPr="00F66EA6" w:rsidRDefault="00F66EA6" w:rsidP="00F66EA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   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${</w:t>
      </w:r>
      <w:r w:rsidRPr="00F66EA6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TOPDIR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}</w:t>
      </w:r>
      <w:proofErr w:type="gram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/..</w:t>
      </w:r>
      <w:proofErr w:type="gram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/meta-</w:t>
      </w:r>
      <w:proofErr w:type="spell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openembedded</w:t>
      </w:r>
      <w:proofErr w:type="spell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/meta-</w:t>
      </w:r>
      <w:proofErr w:type="spell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oe</w:t>
      </w:r>
      <w:proofErr w:type="spell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\</w:t>
      </w:r>
    </w:p>
    <w:p w14:paraId="2DC57717" w14:textId="77777777" w:rsidR="00F66EA6" w:rsidRPr="00F66EA6" w:rsidRDefault="00F66EA6" w:rsidP="00F66EA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   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${</w:t>
      </w:r>
      <w:r w:rsidRPr="00F66EA6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TOPDIR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}</w:t>
      </w:r>
      <w:proofErr w:type="gram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/..</w:t>
      </w:r>
      <w:proofErr w:type="gram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/meta-</w:t>
      </w:r>
      <w:proofErr w:type="spell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openembedded</w:t>
      </w:r>
      <w:proofErr w:type="spell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/meta-networking \</w:t>
      </w:r>
    </w:p>
    <w:p w14:paraId="0B7678F6" w14:textId="77777777" w:rsidR="00F66EA6" w:rsidRPr="00F66EA6" w:rsidRDefault="00F66EA6" w:rsidP="00F66EA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   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${</w:t>
      </w:r>
      <w:r w:rsidRPr="00F66EA6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TOPDIR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}</w:t>
      </w:r>
      <w:proofErr w:type="gram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/..</w:t>
      </w:r>
      <w:proofErr w:type="gram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/meta-</w:t>
      </w:r>
      <w:proofErr w:type="spell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openembedded</w:t>
      </w:r>
      <w:proofErr w:type="spell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/meta-filesystems \</w:t>
      </w:r>
    </w:p>
    <w:p w14:paraId="5B0B3368" w14:textId="77777777" w:rsidR="00F66EA6" w:rsidRPr="00F66EA6" w:rsidRDefault="00F66EA6" w:rsidP="00F66EA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   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${</w:t>
      </w:r>
      <w:r w:rsidRPr="00F66EA6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TOPDIR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}</w:t>
      </w:r>
      <w:proofErr w:type="gram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/..</w:t>
      </w:r>
      <w:proofErr w:type="gram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/meta-</w:t>
      </w:r>
      <w:proofErr w:type="spell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openembedded</w:t>
      </w:r>
      <w:proofErr w:type="spell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/meta-</w:t>
      </w:r>
      <w:proofErr w:type="spell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perl</w:t>
      </w:r>
      <w:proofErr w:type="spell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\</w:t>
      </w:r>
    </w:p>
    <w:p w14:paraId="57C005E8" w14:textId="77777777" w:rsidR="00F66EA6" w:rsidRPr="00F66EA6" w:rsidRDefault="00F66EA6" w:rsidP="00F66EA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   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${</w:t>
      </w:r>
      <w:r w:rsidRPr="00F66EA6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TOPDIR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}</w:t>
      </w:r>
      <w:proofErr w:type="gram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/..</w:t>
      </w:r>
      <w:proofErr w:type="gram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/meta-</w:t>
      </w:r>
      <w:proofErr w:type="spell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openembedded</w:t>
      </w:r>
      <w:proofErr w:type="spell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/meta-python \</w:t>
      </w:r>
    </w:p>
    <w:p w14:paraId="7CAF690C" w14:textId="77777777" w:rsidR="00F66EA6" w:rsidRPr="00F66EA6" w:rsidRDefault="00F66EA6" w:rsidP="00F66EA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   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${</w:t>
      </w:r>
      <w:r w:rsidRPr="00F66EA6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TOPDIR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}</w:t>
      </w:r>
      <w:proofErr w:type="gram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/..</w:t>
      </w:r>
      <w:proofErr w:type="gram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/meta-virtualization \</w:t>
      </w:r>
    </w:p>
    <w:p w14:paraId="705DF468" w14:textId="77777777" w:rsidR="00F66EA6" w:rsidRPr="00F66EA6" w:rsidRDefault="00F66EA6" w:rsidP="00F66EA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   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${</w:t>
      </w:r>
      <w:r w:rsidRPr="00F66EA6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TOPDIR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}</w:t>
      </w:r>
      <w:proofErr w:type="gram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/..</w:t>
      </w:r>
      <w:proofErr w:type="gram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/meta-</w:t>
      </w:r>
      <w:proofErr w:type="spell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freescale</w:t>
      </w:r>
      <w:proofErr w:type="spell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\</w:t>
      </w:r>
    </w:p>
    <w:p w14:paraId="5F762E25" w14:textId="77777777" w:rsidR="00F66EA6" w:rsidRPr="00F66EA6" w:rsidRDefault="00F66EA6" w:rsidP="00F66EA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   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${</w:t>
      </w:r>
      <w:r w:rsidRPr="00F66EA6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TOPDIR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}</w:t>
      </w:r>
      <w:proofErr w:type="gram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/..</w:t>
      </w:r>
      <w:proofErr w:type="gram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/meta-</w:t>
      </w:r>
      <w:proofErr w:type="spell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alb</w:t>
      </w:r>
      <w:proofErr w:type="spell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\</w:t>
      </w:r>
    </w:p>
    <w:p w14:paraId="53D51EBA" w14:textId="77777777" w:rsidR="00F66EA6" w:rsidRPr="00F66EA6" w:rsidRDefault="00F66EA6" w:rsidP="00F66EA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   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${</w:t>
      </w:r>
      <w:r w:rsidRPr="00F66EA6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TOPDIR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}</w:t>
      </w:r>
      <w:proofErr w:type="gram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/..</w:t>
      </w:r>
      <w:proofErr w:type="gram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/meta-</w:t>
      </w:r>
      <w:proofErr w:type="spell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bosch</w:t>
      </w:r>
      <w:proofErr w:type="spell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\</w:t>
      </w:r>
    </w:p>
    <w:p w14:paraId="3208A4E1" w14:textId="77777777" w:rsidR="00F66EA6" w:rsidRPr="00F66EA6" w:rsidRDefault="00F66EA6" w:rsidP="00F66EA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   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${</w:t>
      </w:r>
      <w:r w:rsidRPr="00F66EA6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TOPDIR</w:t>
      </w:r>
      <w:r w:rsidRPr="00F66EA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}</w:t>
      </w:r>
      <w:proofErr w:type="gramStart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/..</w:t>
      </w:r>
      <w:proofErr w:type="gramEnd"/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/meta-gplv2 \</w:t>
      </w:r>
    </w:p>
    <w:p w14:paraId="10AA2761" w14:textId="77777777" w:rsidR="00F66EA6" w:rsidRPr="00F66EA6" w:rsidRDefault="00F66EA6" w:rsidP="00F66EA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F66EA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</w:p>
    <w:p w14:paraId="4AF5F840" w14:textId="096149BA" w:rsidR="00F66EA6" w:rsidRDefault="00F66EA6" w:rsidP="00F66EA6">
      <w:pPr>
        <w:pStyle w:val="ListParagraph"/>
        <w:numPr>
          <w:ilvl w:val="0"/>
          <w:numId w:val="1"/>
        </w:numPr>
      </w:pPr>
      <w:r>
        <w:t>The naming for a layer is to start with meta, so if you want to create a layer you name it as meta-&lt;layer-name&gt;</w:t>
      </w:r>
    </w:p>
    <w:p w14:paraId="28049D97" w14:textId="2BFFE664" w:rsidR="00F66EA6" w:rsidRDefault="00F66EA6" w:rsidP="00F66EA6">
      <w:pPr>
        <w:pStyle w:val="ListParagraph"/>
        <w:numPr>
          <w:ilvl w:val="0"/>
          <w:numId w:val="1"/>
        </w:numPr>
      </w:pPr>
      <w:r>
        <w:t>To write a recipe also there is a naming convention, so you name the folder name inside which you will have recipes as recipes-&lt;name&gt; like recipes-images, recipes-</w:t>
      </w:r>
      <w:proofErr w:type="spellStart"/>
      <w:r>
        <w:t>bsp</w:t>
      </w:r>
      <w:proofErr w:type="spellEnd"/>
      <w:r>
        <w:t>, recipes-</w:t>
      </w:r>
      <w:proofErr w:type="gramStart"/>
      <w:r>
        <w:t>kernel</w:t>
      </w:r>
      <w:proofErr w:type="gramEnd"/>
    </w:p>
    <w:p w14:paraId="23FC0D5A" w14:textId="2B7A4C46" w:rsidR="00F66EA6" w:rsidRDefault="00F66EA6" w:rsidP="00F66EA6">
      <w:pPr>
        <w:pStyle w:val="ListParagraph"/>
        <w:numPr>
          <w:ilvl w:val="0"/>
          <w:numId w:val="1"/>
        </w:numPr>
      </w:pPr>
      <w:r w:rsidRPr="00F66EA6">
        <w:drawing>
          <wp:inline distT="0" distB="0" distL="0" distR="0" wp14:anchorId="0DCCE363" wp14:editId="083C0B29">
            <wp:extent cx="1943680" cy="2721152"/>
            <wp:effectExtent l="0" t="0" r="0" b="3175"/>
            <wp:docPr id="42358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86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680" cy="27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78F6" w14:textId="072E4377" w:rsidR="00F66EA6" w:rsidRDefault="00F66EA6" w:rsidP="00F66EA6">
      <w:pPr>
        <w:pStyle w:val="ListParagraph"/>
        <w:numPr>
          <w:ilvl w:val="0"/>
          <w:numId w:val="1"/>
        </w:numPr>
      </w:pPr>
      <w:r>
        <w:t>The extension of a recipe file is .bb</w:t>
      </w:r>
    </w:p>
    <w:p w14:paraId="15DF421A" w14:textId="3ADFF823" w:rsidR="00F66EA6" w:rsidRDefault="00F66EA6" w:rsidP="00F66EA6">
      <w:pPr>
        <w:pStyle w:val="ListParagraph"/>
        <w:numPr>
          <w:ilvl w:val="0"/>
          <w:numId w:val="1"/>
        </w:numPr>
      </w:pPr>
      <w:r>
        <w:t xml:space="preserve">To check will all layers are already built in our repo </w:t>
      </w:r>
      <w:proofErr w:type="gramStart"/>
      <w:r>
        <w:t>run</w:t>
      </w:r>
      <w:proofErr w:type="gramEnd"/>
    </w:p>
    <w:p w14:paraId="3B28556A" w14:textId="5C2A9993" w:rsidR="00F66EA6" w:rsidRDefault="00F66EA6" w:rsidP="00F66EA6">
      <w:pPr>
        <w:pStyle w:val="ListParagraph"/>
        <w:numPr>
          <w:ilvl w:val="0"/>
          <w:numId w:val="1"/>
        </w:numPr>
      </w:pPr>
      <w:r w:rsidRPr="00F66EA6">
        <w:lastRenderedPageBreak/>
        <w:drawing>
          <wp:inline distT="0" distB="0" distL="0" distR="0" wp14:anchorId="69528C45" wp14:editId="1DB11FF4">
            <wp:extent cx="5943600" cy="3669665"/>
            <wp:effectExtent l="0" t="0" r="0" b="6985"/>
            <wp:docPr id="200478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86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555E" w14:textId="57C78F90" w:rsidR="00F66EA6" w:rsidRDefault="00F66EA6" w:rsidP="00F66EA6">
      <w:pPr>
        <w:pStyle w:val="ListParagraph"/>
        <w:numPr>
          <w:ilvl w:val="0"/>
          <w:numId w:val="1"/>
        </w:numPr>
      </w:pPr>
      <w:r>
        <w:t xml:space="preserve">If you want to add a new layer, you can either manually add it in the </w:t>
      </w:r>
      <w:proofErr w:type="spellStart"/>
      <w:r>
        <w:t>bblayers.conf</w:t>
      </w:r>
      <w:proofErr w:type="spellEnd"/>
      <w:r>
        <w:t xml:space="preserve"> file or </w:t>
      </w:r>
      <w:proofErr w:type="spellStart"/>
      <w:r>
        <w:t>bitbake</w:t>
      </w:r>
      <w:proofErr w:type="spellEnd"/>
      <w:r>
        <w:t>-layers add-layer &lt;path-to-layer&gt;</w:t>
      </w:r>
    </w:p>
    <w:p w14:paraId="04058886" w14:textId="14B2C4CF" w:rsidR="00F66EA6" w:rsidRDefault="00F66EA6" w:rsidP="00F66EA6">
      <w:pPr>
        <w:pStyle w:val="ListParagraph"/>
        <w:numPr>
          <w:ilvl w:val="0"/>
          <w:numId w:val="1"/>
        </w:numPr>
      </w:pPr>
      <w:r>
        <w:t xml:space="preserve">To remove a layer either you can manually remove it from the </w:t>
      </w:r>
      <w:proofErr w:type="spellStart"/>
      <w:r>
        <w:t>bblayers.conf</w:t>
      </w:r>
      <w:proofErr w:type="spellEnd"/>
      <w:r>
        <w:t xml:space="preserve"> file or run </w:t>
      </w:r>
      <w:proofErr w:type="spellStart"/>
      <w:r>
        <w:t>bitbake</w:t>
      </w:r>
      <w:proofErr w:type="spellEnd"/>
      <w:r>
        <w:t>-layers remove-layer &lt;path-to-layer&gt;</w:t>
      </w:r>
    </w:p>
    <w:p w14:paraId="6D012AAF" w14:textId="77777777" w:rsidR="00F66EA6" w:rsidRDefault="00F66EA6" w:rsidP="00F66EA6">
      <w:pPr>
        <w:pStyle w:val="ListParagraph"/>
        <w:numPr>
          <w:ilvl w:val="0"/>
          <w:numId w:val="1"/>
        </w:numPr>
      </w:pPr>
    </w:p>
    <w:sectPr w:rsidR="00F6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B2FB1"/>
    <w:multiLevelType w:val="hybridMultilevel"/>
    <w:tmpl w:val="0D6C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30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8B"/>
    <w:rsid w:val="00606EB2"/>
    <w:rsid w:val="00C63C8B"/>
    <w:rsid w:val="00E215A0"/>
    <w:rsid w:val="00F55E4D"/>
    <w:rsid w:val="00F6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04F6"/>
  <w15:chartTrackingRefBased/>
  <w15:docId w15:val="{B41D9371-9962-4DC6-9F6C-CAE2B5A6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260</Words>
  <Characters>1484</Characters>
  <Application>Microsoft Office Word</Application>
  <DocSecurity>0</DocSecurity>
  <Lines>12</Lines>
  <Paragraphs>3</Paragraphs>
  <ScaleCrop>false</ScaleCrop>
  <Company>Bosch Group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Sapna (MS/EVC-CE1-XC)</dc:creator>
  <cp:keywords/>
  <dc:description/>
  <cp:lastModifiedBy>Jha Sapna (MS/EVC-CE1-XC)</cp:lastModifiedBy>
  <cp:revision>3</cp:revision>
  <dcterms:created xsi:type="dcterms:W3CDTF">2025-01-30T14:04:00Z</dcterms:created>
  <dcterms:modified xsi:type="dcterms:W3CDTF">2025-01-30T14:23:00Z</dcterms:modified>
</cp:coreProperties>
</file>