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B4DD" w14:textId="77777777" w:rsidR="000A6D92" w:rsidRDefault="00000000">
      <w:pPr>
        <w:pStyle w:val="Heading1"/>
      </w:pPr>
      <w:r>
        <w:t>Linux Boot Process and Basic Concepts - Comprehensive Q&amp;A</w:t>
      </w:r>
    </w:p>
    <w:p w14:paraId="4ADE6018" w14:textId="77777777" w:rsidR="000A6D92" w:rsidRDefault="00000000">
      <w:pPr>
        <w:pStyle w:val="Heading2"/>
      </w:pPr>
      <w:r>
        <w:t>Can you explain the Linux boot process step by step?</w:t>
      </w:r>
    </w:p>
    <w:p w14:paraId="50196271" w14:textId="77777777" w:rsidR="000A6D92" w:rsidRDefault="00000000">
      <w:r>
        <w:t>1. BIOS/UEFI Initialization: Hardware is initialized, POST is performed, and the boot device is identified.</w:t>
      </w:r>
      <w:r>
        <w:br/>
        <w:t>2. Bootloader Execution: GRUB loads and allows OS selection.</w:t>
      </w:r>
      <w:r>
        <w:br/>
        <w:t>3. Kernel Loading: The kernel is loaded into memory and begins hardware initialization.</w:t>
      </w:r>
      <w:r>
        <w:br/>
        <w:t>4. Root File System Mounting: The root file system is mounted, allowing access to essential files.</w:t>
      </w:r>
      <w:r>
        <w:br/>
        <w:t>5. Init Process: Starts system services and prepares the system for user interaction.</w:t>
      </w:r>
      <w:r>
        <w:br/>
        <w:t>6. Login Prompt: Provides a CLI or GUI interface for user login.</w:t>
      </w:r>
    </w:p>
    <w:p w14:paraId="78E26E33" w14:textId="77777777" w:rsidR="000A6D92" w:rsidRDefault="00000000">
      <w:pPr>
        <w:pStyle w:val="Heading2"/>
      </w:pPr>
      <w:r>
        <w:t>What is the role of BIOS/UEFI in the boot process?</w:t>
      </w:r>
    </w:p>
    <w:p w14:paraId="21AAA2F9" w14:textId="77777777" w:rsidR="000A6D92" w:rsidRDefault="00000000">
      <w:r>
        <w:t>BIOS/UEFI initializes hardware components, performs POST, and loads the bootloader from the specified boot device.</w:t>
      </w:r>
    </w:p>
    <w:p w14:paraId="2A3AFB75" w14:textId="77777777" w:rsidR="000A6D92" w:rsidRDefault="00000000">
      <w:pPr>
        <w:pStyle w:val="Heading2"/>
      </w:pPr>
      <w:r>
        <w:t>What is GRUB, and how does it work?</w:t>
      </w:r>
    </w:p>
    <w:p w14:paraId="33CD788B" w14:textId="77777777" w:rsidR="000A6D92" w:rsidRDefault="00000000">
      <w:r>
        <w:t>GRUB (GNU GRUB) is a bootloader that loads the kernel into memory. It supports multiple operating systems and provides a menu for OS selection.</w:t>
      </w:r>
    </w:p>
    <w:p w14:paraId="6C963972" w14:textId="77777777" w:rsidR="000A6D92" w:rsidRDefault="00000000">
      <w:pPr>
        <w:pStyle w:val="Heading2"/>
      </w:pPr>
      <w:r>
        <w:t>What happens when the kernel is loaded during boot?</w:t>
      </w:r>
    </w:p>
    <w:p w14:paraId="5A26B928" w14:textId="77777777" w:rsidR="000A6D92" w:rsidRDefault="00000000">
      <w:r>
        <w:t>The kernel initializes hardware, mounts the root file system, and starts the first user-space process, `init`.</w:t>
      </w:r>
    </w:p>
    <w:p w14:paraId="1A9A1F5B" w14:textId="77777777" w:rsidR="000A6D92" w:rsidRDefault="00000000">
      <w:pPr>
        <w:pStyle w:val="Heading2"/>
      </w:pPr>
      <w:r>
        <w:t>What is the role of the init process in Linux booting?</w:t>
      </w:r>
    </w:p>
    <w:p w14:paraId="25B1A826" w14:textId="77777777" w:rsidR="000A6D92" w:rsidRDefault="00000000">
      <w:r>
        <w:t>The init process (PID 1) starts essential services, sets up the system's runlevel/target, and prepares the user environment.</w:t>
      </w:r>
    </w:p>
    <w:p w14:paraId="2B8C7539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What are runlevels, and how do they relate to the boot process?</w:t>
      </w:r>
    </w:p>
    <w:p w14:paraId="4679E71F" w14:textId="77777777" w:rsidR="000A6D92" w:rsidRDefault="00000000">
      <w:r>
        <w:t>Runlevels define the state of the system (e.g., single-user mode, multi-user mode). Each runlevel specifies which services are running.</w:t>
      </w:r>
    </w:p>
    <w:p w14:paraId="4DA45AD1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What are systemd targets, and how do they differ from runlevels?</w:t>
      </w:r>
    </w:p>
    <w:p w14:paraId="353CD380" w14:textId="77777777" w:rsidR="000A6D92" w:rsidRDefault="00000000">
      <w:r>
        <w:t>Systemd targets are a modern replacement for runlevels. They allow more flexibility and parallel service startup.</w:t>
      </w:r>
    </w:p>
    <w:p w14:paraId="798AAB97" w14:textId="77777777" w:rsidR="000A6D92" w:rsidRDefault="00000000">
      <w:pPr>
        <w:pStyle w:val="Heading2"/>
      </w:pPr>
      <w:r>
        <w:t>What is the difference between the root file system (/) and other mount points like /boot or /home?</w:t>
      </w:r>
    </w:p>
    <w:p w14:paraId="57E5B4BE" w14:textId="77777777" w:rsidR="000A6D92" w:rsidRDefault="00000000">
      <w:r>
        <w:t>The root file system (`/`) is the base directory for all files, while `/boot` contains boot-related files and `/home` contains user data.</w:t>
      </w:r>
    </w:p>
    <w:p w14:paraId="2253C4A7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lastRenderedPageBreak/>
        <w:t>What is MBR, and why was GPT introduced as its replacement?</w:t>
      </w:r>
    </w:p>
    <w:p w14:paraId="02ABF62A" w14:textId="77777777" w:rsidR="000A6D92" w:rsidRDefault="00000000">
      <w:r>
        <w:t>MBR is an older partitioning scheme limited to 2TB disks and 4 primary partitions. GPT supports larger disks, more partitions, and redundancy.</w:t>
      </w:r>
    </w:p>
    <w:p w14:paraId="1A0F6547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Can you explain the differences between MBR and GPT?</w:t>
      </w:r>
    </w:p>
    <w:p w14:paraId="5BAD1B3A" w14:textId="77777777" w:rsidR="000A6D92" w:rsidRDefault="00000000">
      <w:r>
        <w:t>MBR supports up to 4 primary partitions and 2TB disks, while GPT supports virtually unlimited partitions, larger disks, and stores backup partition tables.</w:t>
      </w:r>
    </w:p>
    <w:p w14:paraId="1AFA6706" w14:textId="77777777" w:rsidR="000A6D92" w:rsidRDefault="00000000">
      <w:pPr>
        <w:pStyle w:val="Heading2"/>
      </w:pPr>
      <w:r w:rsidRPr="006B6104">
        <w:rPr>
          <w:color w:val="FF0000"/>
        </w:rPr>
        <w:t>How does UEFI improve over BIOS with respect to booting?</w:t>
      </w:r>
    </w:p>
    <w:p w14:paraId="134F1AB0" w14:textId="77777777" w:rsidR="000A6D92" w:rsidRDefault="00000000">
      <w:r>
        <w:t>UEFI supports larger disks, faster boot times, secure boot, and a graphical interface compared to the text-based BIOS.</w:t>
      </w:r>
    </w:p>
    <w:p w14:paraId="5CBF8CAE" w14:textId="77777777" w:rsidR="000A6D92" w:rsidRDefault="00000000">
      <w:pPr>
        <w:pStyle w:val="Heading2"/>
      </w:pPr>
      <w:r>
        <w:t>What is a bootloader, and why is it important?</w:t>
      </w:r>
    </w:p>
    <w:p w14:paraId="3B84D8A3" w14:textId="77777777" w:rsidR="000A6D92" w:rsidRDefault="00000000">
      <w:r>
        <w:t>A bootloader loads the operating system kernel into memory. Without it, the system cannot start the OS.</w:t>
      </w:r>
    </w:p>
    <w:p w14:paraId="7277AE7E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What is the difference between GRUB and LILO?</w:t>
      </w:r>
    </w:p>
    <w:p w14:paraId="746E0A56" w14:textId="77777777" w:rsidR="000A6D92" w:rsidRDefault="00000000">
      <w:r>
        <w:t>GRUB supports multiple OSes, interactive menus, and modern features. LILO is older and lacks these capabilities.</w:t>
      </w:r>
    </w:p>
    <w:p w14:paraId="3C8F7B1B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How would you troubleshoot a GRUB boot failure?</w:t>
      </w:r>
    </w:p>
    <w:p w14:paraId="67728A01" w14:textId="77777777" w:rsidR="000A6D92" w:rsidRDefault="00000000">
      <w:r>
        <w:t>Boot from a live USB, chroot into the root partition, reinstall GRUB using `grub-install`, and update the configuration with `update-grub`.</w:t>
      </w:r>
    </w:p>
    <w:p w14:paraId="30254858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What is a chainloader in GRUB, and when is it used?</w:t>
      </w:r>
    </w:p>
    <w:p w14:paraId="215514BD" w14:textId="77777777" w:rsidR="000A6D92" w:rsidRDefault="00000000">
      <w:r>
        <w:t>A chainloader allows GRUB to load another bootloader, often used in dual-boot setups.</w:t>
      </w:r>
    </w:p>
    <w:p w14:paraId="5809560C" w14:textId="77777777" w:rsidR="000A6D92" w:rsidRDefault="00000000">
      <w:pPr>
        <w:pStyle w:val="Heading2"/>
      </w:pPr>
      <w:r>
        <w:t>What does it mean to mount a file system in Linux?</w:t>
      </w:r>
    </w:p>
    <w:p w14:paraId="7936FDD2" w14:textId="77777777" w:rsidR="000A6D92" w:rsidRDefault="00000000">
      <w:r>
        <w:t>Mounting connects a storage device or partition to the directory tree, making its files accessible.</w:t>
      </w:r>
    </w:p>
    <w:p w14:paraId="4DB45DF8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Why is the root file system (/) critical during the boot process?</w:t>
      </w:r>
    </w:p>
    <w:p w14:paraId="1B85D687" w14:textId="77777777" w:rsidR="000A6D92" w:rsidRDefault="00000000">
      <w:r>
        <w:t>The root file system contains essential system files and directories required for the OS to function.</w:t>
      </w:r>
    </w:p>
    <w:p w14:paraId="7883ADF0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What are the differences between ext4, xfs, and btrfs file systems?</w:t>
      </w:r>
    </w:p>
    <w:p w14:paraId="6EB4D987" w14:textId="77777777" w:rsidR="000A6D92" w:rsidRDefault="00000000">
      <w:r>
        <w:t>ext4 is the default Linux file system, xfs is high-performance, and btrfs provides advanced features like snapshots and compression.</w:t>
      </w:r>
    </w:p>
    <w:p w14:paraId="2B0A0E4C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What happens if the root file system cannot be mounted?</w:t>
      </w:r>
    </w:p>
    <w:p w14:paraId="3BD355FF" w14:textId="77777777" w:rsidR="000A6D92" w:rsidRDefault="00000000">
      <w:r>
        <w:t>The system cannot boot because it cannot access essential files, including the `init` process.</w:t>
      </w:r>
    </w:p>
    <w:p w14:paraId="3596F00E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How would you repair a corrupt file system during boot?</w:t>
      </w:r>
    </w:p>
    <w:p w14:paraId="7A840972" w14:textId="77777777" w:rsidR="000A6D92" w:rsidRDefault="00000000">
      <w:r>
        <w:t>Boot into recovery mode and use the `fsck` command to check and repair the file system.</w:t>
      </w:r>
    </w:p>
    <w:p w14:paraId="366B5BBE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lastRenderedPageBreak/>
        <w:t>What would you do if the system gets stuck during boot?</w:t>
      </w:r>
    </w:p>
    <w:p w14:paraId="4FAB4F48" w14:textId="77777777" w:rsidR="000A6D92" w:rsidRDefault="00000000">
      <w:r>
        <w:t>Boot into recovery mode, check logs with `dmesg` or `/var/log/syslog`, and verify file system integrity using `fsck`.</w:t>
      </w:r>
    </w:p>
    <w:p w14:paraId="7A0D4D07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How would you fix a missing or corrupt GRUB configuration?</w:t>
      </w:r>
    </w:p>
    <w:p w14:paraId="6B50F782" w14:textId="77777777" w:rsidR="000A6D92" w:rsidRDefault="00000000">
      <w:r>
        <w:t>Boot from a live USB, chroot into the root partition, reinstall GRUB, and update its configuration files.</w:t>
      </w:r>
    </w:p>
    <w:p w14:paraId="1C341AB5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What is a kernel panic, and how would you troubleshoot it?</w:t>
      </w:r>
    </w:p>
    <w:p w14:paraId="15F15B90" w14:textId="77777777" w:rsidR="000A6D92" w:rsidRDefault="00000000">
      <w:r>
        <w:t>A kernel panic is a critical error in the kernel. Check hardware, drivers, and logs to identify and resolve the issue.</w:t>
      </w:r>
    </w:p>
    <w:p w14:paraId="67525390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What tools or logs would you check if the system fails to boot?</w:t>
      </w:r>
    </w:p>
    <w:p w14:paraId="5C5CBA9D" w14:textId="77777777" w:rsidR="000A6D92" w:rsidRDefault="00000000">
      <w:r>
        <w:t>Check `dmesg` for kernel logs, `/var/log/syslog` for system logs, and GRUB configuration files.</w:t>
      </w:r>
    </w:p>
    <w:p w14:paraId="6C700A2D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How can you boot into single-user mode, and when would you use it?</w:t>
      </w:r>
    </w:p>
    <w:p w14:paraId="214344D4" w14:textId="77777777" w:rsidR="000A6D92" w:rsidRDefault="00000000">
      <w:r>
        <w:t>Add `single` to the kernel parameters in GRUB. It is used for maintenance tasks like repairing file systems.</w:t>
      </w:r>
    </w:p>
    <w:p w14:paraId="2CB442D2" w14:textId="77777777" w:rsidR="000A6D92" w:rsidRPr="006B6104" w:rsidRDefault="00000000">
      <w:pPr>
        <w:pStyle w:val="Heading2"/>
        <w:rPr>
          <w:color w:val="FF0000"/>
        </w:rPr>
      </w:pPr>
      <w:r w:rsidRPr="006B6104">
        <w:rPr>
          <w:color w:val="FF0000"/>
        </w:rPr>
        <w:t>What is the role of dmesg in troubleshooting boot issues?</w:t>
      </w:r>
    </w:p>
    <w:p w14:paraId="1A7448E9" w14:textId="77777777" w:rsidR="000A6D92" w:rsidRDefault="00000000">
      <w:r>
        <w:t>`dmesg` displays kernel messages and hardware initialization logs, helping diagnose boot problems.</w:t>
      </w:r>
    </w:p>
    <w:sectPr w:rsidR="000A6D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624284">
    <w:abstractNumId w:val="8"/>
  </w:num>
  <w:num w:numId="2" w16cid:durableId="110322253">
    <w:abstractNumId w:val="6"/>
  </w:num>
  <w:num w:numId="3" w16cid:durableId="490408277">
    <w:abstractNumId w:val="5"/>
  </w:num>
  <w:num w:numId="4" w16cid:durableId="1222867215">
    <w:abstractNumId w:val="4"/>
  </w:num>
  <w:num w:numId="5" w16cid:durableId="1596941419">
    <w:abstractNumId w:val="7"/>
  </w:num>
  <w:num w:numId="6" w16cid:durableId="1937325547">
    <w:abstractNumId w:val="3"/>
  </w:num>
  <w:num w:numId="7" w16cid:durableId="2032872395">
    <w:abstractNumId w:val="2"/>
  </w:num>
  <w:num w:numId="8" w16cid:durableId="37362393">
    <w:abstractNumId w:val="1"/>
  </w:num>
  <w:num w:numId="9" w16cid:durableId="91555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D92"/>
    <w:rsid w:val="0015074B"/>
    <w:rsid w:val="0029639D"/>
    <w:rsid w:val="00326F90"/>
    <w:rsid w:val="006B61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23E67C"/>
  <w14:defaultImageDpi w14:val="300"/>
  <w15:docId w15:val="{96AA1F93-1907-4CCD-B522-FD66E748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2024-11-27T17:23:00Z</dcterms:modified>
  <cp:category/>
</cp:coreProperties>
</file>