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GCP &gt; NETWORK SERVICES &gt; CLOUD DNS &gt; PUBLIC / PRIVATE ZONE &gt; ZONE NAME , DNS NAME &gt; NETWORK (DEFAULT / CUSTOM) &gt; CREATE 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  <w:t xml:space="preserve">We can add a record set in DNS . (a / </w:t>
      </w:r>
      <w:r w:rsidDel="00000000" w:rsidR="00000000" w:rsidRPr="00000000">
        <w:rPr>
          <w:rtl w:val="0"/>
        </w:rPr>
        <w:t xml:space="preserve">cname</w:t>
      </w: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