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4A3291"/>
          <w:sz w:val="56"/>
        </w:rPr>
        <w:t>TALENTLENS AI</w:t>
      </w:r>
    </w:p>
    <w:p>
      <w:pPr>
        <w:jc w:val="center"/>
      </w:pPr>
      <w:r>
        <w:rPr>
          <w:color w:val="464646"/>
          <w:sz w:val="32"/>
        </w:rPr>
        <w:t>AI-Powered Resume and Job Description Matching</w:t>
      </w:r>
    </w:p>
    <w:p>
      <w:pPr>
        <w:spacing w:before="440"/>
        <w:jc w:val="center"/>
      </w:pPr>
      <w:r>
        <w:rPr>
          <w:b/>
          <w:sz w:val="26"/>
        </w:rPr>
        <w:t>PROJECT REPORT — CURRENT PROTOTYPE</w:t>
      </w:r>
    </w:p>
    <w:p>
      <w:pPr>
        <w:spacing w:before="1400"/>
        <w:jc w:val="center"/>
      </w:pPr>
      <w:r>
        <w:rPr>
          <w:b/>
        </w:rPr>
        <w:t>Prepared by: Sapna Shetty</w:t>
        <w:br/>
      </w:r>
      <w:r>
        <w:t>Project status: Integration and user-interface development</w:t>
        <w:br/>
      </w:r>
      <w:r>
        <w:t>October 2026</w:t>
      </w:r>
    </w:p>
    <w:p>
      <w:r>
        <w:br w:type="page"/>
      </w:r>
    </w:p>
    <w:p>
      <w:pPr>
        <w:pStyle w:val="Heading1"/>
      </w:pPr>
      <w:r>
        <w:t>Abstract</w:t>
      </w:r>
    </w:p>
    <w:p>
      <w:r>
        <w:t>TalentLens AI is an early-stage application designed to compare a candidate's resume with a supplied job description. The application aims to organize the comparison into required skills, preferred skills, matched requirements, missing requirements, unclear requirements, and recommendations. Its interface is built with Streamlit, while the current development setup is intended to use Python and a locally hosted language model through Ollama. The current work focuses on integrating the application components and presenting the initial analysis through a user interface. A preliminary test compared an engineering-oriented resume with a Registered Nurse — ICU job description and produced a 0% required-skill match, 0 matched required skills, 10 missing required skills, and 0 unclear required skills. This is a reasonable result if the resume does not provide evidence for the clinical requirements. The application is still a prototype: matching quality, evidence handling, recommendation relevance, robustness, and performance require further validation before it can be considered a reliable finished system.</w:t>
      </w:r>
    </w:p>
    <w:p>
      <w:pPr>
        <w:pStyle w:val="Heading1"/>
      </w:pPr>
      <w:r>
        <w:t>1. Introduction</w:t>
      </w:r>
    </w:p>
    <w:p>
      <w:r>
        <w:t>Resumes and job descriptions can contain large amounts of information. Comparing them manually can be time-consuming, and a simple keyword comparison may not show whether a candidate's experience actually supports a job requirement. TalentLens AI is being developed to provide a structured first-pass comparison. It is intended to help users see which stated requirements are supported by resume evidence and which are not demonstrated in the submitted document.</w:t>
      </w:r>
    </w:p>
    <w:p>
      <w:r>
        <w:t>The current version should be understood as an early prototype. The project is presently focused on connecting the main components and developing the user interface. The results displayed by the application are preliminary and should not be treated as proof of validated accuracy.</w:t>
      </w:r>
    </w:p>
    <w:p>
      <w:pPr>
        <w:pStyle w:val="Heading1"/>
      </w:pPr>
      <w:r>
        <w:t>2. Problem Statement</w:t>
      </w:r>
    </w:p>
    <w:p>
      <w:r>
        <w:t>A user may need to compare a resume against many requirements in a job description. Manual review can take time, while keyword-based approaches may overlook context or treat a keyword as proof of a skill. There is a need for a clear, structured interface that organizes the comparison and shows the basis for its classifications as transparently as possible.</w:t>
      </w:r>
    </w:p>
    <w:p>
      <w:pPr>
        <w:pStyle w:val="Heading1"/>
      </w:pPr>
      <w:r>
        <w:t>3. Objectives</w:t>
      </w:r>
    </w:p>
    <w:p>
      <w:pPr>
        <w:pStyle w:val="ListBullet"/>
      </w:pPr>
      <w:r>
        <w:t>Accept a resume and a job description as inputs.</w:t>
      </w:r>
    </w:p>
    <w:p>
      <w:pPr>
        <w:pStyle w:val="ListBullet"/>
      </w:pPr>
      <w:r>
        <w:t>Extract readable text from the resume using the project's resume-parsing component.</w:t>
      </w:r>
    </w:p>
    <w:p>
      <w:pPr>
        <w:pStyle w:val="ListBullet"/>
      </w:pPr>
      <w:r>
        <w:t>Identify required and preferred skills from the job description.</w:t>
      </w:r>
    </w:p>
    <w:p>
      <w:pPr>
        <w:pStyle w:val="ListBullet"/>
      </w:pPr>
      <w:r>
        <w:t>Classify required skills as matched, missing, or unclear based on the available resume evidence.</w:t>
      </w:r>
    </w:p>
    <w:p>
      <w:pPr>
        <w:pStyle w:val="ListBullet"/>
      </w:pPr>
      <w:r>
        <w:t>Calculate a transparent required-skill coverage score.</w:t>
      </w:r>
    </w:p>
    <w:p>
      <w:pPr>
        <w:pStyle w:val="ListBullet"/>
      </w:pPr>
      <w:r>
        <w:t>Display the results in a Streamlit dashboard.</w:t>
      </w:r>
    </w:p>
    <w:p>
      <w:pPr>
        <w:pStyle w:val="ListBullet"/>
      </w:pPr>
      <w:r>
        <w:t>Generate recommendations that should be relevant to the target job.</w:t>
      </w:r>
    </w:p>
    <w:p>
      <w:pPr>
        <w:pStyle w:val="ListBullet"/>
      </w:pPr>
      <w:r>
        <w:t>Identify limitations and define improvements for subsequent development.</w:t>
      </w:r>
    </w:p>
    <w:p>
      <w:pPr>
        <w:pStyle w:val="Heading1"/>
      </w:pPr>
      <w:r>
        <w:t>4. Scope and Current Development Stage</w:t>
      </w:r>
    </w:p>
    <w:p>
      <w:r>
        <w:t>The current scope is limited to an initial end-to-end workflow and interface. The project is not being presented as a completed or fully evaluated recruitment system. Current work focuses on integration and UI development, with the intention of improving accuracy and reliability after the basic workflow is in place.</w:t>
      </w:r>
    </w:p>
    <w:p>
      <w:pPr>
        <w:pStyle w:val="Heading2"/>
      </w:pPr>
      <w:r>
        <w:t>4.1 Current focus</w:t>
      </w:r>
    </w:p>
    <w:p>
      <w:pPr>
        <w:pStyle w:val="ListBullet"/>
      </w:pPr>
      <w:r>
        <w:t>Connecting resume input, job-description input, analysis, and result display.</w:t>
      </w:r>
    </w:p>
    <w:p>
      <w:pPr>
        <w:pStyle w:val="ListBullet"/>
      </w:pPr>
      <w:r>
        <w:t>Presenting the required-skill score and separate skill categories.</w:t>
      </w:r>
    </w:p>
    <w:p>
      <w:pPr>
        <w:pStyle w:val="ListBullet"/>
      </w:pPr>
      <w:r>
        <w:t>Displaying initial recommendations in the results interface.</w:t>
      </w:r>
    </w:p>
    <w:p>
      <w:pPr>
        <w:pStyle w:val="ListBullet"/>
      </w:pPr>
      <w:r>
        <w:t>Running preliminary examples to inspect whether the output is plausible.</w:t>
      </w:r>
    </w:p>
    <w:p>
      <w:pPr>
        <w:pStyle w:val="Heading2"/>
      </w:pPr>
      <w:r>
        <w:t>4.2 Work still required</w:t>
      </w:r>
    </w:p>
    <w:p>
      <w:pPr>
        <w:pStyle w:val="ListBullet"/>
      </w:pPr>
      <w:r>
        <w:t>Validate whether skill classifications are supported by explicit resume evidence.</w:t>
      </w:r>
    </w:p>
    <w:p>
      <w:pPr>
        <w:pStyle w:val="ListBullet"/>
      </w:pPr>
      <w:r>
        <w:t>Improve the relevance and consistency of recommendations.</w:t>
      </w:r>
    </w:p>
    <w:p>
      <w:pPr>
        <w:pStyle w:val="ListBullet"/>
      </w:pPr>
      <w:r>
        <w:t>Test more job families, resume formats, and edge cases.</w:t>
      </w:r>
    </w:p>
    <w:p>
      <w:pPr>
        <w:pStyle w:val="ListBullet"/>
      </w:pPr>
      <w:r>
        <w:t>Measure performance against a manually reviewed test set.</w:t>
      </w:r>
    </w:p>
    <w:p>
      <w:pPr>
        <w:pStyle w:val="ListBullet"/>
      </w:pPr>
      <w:r>
        <w:t>Improve error handling for extraction failures and malformed model responses.</w:t>
      </w:r>
    </w:p>
    <w:p>
      <w:pPr>
        <w:pStyle w:val="Heading1"/>
      </w:pPr>
      <w:r>
        <w:t>5. Technology Overview</w:t>
      </w:r>
    </w:p>
    <w:tbl>
      <w:tblPr>
        <w:tblStyle w:val="TableGrid"/>
        <w:tblW w:type="auto" w:w="0"/>
        <w:tblLook w:firstColumn="1" w:firstRow="1" w:lastColumn="0" w:lastRow="0" w:noHBand="0" w:noVBand="1" w:val="04A0"/>
      </w:tblPr>
      <w:tblGrid>
        <w:gridCol w:w="4896"/>
        <w:gridCol w:w="4896"/>
      </w:tblGrid>
      <w:tr>
        <w:tc>
          <w:tcPr>
            <w:tcW w:type="dxa" w:w="4896"/>
            <w:shd w:fill="E8E2FF"/>
          </w:tcPr>
          <w:p>
            <w:r>
              <w:rPr>
                <w:b/>
              </w:rPr>
              <w:t>Component</w:t>
            </w:r>
          </w:p>
        </w:tc>
        <w:tc>
          <w:tcPr>
            <w:tcW w:type="dxa" w:w="4896"/>
            <w:shd w:fill="E8E2FF"/>
          </w:tcPr>
          <w:p>
            <w:r>
              <w:rPr>
                <w:b/>
              </w:rPr>
              <w:t>Purpose in the prototype</w:t>
            </w:r>
          </w:p>
        </w:tc>
      </w:tr>
      <w:tr>
        <w:tc>
          <w:tcPr>
            <w:tcW w:type="dxa" w:w="4896"/>
          </w:tcPr>
          <w:p>
            <w:r>
              <w:t>Python</w:t>
            </w:r>
          </w:p>
        </w:tc>
        <w:tc>
          <w:tcPr>
            <w:tcW w:type="dxa" w:w="4896"/>
          </w:tcPr>
          <w:p>
            <w:r>
              <w:t>Application logic and coordination of the processing steps.</w:t>
            </w:r>
          </w:p>
        </w:tc>
      </w:tr>
      <w:tr>
        <w:tc>
          <w:tcPr>
            <w:tcW w:type="dxa" w:w="4896"/>
          </w:tcPr>
          <w:p>
            <w:r>
              <w:t>Streamlit</w:t>
            </w:r>
          </w:p>
        </w:tc>
        <w:tc>
          <w:tcPr>
            <w:tcW w:type="dxa" w:w="4896"/>
          </w:tcPr>
          <w:p>
            <w:r>
              <w:t>Interactive web interface for entering inputs and viewing results.</w:t>
            </w:r>
          </w:p>
        </w:tc>
      </w:tr>
      <w:tr>
        <w:tc>
          <w:tcPr>
            <w:tcW w:type="dxa" w:w="4896"/>
          </w:tcPr>
          <w:p>
            <w:r>
              <w:t>Ollama + local Qwen model</w:t>
            </w:r>
          </w:p>
        </w:tc>
        <w:tc>
          <w:tcPr>
            <w:tcW w:type="dxa" w:w="4896"/>
          </w:tcPr>
          <w:p>
            <w:r>
              <w:t>Intended local language-model inference without requiring a Gemini API key for Ollama.</w:t>
            </w:r>
          </w:p>
        </w:tc>
      </w:tr>
      <w:tr>
        <w:tc>
          <w:tcPr>
            <w:tcW w:type="dxa" w:w="4896"/>
          </w:tcPr>
          <w:p>
            <w:r>
              <w:t>Resume parser</w:t>
            </w:r>
          </w:p>
        </w:tc>
        <w:tc>
          <w:tcPr>
            <w:tcW w:type="dxa" w:w="4896"/>
          </w:tcPr>
          <w:p>
            <w:r>
              <w:t>Extracts text from supported resume files; exact supported formats depend on the project's parser implementation.</w:t>
            </w:r>
          </w:p>
        </w:tc>
      </w:tr>
      <w:tr>
        <w:tc>
          <w:tcPr>
            <w:tcW w:type="dxa" w:w="4896"/>
          </w:tcPr>
          <w:p>
            <w:r>
              <w:t>Structured output</w:t>
            </w:r>
          </w:p>
        </w:tc>
        <w:tc>
          <w:tcPr>
            <w:tcW w:type="dxa" w:w="4896"/>
          </w:tcPr>
          <w:p>
            <w:r>
              <w:t>Organizes analysis into categories such as required skills, matched skills, missing skills, unclear skills, and recommendations.</w:t>
            </w:r>
          </w:p>
        </w:tc>
      </w:tr>
      <w:tr>
        <w:tc>
          <w:tcPr>
            <w:tcW w:type="dxa" w:w="4896"/>
          </w:tcPr>
          <w:p>
            <w:r>
              <w:t>.env configuration</w:t>
            </w:r>
          </w:p>
        </w:tc>
        <w:tc>
          <w:tcPr>
            <w:tcW w:type="dxa" w:w="4896"/>
          </w:tcPr>
          <w:p>
            <w:r>
              <w:t>Stores local configuration such as the selected Ollama model name.</w:t>
            </w:r>
          </w:p>
        </w:tc>
      </w:tr>
    </w:tbl>
    <w:p>
      <w:pPr>
        <w:pStyle w:val="Heading1"/>
      </w:pPr>
      <w:r>
        <w:t>6. Proposed System Workflow</w:t>
      </w:r>
    </w:p>
    <w:p>
      <w:pPr>
        <w:pStyle w:val="ListNumber"/>
      </w:pPr>
      <w:r>
        <w:t>Resume input: the user uploads a resume file.</w:t>
      </w:r>
    </w:p>
    <w:p>
      <w:pPr>
        <w:pStyle w:val="ListNumber"/>
      </w:pPr>
      <w:r>
        <w:t>Text extraction: the parser extracts the resume's readable text.</w:t>
      </w:r>
    </w:p>
    <w:p>
      <w:pPr>
        <w:pStyle w:val="ListNumber"/>
      </w:pPr>
      <w:r>
        <w:t>Job description input: the user provides the target job description.</w:t>
      </w:r>
    </w:p>
    <w:p>
      <w:pPr>
        <w:pStyle w:val="ListNumber"/>
      </w:pPr>
      <w:r>
        <w:t>AI analysis: the analysis component compares the job requirements with the extracted resume text.</w:t>
      </w:r>
    </w:p>
    <w:p>
      <w:pPr>
        <w:pStyle w:val="ListNumber"/>
      </w:pPr>
      <w:r>
        <w:t>Categorization: requirements are organized as matched, missing, or unclear; preferred skills are handled separately.</w:t>
      </w:r>
    </w:p>
    <w:p>
      <w:pPr>
        <w:pStyle w:val="ListNumber"/>
      </w:pPr>
      <w:r>
        <w:t>Score calculation: the required-skill match percentage is calculated from the matched required skills and total required skills.</w:t>
      </w:r>
    </w:p>
    <w:p>
      <w:pPr>
        <w:pStyle w:val="ListNumber"/>
      </w:pPr>
      <w:r>
        <w:t>Results display: Streamlit presents the score, skill breakdown, and recommendations.</w:t>
      </w:r>
    </w:p>
    <w:p>
      <w:pPr>
        <w:pStyle w:val="Heading1"/>
      </w:pPr>
      <w:r>
        <w:t>7. Required-Skill Match Score</w:t>
      </w:r>
    </w:p>
    <w:p>
      <w:r>
        <w:t>The prototype displays a required-skill coverage score using the following formula:</w:t>
      </w:r>
    </w:p>
    <w:p>
      <w:pPr>
        <w:jc w:val="center"/>
      </w:pPr>
      <w:r>
        <w:rPr>
          <w:b/>
          <w:sz w:val="24"/>
        </w:rPr>
        <w:t>Required-skill match (%) = (Matched required skills ÷ Total required skills) × 100</w:t>
      </w:r>
    </w:p>
    <w:p>
      <w:r>
        <w:t>For example, if 6 out of 10 required skills are supported by the resume, the score is 60%. The score measures how much of the stated required-skill list is supported by the submitted resume. It is not the probability of getting hired and does not measure the candidate's complete potential.</w:t>
      </w:r>
    </w:p>
    <w:p>
      <w:pPr>
        <w:pStyle w:val="Heading2"/>
      </w:pPr>
      <w:r>
        <w:t>7.1 Result categories</w:t>
      </w:r>
    </w:p>
    <w:p>
      <w:pPr>
        <w:pStyle w:val="ListBullet"/>
      </w:pPr>
      <w:r>
        <w:t>Matched: the available resume text provides evidence supporting the requirement.</w:t>
      </w:r>
    </w:p>
    <w:p>
      <w:pPr>
        <w:pStyle w:val="ListBullet"/>
      </w:pPr>
      <w:r>
        <w:t>Missing: the available resume text does not demonstrate the requirement.</w:t>
      </w:r>
    </w:p>
    <w:p>
      <w:pPr>
        <w:pStyle w:val="ListBullet"/>
      </w:pPr>
      <w:r>
        <w:t>Unclear: the available evidence is ambiguous or insufficient for a confident classification.</w:t>
      </w:r>
    </w:p>
    <w:p>
      <w:pPr>
        <w:pStyle w:val="ListBullet"/>
      </w:pPr>
      <w:r>
        <w:t>Preferred: additional skills or qualifications that the job description lists as desirable.</w:t>
      </w:r>
    </w:p>
    <w:p>
      <w:pPr>
        <w:pStyle w:val="Heading1"/>
      </w:pPr>
      <w:r>
        <w:t>8. Preliminary Demonstration</w:t>
      </w:r>
    </w:p>
    <w:p>
      <w:r>
        <w:t>A deliberately mismatched example was used to inspect the application's behavior. The resume was engineering-oriented, while the job description was for a Registered Nurse in an Intensive Care Unit (ICU). The nursing description included requirements such as nursing registration, patient monitoring, CPR/Basic Life Support, medication administration, and ventilator management.</w:t>
      </w:r>
    </w:p>
    <w:tbl>
      <w:tblPr>
        <w:tblStyle w:val="TableGrid"/>
        <w:tblW w:type="auto" w:w="0"/>
        <w:tblLook w:firstColumn="1" w:firstRow="1" w:lastColumn="0" w:lastRow="0" w:noHBand="0" w:noVBand="1" w:val="04A0"/>
      </w:tblPr>
      <w:tblGrid>
        <w:gridCol w:w="4896"/>
        <w:gridCol w:w="4896"/>
      </w:tblGrid>
      <w:tr>
        <w:tc>
          <w:tcPr>
            <w:tcW w:type="dxa" w:w="4896"/>
            <w:shd w:fill="E8E2FF"/>
          </w:tcPr>
          <w:p>
            <w:r>
              <w:rPr>
                <w:b/>
              </w:rPr>
              <w:t>Displayed metric</w:t>
            </w:r>
          </w:p>
        </w:tc>
        <w:tc>
          <w:tcPr>
            <w:tcW w:type="dxa" w:w="4896"/>
            <w:shd w:fill="E8E2FF"/>
          </w:tcPr>
          <w:p>
            <w:r>
              <w:rPr>
                <w:b/>
              </w:rPr>
              <w:t>Observed result</w:t>
            </w:r>
          </w:p>
        </w:tc>
      </w:tr>
      <w:tr>
        <w:tc>
          <w:tcPr>
            <w:tcW w:type="dxa" w:w="4896"/>
          </w:tcPr>
          <w:p>
            <w:r>
              <w:t>Required-skill match</w:t>
            </w:r>
          </w:p>
        </w:tc>
        <w:tc>
          <w:tcPr>
            <w:tcW w:type="dxa" w:w="4896"/>
          </w:tcPr>
          <w:p>
            <w:r>
              <w:t>0%</w:t>
            </w:r>
          </w:p>
        </w:tc>
      </w:tr>
      <w:tr>
        <w:tc>
          <w:tcPr>
            <w:tcW w:type="dxa" w:w="4896"/>
          </w:tcPr>
          <w:p>
            <w:r>
              <w:t>Matched required skills</w:t>
            </w:r>
          </w:p>
        </w:tc>
        <w:tc>
          <w:tcPr>
            <w:tcW w:type="dxa" w:w="4896"/>
          </w:tcPr>
          <w:p>
            <w:r>
              <w:t>0</w:t>
            </w:r>
          </w:p>
        </w:tc>
      </w:tr>
      <w:tr>
        <w:tc>
          <w:tcPr>
            <w:tcW w:type="dxa" w:w="4896"/>
          </w:tcPr>
          <w:p>
            <w:r>
              <w:t>Missing required skills</w:t>
            </w:r>
          </w:p>
        </w:tc>
        <w:tc>
          <w:tcPr>
            <w:tcW w:type="dxa" w:w="4896"/>
          </w:tcPr>
          <w:p>
            <w:r>
              <w:t>10</w:t>
            </w:r>
          </w:p>
        </w:tc>
      </w:tr>
      <w:tr>
        <w:tc>
          <w:tcPr>
            <w:tcW w:type="dxa" w:w="4896"/>
          </w:tcPr>
          <w:p>
            <w:r>
              <w:t>Unclear required skills</w:t>
            </w:r>
          </w:p>
        </w:tc>
        <w:tc>
          <w:tcPr>
            <w:tcW w:type="dxa" w:w="4896"/>
          </w:tcPr>
          <w:p>
            <w:r>
              <w:t>0</w:t>
            </w:r>
          </w:p>
        </w:tc>
      </w:tr>
    </w:tbl>
    <w:p>
      <w:r>
        <w:t>Interpretation: this output is reasonable if the submitted engineering resume contains no evidence for the ten listed clinical requirements. The test is useful as a negative or mismatch test: it checks whether the system avoids marking unrelated engineering skills as nursing qualifications. However, one example is not sufficient to establish overall model accuracy.</w:t>
      </w:r>
    </w:p>
    <w:p>
      <w:pPr>
        <w:pStyle w:val="Heading1"/>
      </w:pPr>
      <w:r>
        <w:t>9. Observations and Issues Identified</w:t>
      </w:r>
    </w:p>
    <w:p>
      <w:pPr>
        <w:pStyle w:val="ListBullet"/>
      </w:pPr>
      <w:r>
        <w:t>The displayed 0% score is consistent with the intended result for this cross-profession mismatch, assuming no clinical requirements are supported.</w:t>
      </w:r>
    </w:p>
    <w:p>
      <w:pPr>
        <w:pStyle w:val="ListBullet"/>
      </w:pPr>
      <w:r>
        <w:t>The matched, missing, and unclear counts should be checked against the actual extracted resume text and job requirements.</w:t>
      </w:r>
    </w:p>
    <w:p>
      <w:pPr>
        <w:pStyle w:val="ListBullet"/>
      </w:pPr>
      <w:r>
        <w:t>The recommendation panel may produce advice that is too generic or focused on the candidate's existing technical stack. For example, mentioning FastAPI, pytest, or Docker for an ICU nursing role is not job-specific advice.</w:t>
      </w:r>
    </w:p>
    <w:p>
      <w:pPr>
        <w:pStyle w:val="ListBullet"/>
      </w:pPr>
      <w:r>
        <w:t>Matching quality and recommendation quality are separate concerns: a plausible score does not guarantee that every recommendation is relevant.</w:t>
      </w:r>
    </w:p>
    <w:p>
      <w:pPr>
        <w:pStyle w:val="ListBullet"/>
      </w:pPr>
      <w:r>
        <w:t>The current demonstration is preliminary and should be followed by more systematic testing.</w:t>
      </w:r>
    </w:p>
    <w:p>
      <w:pPr>
        <w:pStyle w:val="Heading1"/>
      </w:pPr>
      <w:r>
        <w:t>10. Limitations</w:t>
      </w:r>
    </w:p>
    <w:p>
      <w:pPr>
        <w:pStyle w:val="ListBullet"/>
      </w:pPr>
      <w:r>
        <w:t>Resume text extraction may miss content in scanned documents or complex layouts.</w:t>
      </w:r>
    </w:p>
    <w:p>
      <w:pPr>
        <w:pStyle w:val="ListBullet"/>
      </w:pPr>
      <w:r>
        <w:t>The language model may incorrectly classify skills or generate unsupported explanations.</w:t>
      </w:r>
    </w:p>
    <w:p>
      <w:pPr>
        <w:pStyle w:val="ListBullet"/>
      </w:pPr>
      <w:r>
        <w:t>A skill mentioned in a resume is not always proof of proficiency; context and evidence matter.</w:t>
      </w:r>
    </w:p>
    <w:p>
      <w:pPr>
        <w:pStyle w:val="ListBullet"/>
      </w:pPr>
      <w:r>
        <w:t>The coverage score is a simplified metric and does not account for every employer's weighting of requirements.</w:t>
      </w:r>
    </w:p>
    <w:p>
      <w:pPr>
        <w:pStyle w:val="ListBullet"/>
      </w:pPr>
      <w:r>
        <w:t>The application has not yet been validated on a broad, manually labeled dataset.</w:t>
      </w:r>
    </w:p>
    <w:p>
      <w:pPr>
        <w:pStyle w:val="ListBullet"/>
      </w:pPr>
      <w:r>
        <w:t>Recommendations may be generic or unrelated until their relevance is tested and improved.</w:t>
      </w:r>
    </w:p>
    <w:p>
      <w:pPr>
        <w:pStyle w:val="ListBullet"/>
      </w:pPr>
      <w:r>
        <w:t>The prototype should not be used as the sole basis for hiring or rejection decisions.</w:t>
      </w:r>
    </w:p>
    <w:p>
      <w:pPr>
        <w:pStyle w:val="Heading1"/>
      </w:pPr>
      <w:r>
        <w:t>11. Future Enhancements</w:t>
      </w:r>
    </w:p>
    <w:p>
      <w:pPr>
        <w:pStyle w:val="ListBullet"/>
      </w:pPr>
      <w:r>
        <w:t>Show a short supporting resume excerpt for each matched skill.</w:t>
      </w:r>
    </w:p>
    <w:p>
      <w:pPr>
        <w:pStyle w:val="ListBullet"/>
      </w:pPr>
      <w:r>
        <w:t>Improve the distinction between missing and unclear evidence.</w:t>
      </w:r>
    </w:p>
    <w:p>
      <w:pPr>
        <w:pStyle w:val="ListBullet"/>
      </w:pPr>
      <w:r>
        <w:t>Ground each recommendation in the target job description and identified skill gaps.</w:t>
      </w:r>
    </w:p>
    <w:p>
      <w:pPr>
        <w:pStyle w:val="ListBullet"/>
      </w:pPr>
      <w:r>
        <w:t>Add tests for different professions, resume formats, and levels of experience.</w:t>
      </w:r>
    </w:p>
    <w:p>
      <w:pPr>
        <w:pStyle w:val="ListBullet"/>
      </w:pPr>
      <w:r>
        <w:t>Validate structured model output and handle unexpected responses safely.</w:t>
      </w:r>
    </w:p>
    <w:p>
      <w:pPr>
        <w:pStyle w:val="ListBullet"/>
      </w:pPr>
      <w:r>
        <w:t>Create a manually reviewed evaluation set and track precision, recall, and classification errors where appropriate.</w:t>
      </w:r>
    </w:p>
    <w:p>
      <w:pPr>
        <w:pStyle w:val="ListBullet"/>
      </w:pPr>
      <w:r>
        <w:t>Improve accessibility, loading feedback, error messages, and overall interface usability.</w:t>
      </w:r>
    </w:p>
    <w:p>
      <w:pPr>
        <w:pStyle w:val="Heading1"/>
      </w:pPr>
      <w:r>
        <w:t>12. Conclusion</w:t>
      </w:r>
    </w:p>
    <w:p>
      <w:r>
        <w:t>TalentLens AI is an early prototype for structured resume-to-job-description comparison. Its current implementation work focuses on integration and the Streamlit user interface. The dashboard is designed to show required-skill coverage, matched and missing requirements, unclear evidence, and recommendations. A preliminary engineering-resume-versus-ICU-nurse test returned a 0% match and ten missing required skills, which is reasonable for that mismatch if the resume contains no supporting clinical evidence. Further work is needed to validate classification accuracy, improve recommendation relevance, and test the system on a wider range of inputs. Therefore, the current results demonstrate the prototype workflow rather than the performance of a finished, validated product.</w:t>
      </w:r>
    </w:p>
    <w:p>
      <w:pPr>
        <w:pStyle w:val="Heading1"/>
      </w:pPr>
      <w:r>
        <w:t>Appendix A — Suggested explanation for a project review</w:t>
      </w:r>
    </w:p>
    <w:p>
      <w:r>
        <w:t>“At the moment, I am focusing on integrating the main components and developing the user interface. The application can accept a resume and a job description and display an initial analysis. This is an early prototype, so I still need to validate the matching logic, improve the evidence behind each skill classification, make recommendations more specific to the target role, and test it with more examples. The current demo shows the intended workflow, not final validated performance.”</w:t>
      </w:r>
    </w:p>
    <w:p>
      <w:pPr>
        <w:pStyle w:val="Heading1"/>
      </w:pPr>
      <w:r>
        <w:t>Appendix B — Questions to prepare for</w:t>
      </w:r>
    </w:p>
    <w:p>
      <w:r>
        <w:rPr>
          <w:b/>
          <w:color w:val="4A3291"/>
        </w:rPr>
        <w:t>What is TalentLens AI?</w:t>
      </w:r>
    </w:p>
    <w:p>
      <w:r>
        <w:t>An early-stage application that compares resume evidence with a job description and displays a structured skill breakdown.</w:t>
      </w:r>
    </w:p>
    <w:p>
      <w:r>
        <w:rPr>
          <w:b/>
          <w:color w:val="4A3291"/>
        </w:rPr>
        <w:t>Why is the demo score 0%?</w:t>
      </w:r>
    </w:p>
    <w:p>
      <w:r>
        <w:t>The engineering resume did not demonstrate the listed nursing requirements in this test.</w:t>
      </w:r>
    </w:p>
    <w:p>
      <w:r>
        <w:rPr>
          <w:b/>
          <w:color w:val="4A3291"/>
        </w:rPr>
        <w:t>Does 0% mean the candidate has no ability?</w:t>
      </w:r>
    </w:p>
    <w:p>
      <w:r>
        <w:t>No. It means the submitted resume did not provide evidence for those requirements in this analysis.</w:t>
      </w:r>
    </w:p>
    <w:p>
      <w:r>
        <w:rPr>
          <w:b/>
          <w:color w:val="4A3291"/>
        </w:rPr>
        <w:t>Is the project complete?</w:t>
      </w:r>
    </w:p>
    <w:p>
      <w:r>
        <w:t>No. The current focus is integration and UI development. Matching validation and broader testing are still needed.</w:t>
      </w:r>
    </w:p>
    <w:p>
      <w:r>
        <w:rPr>
          <w:b/>
          <w:color w:val="4A3291"/>
        </w:rPr>
        <w:t>What needs improvement first?</w:t>
      </w:r>
    </w:p>
    <w:p>
      <w:r>
        <w:t>Skill-evidence validation, recommendation relevance, error handling, and testing across more resumes and job descriptions.</w:t>
      </w:r>
    </w:p>
    <w:p>
      <w:r>
        <w:rPr>
          <w:b/>
          <w:color w:val="4A3291"/>
        </w:rPr>
        <w:t>Does the score predict hiring?</w:t>
      </w:r>
    </w:p>
    <w:p>
      <w:r>
        <w:t>No. It is a skill-coverage measure, not a hiring-probability estimate.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TalentLens AI — Prototype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TALENTLENS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4A32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A32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