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467CB" w14:textId="77777777" w:rsidR="00FF76EF" w:rsidRDefault="00FF76EF">
      <w:pPr>
        <w:shd w:val="clear" w:color="auto" w:fill="FFFFFF"/>
        <w:spacing w:before="340" w:after="340"/>
        <w:rPr>
          <w:rFonts w:ascii="Roboto" w:eastAsia="Roboto" w:hAnsi="Roboto" w:cs="Roboto"/>
          <w:sz w:val="26"/>
          <w:szCs w:val="26"/>
        </w:rPr>
      </w:pPr>
    </w:p>
    <w:tbl>
      <w:tblPr>
        <w:tblStyle w:val="a5"/>
        <w:tblW w:w="10230" w:type="dxa"/>
        <w:tblInd w:w="-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6885"/>
      </w:tblGrid>
      <w:tr w:rsidR="00FF76EF" w14:paraId="68C515D7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BD79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A5EC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Фильтрация списка фильмов и сериалов по эксклюзивности</w:t>
            </w:r>
          </w:p>
        </w:tc>
      </w:tr>
      <w:tr w:rsidR="00FF76EF" w14:paraId="065C8BDC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C167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Цель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86A1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i/>
                <w:iCs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sz w:val="24"/>
                <w:szCs w:val="24"/>
              </w:rPr>
              <w:t xml:space="preserve">Заключается в предоставлении пользователям возможности увидеть полный список эксклюзивных фильмов и сериалов, доступных только в </w:t>
            </w:r>
            <w:proofErr w:type="spellStart"/>
            <w:r>
              <w:rPr>
                <w:rFonts w:ascii="Roboto" w:eastAsia="Roboto" w:hAnsi="Roboto" w:cs="Roboto"/>
                <w:i/>
                <w:iCs/>
                <w:sz w:val="24"/>
                <w:szCs w:val="24"/>
              </w:rPr>
              <w:t>Otium</w:t>
            </w:r>
            <w:proofErr w:type="spellEnd"/>
            <w:r>
              <w:rPr>
                <w:rFonts w:ascii="Roboto" w:eastAsia="Roboto" w:hAnsi="Roboto" w:cs="Roboto"/>
                <w:i/>
                <w:iCs/>
                <w:sz w:val="24"/>
                <w:szCs w:val="24"/>
              </w:rPr>
              <w:t>, для акцентирования внимания на этой уникальной особенности сервиса после заключения контрактов со студиями</w:t>
            </w:r>
          </w:p>
        </w:tc>
      </w:tr>
      <w:tr w:rsidR="00FF76EF" w14:paraId="21731831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2155" w14:textId="77777777" w:rsidR="00FF76EF" w:rsidRDefault="00013F1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Требование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8C60" w14:textId="77777777" w:rsidR="00FF76EF" w:rsidRDefault="00013F11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К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ак пользователь стримингового сервиса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Otium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, я хочу иметь возможность фильтровать контент по признаку эксклюзивности, чтобы просматривать только те фильмы и сериалы, которые доступны исключительно на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Otium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и узнать о его уникальном контенте.</w:t>
            </w:r>
          </w:p>
        </w:tc>
      </w:tr>
      <w:tr w:rsidR="00FF76EF" w14:paraId="408EB3DA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D70E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UseCase</w:t>
            </w:r>
            <w:proofErr w:type="spellEnd"/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2A53" w14:textId="77777777" w:rsidR="00FF76EF" w:rsidRDefault="00013F11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212121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В разделе «Библиотека» пользователь выбирает чек-бокс «представлены эксклюзивно в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>Otium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>».</w:t>
            </w:r>
          </w:p>
          <w:p w14:paraId="447A7DC1" w14:textId="77777777" w:rsidR="00FF76EF" w:rsidRDefault="00013F11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212121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Система отправляет запрос к 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с параметрами выбранных фильтров, включая флаг эксклюзивности.</w:t>
            </w:r>
          </w:p>
          <w:p w14:paraId="2A373985" w14:textId="77777777" w:rsidR="00FF76EF" w:rsidRDefault="00013F11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212121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Web Server параллельно вызывает 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FilmsS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erver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films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SeriesServer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series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 без параметров фильтрации по эксклюзивности и получает полные списки фильмов и сериалов.</w:t>
            </w:r>
          </w:p>
          <w:p w14:paraId="23A66614" w14:textId="77777777" w:rsidR="00FF76EF" w:rsidRDefault="00013F11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212121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Web Server обрабатывает полученные данные и применяет фильтр эксклюзивности (оставляет элементы с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exclusive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true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), 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>а также другие выбранные пользователем фильтры.</w:t>
            </w:r>
          </w:p>
          <w:p w14:paraId="41A6E109" w14:textId="77777777" w:rsidR="00FF76EF" w:rsidRDefault="00013F11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212121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>Web Server объединяет отфильтрованные данные и возвращает ответ в UI.</w:t>
            </w:r>
          </w:p>
          <w:p w14:paraId="3A13F2F5" w14:textId="77777777" w:rsidR="00FF76EF" w:rsidRDefault="00013F11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212121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Система отображает объединённый список эксклюзивных фильмов и сериалов с визуальной маркировкой (иконка/тег «Эксклюзивно в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>Otium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</w:rPr>
              <w:t>»); пользователь может дополнительно фильтровать по жанрам/типам или перейти на детальную страницу контента.</w:t>
            </w:r>
          </w:p>
          <w:p w14:paraId="2A5C6EEE" w14:textId="77777777" w:rsidR="00FF76EF" w:rsidRDefault="00FF76EF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371876B4" w14:textId="77777777" w:rsidR="00FF76EF" w:rsidRDefault="00FF76EF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iCs/>
                <w:color w:val="6D9EEB"/>
                <w:sz w:val="24"/>
                <w:szCs w:val="24"/>
              </w:rPr>
            </w:pPr>
          </w:p>
        </w:tc>
      </w:tr>
      <w:tr w:rsidR="00FF76EF" w14:paraId="72CED757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9194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Описание изменений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BD5F" w14:textId="77777777" w:rsidR="00FF76EF" w:rsidRDefault="00013F1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Доработать метод </w:t>
            </w: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: добавить необязательный параметр запроса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(тип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boolean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) для фильтрации контента по признаку эксклюзивности.​</w:t>
            </w:r>
          </w:p>
          <w:p w14:paraId="5E7CC0D9" w14:textId="77777777" w:rsidR="00FF76EF" w:rsidRDefault="00013F1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Добавить элемент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(тип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boolean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) в схему ответа метода </w:t>
            </w: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, чтобы </w:t>
            </w: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lastRenderedPageBreak/>
              <w:t>для каждого элемента контента явно указывался признак эксклюзивности.​</w:t>
            </w:r>
          </w:p>
          <w:p w14:paraId="72FF2EC7" w14:textId="77777777" w:rsidR="00FF76EF" w:rsidRDefault="00013F1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Реализовать обработку параллельных ответов от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микросервисов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«Фильмы» и «Сериалы» в агрегирующем методе </w:t>
            </w: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}}/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с последующей фильтрацией по пар</w:t>
            </w: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аметру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>, используя паттерн агрегации ответов от нескольких сервисов.​</w:t>
            </w:r>
          </w:p>
          <w:p w14:paraId="42B2825A" w14:textId="77777777" w:rsidR="00FF76EF" w:rsidRDefault="00013F11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Если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true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в запросе, возвращать только те элементы контента, у которых в ответе установлен атрибут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true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(эксклюзивный контент с соответствующей маркировкой</w:t>
            </w: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в UI).​</w:t>
            </w:r>
          </w:p>
          <w:p w14:paraId="553F8C7D" w14:textId="77777777" w:rsidR="00FF76EF" w:rsidRDefault="00013F11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color w:val="212121"/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Если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false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или параметр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exclusive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highlight w:val="white"/>
              </w:rPr>
              <w:t xml:space="preserve"> отсутствует, возвращать полный список контента без дополнительной фильтрации по признаку эксклюзивности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.​</w:t>
            </w:r>
          </w:p>
          <w:p w14:paraId="01FD706E" w14:textId="77777777" w:rsidR="00FF76EF" w:rsidRDefault="00FF76EF">
            <w:pPr>
              <w:widowControl w:val="0"/>
              <w:spacing w:line="240" w:lineRule="auto"/>
              <w:ind w:left="1440"/>
              <w:rPr>
                <w:rFonts w:ascii="Roboto" w:eastAsia="Roboto" w:hAnsi="Roboto" w:cs="Roboto"/>
                <w:sz w:val="24"/>
                <w:szCs w:val="24"/>
              </w:rPr>
            </w:pPr>
          </w:p>
        </w:tc>
      </w:tr>
      <w:tr w:rsidR="00FF76EF" w14:paraId="3B5A9B0F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2B55" w14:textId="77777777" w:rsidR="00FF76EF" w:rsidRDefault="00013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lastRenderedPageBreak/>
              <w:t>Контекст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16B3" w14:textId="77777777" w:rsidR="00FF76EF" w:rsidRDefault="00013F11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В ответе запроса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и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уже есть элемент «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exclusive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». </w:t>
            </w:r>
          </w:p>
        </w:tc>
      </w:tr>
    </w:tbl>
    <w:p w14:paraId="1DFB539C" w14:textId="77777777" w:rsidR="00FF76EF" w:rsidRDefault="00FF76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bCs/>
          <w:sz w:val="26"/>
          <w:szCs w:val="26"/>
        </w:rPr>
      </w:pPr>
    </w:p>
    <w:p w14:paraId="4DC35440" w14:textId="77777777" w:rsidR="00FF76EF" w:rsidRDefault="00013F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color w:val="FF0000"/>
          <w:sz w:val="26"/>
          <w:szCs w:val="26"/>
        </w:rPr>
      </w:pPr>
      <w:r>
        <w:rPr>
          <w:rFonts w:ascii="Roboto" w:eastAsia="Roboto" w:hAnsi="Roboto" w:cs="Roboto"/>
          <w:color w:val="FF0000"/>
          <w:sz w:val="26"/>
          <w:szCs w:val="26"/>
        </w:rPr>
        <w:t xml:space="preserve">Найдите ошибки в XML-схемах. Затем дополните их так, чтоб они соответствовали XML, который необходим для реализации задачи (добавьте недостающие элементы). </w:t>
      </w:r>
    </w:p>
    <w:p w14:paraId="5983E727" w14:textId="77777777" w:rsidR="00FF76EF" w:rsidRDefault="00013F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color w:val="FF0000"/>
          <w:sz w:val="26"/>
          <w:szCs w:val="26"/>
        </w:rPr>
      </w:pPr>
      <w:r>
        <w:rPr>
          <w:rFonts w:ascii="Roboto" w:eastAsia="Roboto" w:hAnsi="Roboto" w:cs="Roboto"/>
          <w:color w:val="FF0000"/>
          <w:sz w:val="26"/>
          <w:szCs w:val="26"/>
        </w:rPr>
        <w:t>Внести исправления необходимо ниже по тексту.</w:t>
      </w:r>
    </w:p>
    <w:p w14:paraId="34479D15" w14:textId="77777777" w:rsidR="00FF76EF" w:rsidRPr="00013F11" w:rsidRDefault="00013F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b/>
          <w:bCs/>
          <w:color w:val="0000FF"/>
          <w:sz w:val="18"/>
          <w:szCs w:val="18"/>
          <w:shd w:val="clear" w:color="auto" w:fill="FFE599"/>
          <w:lang w:val="en-US"/>
        </w:rPr>
      </w:pPr>
      <w:r w:rsidRPr="00013F11">
        <w:rPr>
          <w:rFonts w:ascii="Roboto" w:eastAsia="Roboto" w:hAnsi="Roboto" w:cs="Roboto"/>
          <w:b/>
          <w:bCs/>
          <w:sz w:val="26"/>
          <w:szCs w:val="26"/>
          <w:lang w:val="en-US"/>
        </w:rPr>
        <w:t>XML-</w:t>
      </w:r>
      <w:r>
        <w:rPr>
          <w:rFonts w:ascii="Roboto" w:eastAsia="Roboto" w:hAnsi="Roboto" w:cs="Roboto"/>
          <w:b/>
          <w:bCs/>
          <w:sz w:val="26"/>
          <w:szCs w:val="26"/>
        </w:rPr>
        <w:t>схема</w:t>
      </w:r>
      <w:r w:rsidRPr="00013F11">
        <w:rPr>
          <w:rFonts w:ascii="Roboto" w:eastAsia="Roboto" w:hAnsi="Roboto" w:cs="Roboto"/>
          <w:b/>
          <w:bCs/>
          <w:sz w:val="26"/>
          <w:szCs w:val="26"/>
          <w:lang w:val="en-US"/>
        </w:rPr>
        <w:t xml:space="preserve"> GetContentListRequest.xsd</w:t>
      </w:r>
    </w:p>
    <w:p w14:paraId="3A620745" w14:textId="77777777" w:rsidR="00FF76EF" w:rsidRPr="00013F11" w:rsidRDefault="00FF76EF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shd w:val="clear" w:color="auto" w:fill="FFE599"/>
          <w:lang w:val="en-US"/>
        </w:rPr>
      </w:pPr>
    </w:p>
    <w:p w14:paraId="5DBDB755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&lt;?</w:t>
      </w:r>
      <w:r w:rsidRPr="00013F11">
        <w:rPr>
          <w:rFonts w:ascii="Roboto" w:eastAsia="Roboto" w:hAnsi="Roboto" w:cs="Roboto"/>
          <w:b/>
          <w:bCs/>
          <w:color w:val="808080"/>
          <w:sz w:val="18"/>
          <w:szCs w:val="18"/>
          <w:highlight w:val="white"/>
          <w:lang w:val="en-US"/>
        </w:rPr>
        <w:t>xml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version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="1.0"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encoding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="UTF-8"?&gt;</w:t>
      </w:r>
    </w:p>
    <w:p w14:paraId="522F2CD7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xs:schema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 xml:space="preserve"> xmlns:xs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="http://www.w3.org/2001/XMLSchema"&gt;</w:t>
      </w:r>
    </w:p>
    <w:p w14:paraId="76D822B2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="GetContentList"&gt;</w:t>
      </w:r>
    </w:p>
    <w:p w14:paraId="5CB80AC3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&lt;xs:complexType&gt;</w:t>
      </w:r>
    </w:p>
    <w:p w14:paraId="1B81BDAC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xs:sequenc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e&gt;</w:t>
      </w:r>
    </w:p>
    <w:p w14:paraId="5B56395D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    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="contentType"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="xs:string"/&gt;</w:t>
      </w:r>
    </w:p>
    <w:p w14:paraId="15E38260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   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 xml:space="preserve">xs:element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="genreValue"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="xs:string"/&gt;</w:t>
      </w:r>
    </w:p>
    <w:p w14:paraId="540D4B54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    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="exclusive"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="xs:boolean"/&gt;</w:t>
      </w:r>
    </w:p>
    <w:p w14:paraId="1D0FC709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/xs:sequence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&gt;</w:t>
      </w:r>
    </w:p>
    <w:p w14:paraId="01535EDE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    &lt;/xs:complexType&gt;</w:t>
      </w:r>
    </w:p>
    <w:p w14:paraId="766B1FC5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 xml:space="preserve">    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&gt;</w:t>
      </w:r>
    </w:p>
    <w:p w14:paraId="06AEC075" w14:textId="77777777" w:rsidR="00FF76EF" w:rsidRPr="00013F11" w:rsidRDefault="00FF76EF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</w:p>
    <w:p w14:paraId="7919F921" w14:textId="77777777" w:rsidR="00FF76EF" w:rsidRPr="00013F11" w:rsidRDefault="00013F11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xs:schema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&gt;</w:t>
      </w:r>
    </w:p>
    <w:p w14:paraId="747762C4" w14:textId="77777777" w:rsidR="00FF76EF" w:rsidRPr="00013F11" w:rsidRDefault="00FF76EF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bCs/>
          <w:color w:val="0000FF"/>
          <w:sz w:val="18"/>
          <w:szCs w:val="18"/>
          <w:shd w:val="clear" w:color="auto" w:fill="FFE599"/>
          <w:lang w:val="en-US"/>
        </w:rPr>
      </w:pPr>
    </w:p>
    <w:p w14:paraId="2314FC1B" w14:textId="77777777" w:rsidR="00FF76EF" w:rsidRPr="00013F11" w:rsidRDefault="00013F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013F11">
        <w:rPr>
          <w:rFonts w:ascii="Roboto" w:eastAsia="Roboto" w:hAnsi="Roboto" w:cs="Roboto"/>
          <w:b/>
          <w:bCs/>
          <w:sz w:val="26"/>
          <w:szCs w:val="26"/>
          <w:lang w:val="en-US"/>
        </w:rPr>
        <w:t>XML-</w:t>
      </w:r>
      <w:r>
        <w:rPr>
          <w:rFonts w:ascii="Roboto" w:eastAsia="Roboto" w:hAnsi="Roboto" w:cs="Roboto"/>
          <w:b/>
          <w:bCs/>
          <w:sz w:val="26"/>
          <w:szCs w:val="26"/>
        </w:rPr>
        <w:t>схема</w:t>
      </w:r>
      <w:r w:rsidRPr="00013F11">
        <w:rPr>
          <w:rFonts w:ascii="Roboto" w:eastAsia="Roboto" w:hAnsi="Roboto" w:cs="Roboto"/>
          <w:b/>
          <w:bCs/>
          <w:sz w:val="26"/>
          <w:szCs w:val="26"/>
          <w:lang w:val="en-US"/>
        </w:rPr>
        <w:t xml:space="preserve"> GetContentListResponse.xsd</w:t>
      </w:r>
    </w:p>
    <w:p w14:paraId="771857DF" w14:textId="77777777" w:rsidR="00FF76EF" w:rsidRPr="00013F11" w:rsidRDefault="00013F11">
      <w:pPr>
        <w:shd w:val="clear" w:color="auto" w:fill="FFFFFE"/>
        <w:spacing w:line="240" w:lineRule="auto"/>
        <w:ind w:left="-283" w:right="-1313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&lt;?</w:t>
      </w:r>
      <w:r w:rsidRPr="00013F11">
        <w:rPr>
          <w:rFonts w:ascii="Roboto" w:eastAsia="Roboto" w:hAnsi="Roboto" w:cs="Roboto"/>
          <w:b/>
          <w:bCs/>
          <w:color w:val="808080"/>
          <w:sz w:val="18"/>
          <w:szCs w:val="18"/>
          <w:lang w:val="en-US"/>
        </w:rPr>
        <w:t>xml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version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"1.0"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encoding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"UTF-8"?&gt;</w:t>
      </w:r>
    </w:p>
    <w:p w14:paraId="7BEFEB76" w14:textId="77777777" w:rsidR="00FF76EF" w:rsidRPr="00013F11" w:rsidRDefault="00013F11">
      <w:pPr>
        <w:shd w:val="clear" w:color="auto" w:fill="FFFFFE"/>
        <w:spacing w:line="240" w:lineRule="auto"/>
        <w:ind w:left="-283" w:right="-604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xs:schema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xmlns:xs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r>
        <w:fldChar w:fldCharType="begin"/>
      </w:r>
      <w:r w:rsidRPr="00013F11">
        <w:rPr>
          <w:lang w:val="en-US"/>
        </w:rPr>
        <w:instrText xml:space="preserve"> HYPERLINK "http://www.w3.org/2001/XMLSchema" \h </w:instrText>
      </w:r>
      <w:r>
        <w:fldChar w:fldCharType="separate"/>
      </w:r>
      <w:r w:rsidRPr="00013F11">
        <w:rPr>
          <w:rFonts w:ascii="Roboto" w:eastAsia="Roboto" w:hAnsi="Roboto" w:cs="Roboto"/>
          <w:b/>
          <w:bCs/>
          <w:color w:val="1155CC"/>
          <w:sz w:val="18"/>
          <w:szCs w:val="18"/>
          <w:u w:val="single"/>
          <w:lang w:val="en-US"/>
        </w:rPr>
        <w:t>http://www.w3.org/2001/XMLSchema</w:t>
      </w:r>
      <w:r>
        <w:rPr>
          <w:rFonts w:ascii="Roboto" w:eastAsia="Roboto" w:hAnsi="Roboto" w:cs="Roboto"/>
          <w:b/>
          <w:bCs/>
          <w:color w:val="1155CC"/>
          <w:sz w:val="18"/>
          <w:szCs w:val="18"/>
          <w:u w:val="single"/>
        </w:rPr>
        <w:fldChar w:fldCharType="end"/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"&gt;</w:t>
      </w:r>
    </w:p>
    <w:p w14:paraId="3E290BF9" w14:textId="77777777" w:rsidR="00FF76EF" w:rsidRDefault="00013F11">
      <w:pPr>
        <w:shd w:val="clear" w:color="auto" w:fill="FFFFFE"/>
        <w:spacing w:line="240" w:lineRule="auto"/>
        <w:ind w:left="-283" w:firstLine="141"/>
        <w:rPr>
          <w:rFonts w:ascii="Roboto" w:eastAsia="Roboto" w:hAnsi="Roboto" w:cs="Roboto"/>
          <w:b/>
          <w:bCs/>
          <w:color w:val="0000FF"/>
          <w:sz w:val="18"/>
          <w:szCs w:val="18"/>
        </w:rPr>
      </w:pPr>
      <w:r>
        <w:rPr>
          <w:rFonts w:ascii="Roboto" w:eastAsia="Roboto" w:hAnsi="Roboto" w:cs="Roboto"/>
          <w:b/>
          <w:bCs/>
          <w:color w:val="0000FF"/>
          <w:sz w:val="18"/>
          <w:szCs w:val="18"/>
        </w:rPr>
        <w:t>&lt;</w:t>
      </w:r>
      <w:proofErr w:type="spellStart"/>
      <w:r>
        <w:rPr>
          <w:rFonts w:ascii="Roboto" w:eastAsia="Roboto" w:hAnsi="Roboto" w:cs="Roboto"/>
          <w:b/>
          <w:bCs/>
          <w:color w:val="800000"/>
          <w:sz w:val="18"/>
          <w:szCs w:val="18"/>
        </w:rPr>
        <w:t>xs:element</w:t>
      </w:r>
      <w:proofErr w:type="spellEnd"/>
      <w:r>
        <w:rPr>
          <w:rFonts w:ascii="Roboto" w:eastAsia="Roboto" w:hAnsi="Roboto" w:cs="Roboto"/>
          <w:b/>
          <w:bCs/>
          <w:sz w:val="18"/>
          <w:szCs w:val="18"/>
        </w:rPr>
        <w:t xml:space="preserve"> </w:t>
      </w:r>
      <w:r>
        <w:rPr>
          <w:rFonts w:ascii="Roboto" w:eastAsia="Roboto" w:hAnsi="Roboto" w:cs="Roboto"/>
          <w:b/>
          <w:bCs/>
          <w:color w:val="FF0000"/>
          <w:sz w:val="18"/>
          <w:szCs w:val="18"/>
        </w:rPr>
        <w:t>name</w:t>
      </w:r>
      <w:r>
        <w:rPr>
          <w:rFonts w:ascii="Roboto" w:eastAsia="Roboto" w:hAnsi="Roboto" w:cs="Roboto"/>
          <w:b/>
          <w:bCs/>
          <w:sz w:val="18"/>
          <w:szCs w:val="18"/>
        </w:rPr>
        <w:t>=</w:t>
      </w:r>
      <w:r>
        <w:rPr>
          <w:rFonts w:ascii="Roboto" w:eastAsia="Roboto" w:hAnsi="Roboto" w:cs="Roboto"/>
          <w:b/>
          <w:bCs/>
          <w:color w:val="0000FF"/>
          <w:sz w:val="18"/>
          <w:szCs w:val="18"/>
        </w:rPr>
        <w:t>"</w:t>
      </w:r>
      <w:proofErr w:type="spellStart"/>
      <w:r>
        <w:rPr>
          <w:rFonts w:ascii="Roboto" w:eastAsia="Roboto" w:hAnsi="Roboto" w:cs="Roboto"/>
          <w:b/>
          <w:bCs/>
          <w:color w:val="0000FF"/>
          <w:sz w:val="18"/>
          <w:szCs w:val="18"/>
        </w:rPr>
        <w:t>GetContentListResponse</w:t>
      </w:r>
      <w:proofErr w:type="spellEnd"/>
      <w:r>
        <w:rPr>
          <w:rFonts w:ascii="Roboto" w:eastAsia="Roboto" w:hAnsi="Roboto" w:cs="Roboto"/>
          <w:b/>
          <w:bCs/>
          <w:color w:val="0000FF"/>
          <w:sz w:val="18"/>
          <w:szCs w:val="18"/>
        </w:rPr>
        <w:t>"&gt;</w:t>
      </w:r>
    </w:p>
    <w:p w14:paraId="47BD1DE8" w14:textId="77777777" w:rsidR="00FF76EF" w:rsidRPr="00013F11" w:rsidRDefault="00013F11">
      <w:pPr>
        <w:shd w:val="clear" w:color="auto" w:fill="FFFFFE"/>
        <w:spacing w:line="240" w:lineRule="auto"/>
        <w:ind w:left="-283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lastRenderedPageBreak/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D312DF0" w14:textId="77777777" w:rsidR="00FF76EF" w:rsidRPr="00013F11" w:rsidRDefault="00013F11">
      <w:pPr>
        <w:shd w:val="clear" w:color="auto" w:fill="FFFFFE"/>
        <w:spacing w:line="240" w:lineRule="auto"/>
        <w:ind w:left="-283" w:firstLine="4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2BC362B" w14:textId="77777777" w:rsidR="00FF76EF" w:rsidRPr="00013F11" w:rsidRDefault="00013F11">
      <w:pPr>
        <w:shd w:val="clear" w:color="auto" w:fill="FFFFFE"/>
        <w:spacing w:line="240" w:lineRule="auto"/>
        <w:ind w:left="-283" w:firstLine="566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contentList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"&gt;</w:t>
      </w:r>
    </w:p>
    <w:p w14:paraId="2976CB44" w14:textId="77777777" w:rsidR="00FF76EF" w:rsidRPr="00013F11" w:rsidRDefault="00013F11">
      <w:pPr>
        <w:shd w:val="clear" w:color="auto" w:fill="FFFFFE"/>
        <w:spacing w:line="240" w:lineRule="auto"/>
        <w:ind w:left="-283" w:firstLine="708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4D60B9A8" w14:textId="77777777" w:rsidR="00FF76EF" w:rsidRPr="00013F11" w:rsidRDefault="00013F11">
      <w:pPr>
        <w:shd w:val="clear" w:color="auto" w:fill="FFFFFE"/>
        <w:spacing w:line="240" w:lineRule="auto"/>
        <w:ind w:left="-283" w:firstLine="85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2BF4697" w14:textId="77777777" w:rsidR="00FF76EF" w:rsidRPr="00013F11" w:rsidRDefault="00013F11">
      <w:pPr>
        <w:shd w:val="clear" w:color="auto" w:fill="FFFFFE"/>
        <w:spacing w:line="240" w:lineRule="auto"/>
        <w:ind w:left="708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"content"&gt;</w:t>
      </w:r>
    </w:p>
    <w:p w14:paraId="4F03B930" w14:textId="77777777" w:rsidR="00FF76EF" w:rsidRPr="00013F11" w:rsidRDefault="00013F11">
      <w:pPr>
        <w:shd w:val="clear" w:color="auto" w:fill="FFFFFE"/>
        <w:spacing w:line="240" w:lineRule="auto"/>
        <w:ind w:left="-283" w:firstLine="1133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5CE45854" w14:textId="77777777" w:rsidR="00FF76EF" w:rsidRPr="00013F11" w:rsidRDefault="00013F11">
      <w:pPr>
        <w:shd w:val="clear" w:color="auto" w:fill="FFFFFE"/>
        <w:spacing w:line="240" w:lineRule="auto"/>
        <w:ind w:left="-283" w:firstLine="127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F1D6BF4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contentType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xs:string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6C33685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highlight w:val="white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white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white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contentId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"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white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>type: “</w:t>
      </w:r>
      <w:proofErr w:type="spellStart"/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>xs:string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>”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white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white"/>
          <w:lang w:val="en-US"/>
        </w:rPr>
        <w:t>&gt;</w:t>
      </w:r>
    </w:p>
    <w:p w14:paraId="6A0F8613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"title"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xs:string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7097671C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"description"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xs:string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7B5B7FB3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imageUrl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xs:string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03EF0D7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proofErr w:type="spellStart"/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proofErr w:type="spellEnd"/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previewUrl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xs:string</w:t>
      </w:r>
      <w:proofErr w:type="spellEnd"/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9AA107F" w14:textId="77777777" w:rsidR="00FF76EF" w:rsidRPr="00013F11" w:rsidRDefault="00FF76EF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</w:pPr>
    </w:p>
    <w:p w14:paraId="5C4787F1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"recordUrl"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"xs:string"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F370C6C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"genre"&gt;</w:t>
      </w:r>
    </w:p>
    <w:p w14:paraId="3DE45AA9" w14:textId="77777777" w:rsidR="00FF76EF" w:rsidRPr="00013F11" w:rsidRDefault="00013F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7C76CD8C" w14:textId="77777777" w:rsidR="00FF76EF" w:rsidRPr="00013F11" w:rsidRDefault="00013F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74B870FD" w14:textId="77777777" w:rsidR="00FF76EF" w:rsidRPr="00013F11" w:rsidRDefault="00013F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"genreValue"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"xs:string"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2D380EF" w14:textId="77777777" w:rsidR="00FF76EF" w:rsidRPr="00013F11" w:rsidRDefault="00013F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70647BC" w14:textId="77777777" w:rsidR="00FF76EF" w:rsidRPr="00013F11" w:rsidRDefault="00013F11">
      <w:pPr>
        <w:shd w:val="clear" w:color="auto" w:fill="FFFFFE"/>
        <w:spacing w:line="240" w:lineRule="auto"/>
        <w:ind w:left="1417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76FADB40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0BA0BEE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"recommended"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"xs:boolean"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4C686FAB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  <w:t>&lt;xs:element name = “exclusive” type=”xs:boolean”/&gt;</w:t>
      </w:r>
    </w:p>
    <w:p w14:paraId="5D90D487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"details"&gt;</w:t>
      </w:r>
    </w:p>
    <w:p w14:paraId="18361DFB" w14:textId="77777777" w:rsidR="00FF76EF" w:rsidRPr="00013F11" w:rsidRDefault="00013F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F28DEFA" w14:textId="77777777" w:rsidR="00FF76EF" w:rsidRPr="00013F11" w:rsidRDefault="00013F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DFF10E3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"yearOfIssue"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"xs:string"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D3795E1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"duration"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"xs:string”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87DA22B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  <w:t>&lt;xs:element name = “country”&gt;</w:t>
      </w:r>
    </w:p>
    <w:p w14:paraId="76C325C2" w14:textId="77777777" w:rsidR="00FF76EF" w:rsidRPr="00013F11" w:rsidRDefault="00013F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78C7106" w14:textId="77777777" w:rsidR="00FF76EF" w:rsidRPr="00013F11" w:rsidRDefault="00013F11">
      <w:pPr>
        <w:shd w:val="clear" w:color="auto" w:fill="FFFFFE"/>
        <w:spacing w:line="240" w:lineRule="auto"/>
        <w:ind w:left="-283" w:firstLine="240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1D8BC3D" w14:textId="77777777" w:rsidR="00FF76EF" w:rsidRPr="00013F11" w:rsidRDefault="00013F11">
      <w:pPr>
        <w:shd w:val="clear" w:color="auto" w:fill="FFFFFE"/>
        <w:spacing w:line="240" w:lineRule="auto"/>
        <w:ind w:left="-283" w:firstLine="2551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"countryValue"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"xs:string"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maxOccurs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"5"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2BA2776" w14:textId="77777777" w:rsidR="00FF76EF" w:rsidRPr="00013F11" w:rsidRDefault="00013F11">
      <w:pPr>
        <w:shd w:val="clear" w:color="auto" w:fill="FFFFFE"/>
        <w:spacing w:line="240" w:lineRule="auto"/>
        <w:ind w:left="-283" w:firstLine="240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A888F4B" w14:textId="77777777" w:rsidR="00FF76EF" w:rsidRPr="00013F11" w:rsidRDefault="00013F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3EDF747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4B344020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"ageRate" type = "xs:string"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E8CE398" w14:textId="77777777" w:rsidR="00FF76EF" w:rsidRPr="00013F11" w:rsidRDefault="00013F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E03FB22" w14:textId="77777777" w:rsidR="00FF76EF" w:rsidRPr="00013F11" w:rsidRDefault="00013F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9C63B0B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4D3D9DB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"team"&gt;</w:t>
      </w:r>
    </w:p>
    <w:p w14:paraId="3E597DA0" w14:textId="77777777" w:rsidR="00FF76EF" w:rsidRPr="00013F11" w:rsidRDefault="00013F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A353F84" w14:textId="77777777" w:rsidR="00FF76EF" w:rsidRPr="00013F11" w:rsidRDefault="00013F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7D25D02" w14:textId="77777777" w:rsidR="00FF76EF" w:rsidRPr="00013F11" w:rsidRDefault="00013F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"cast"&gt;</w:t>
      </w:r>
    </w:p>
    <w:p w14:paraId="1C46D618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4900B51" w14:textId="77777777" w:rsidR="00FF76EF" w:rsidRPr="00013F11" w:rsidRDefault="00013F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50F0FE6" w14:textId="77777777" w:rsidR="00FF76EF" w:rsidRPr="00013F11" w:rsidRDefault="00013F11">
      <w:pPr>
        <w:shd w:val="clear" w:color="auto" w:fill="FFFFFE"/>
        <w:spacing w:line="240" w:lineRule="auto"/>
        <w:ind w:left="-283" w:firstLine="240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"castValue"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"xs:string"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DE1AC7E" w14:textId="77777777" w:rsidR="00FF76EF" w:rsidRPr="00013F11" w:rsidRDefault="00013F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45A3319E" w14:textId="77777777" w:rsidR="00FF76EF" w:rsidRPr="00013F11" w:rsidRDefault="00013F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0B35E0E" w14:textId="77777777" w:rsidR="00FF76EF" w:rsidRPr="00013F11" w:rsidRDefault="00013F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C2C08E5" w14:textId="77777777" w:rsidR="00FF76EF" w:rsidRPr="00013F11" w:rsidRDefault="00013F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yellow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yellow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  <w:t xml:space="preserve">"dubbingTeam"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highlight w:val="yellow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  <w:t>"xs:string"</w:t>
      </w:r>
      <w:r w:rsidRPr="00013F11">
        <w:rPr>
          <w:rFonts w:ascii="Roboto" w:eastAsia="Roboto" w:hAnsi="Roboto" w:cs="Roboto"/>
          <w:b/>
          <w:bCs/>
          <w:sz w:val="18"/>
          <w:szCs w:val="18"/>
          <w:highlight w:val="yellow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highlight w:val="yellow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highlight w:val="yellow"/>
          <w:lang w:val="en-US"/>
        </w:rPr>
        <w:t>&gt;</w:t>
      </w:r>
    </w:p>
    <w:p w14:paraId="605DE972" w14:textId="77777777" w:rsidR="00FF76EF" w:rsidRPr="00013F11" w:rsidRDefault="00013F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0DD1935B" w14:textId="77777777" w:rsidR="00FF76EF" w:rsidRPr="00013F11" w:rsidRDefault="00013F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C0ED4D6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007FA39" w14:textId="77777777" w:rsidR="00FF76EF" w:rsidRPr="00013F11" w:rsidRDefault="00013F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 xml:space="preserve">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name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 xml:space="preserve">"rating" </w:t>
      </w:r>
      <w:r w:rsidRPr="00013F11">
        <w:rPr>
          <w:rFonts w:ascii="Roboto" w:eastAsia="Roboto" w:hAnsi="Roboto" w:cs="Roboto"/>
          <w:b/>
          <w:bCs/>
          <w:color w:val="FF0000"/>
          <w:sz w:val="18"/>
          <w:szCs w:val="18"/>
          <w:lang w:val="en-US"/>
        </w:rPr>
        <w:t>type</w:t>
      </w:r>
      <w:r w:rsidRPr="00013F11">
        <w:rPr>
          <w:rFonts w:ascii="Roboto" w:eastAsia="Roboto" w:hAnsi="Roboto" w:cs="Roboto"/>
          <w:b/>
          <w:bCs/>
          <w:sz w:val="18"/>
          <w:szCs w:val="18"/>
          <w:lang w:val="en-US"/>
        </w:rPr>
        <w:t>=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"xs:decimal"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/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D17266F" w14:textId="77777777" w:rsidR="00FF76EF" w:rsidRPr="00013F11" w:rsidRDefault="00013F11">
      <w:pPr>
        <w:shd w:val="clear" w:color="auto" w:fill="FFFFFE"/>
        <w:spacing w:line="240" w:lineRule="auto"/>
        <w:ind w:left="-283" w:firstLine="1417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2C2A6656" w14:textId="77777777" w:rsidR="00FF76EF" w:rsidRPr="00013F11" w:rsidRDefault="00013F11">
      <w:pPr>
        <w:shd w:val="clear" w:color="auto" w:fill="FFFFFE"/>
        <w:spacing w:line="240" w:lineRule="auto"/>
        <w:ind w:left="-283" w:firstLine="127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71A4CE60" w14:textId="77777777" w:rsidR="00FF76EF" w:rsidRPr="00013F11" w:rsidRDefault="00013F11">
      <w:pPr>
        <w:shd w:val="clear" w:color="auto" w:fill="FFFFFE"/>
        <w:spacing w:line="240" w:lineRule="auto"/>
        <w:ind w:left="-283" w:firstLine="1133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5A8E309C" w14:textId="77777777" w:rsidR="00FF76EF" w:rsidRPr="00013F11" w:rsidRDefault="00013F11">
      <w:pPr>
        <w:shd w:val="clear" w:color="auto" w:fill="FFFFFE"/>
        <w:spacing w:line="240" w:lineRule="auto"/>
        <w:ind w:left="-283" w:firstLine="992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BEBB4B4" w14:textId="77777777" w:rsidR="00FF76EF" w:rsidRPr="00013F11" w:rsidRDefault="00013F11">
      <w:pPr>
        <w:shd w:val="clear" w:color="auto" w:fill="FFFFFE"/>
        <w:spacing w:line="240" w:lineRule="auto"/>
        <w:ind w:left="-283" w:firstLine="850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3C8023AD" w14:textId="77777777" w:rsidR="00FF76EF" w:rsidRPr="00013F11" w:rsidRDefault="00013F11">
      <w:pPr>
        <w:shd w:val="clear" w:color="auto" w:fill="FFFFFE"/>
        <w:spacing w:line="240" w:lineRule="auto"/>
        <w:ind w:left="-283" w:firstLine="708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AE565DD" w14:textId="77777777" w:rsidR="00FF76EF" w:rsidRPr="00013F11" w:rsidRDefault="00013F11">
      <w:pPr>
        <w:shd w:val="clear" w:color="auto" w:fill="FFFFFE"/>
        <w:spacing w:line="240" w:lineRule="auto"/>
        <w:ind w:left="-283" w:firstLine="566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xs:sequence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D8183BC" w14:textId="77777777" w:rsidR="00FF76EF" w:rsidRPr="00013F11" w:rsidRDefault="00013F11">
      <w:pPr>
        <w:shd w:val="clear" w:color="auto" w:fill="FFFFFE"/>
        <w:spacing w:line="240" w:lineRule="auto"/>
        <w:ind w:left="-283" w:firstLine="425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xs:complexType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1CA7A2D5" w14:textId="77777777" w:rsidR="00FF76EF" w:rsidRPr="00013F11" w:rsidRDefault="00013F11">
      <w:pPr>
        <w:shd w:val="clear" w:color="auto" w:fill="FFFFFE"/>
        <w:spacing w:line="240" w:lineRule="auto"/>
        <w:ind w:left="-283"/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</w:pP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&lt;/</w:t>
      </w:r>
      <w:r w:rsidRPr="00013F11">
        <w:rPr>
          <w:rFonts w:ascii="Roboto" w:eastAsia="Roboto" w:hAnsi="Roboto" w:cs="Roboto"/>
          <w:b/>
          <w:bCs/>
          <w:color w:val="800000"/>
          <w:sz w:val="18"/>
          <w:szCs w:val="18"/>
          <w:lang w:val="en-US"/>
        </w:rPr>
        <w:t>xs:element</w:t>
      </w:r>
      <w:r w:rsidRPr="00013F11">
        <w:rPr>
          <w:rFonts w:ascii="Roboto" w:eastAsia="Roboto" w:hAnsi="Roboto" w:cs="Roboto"/>
          <w:b/>
          <w:bCs/>
          <w:color w:val="0000FF"/>
          <w:sz w:val="18"/>
          <w:szCs w:val="18"/>
          <w:lang w:val="en-US"/>
        </w:rPr>
        <w:t>&gt;</w:t>
      </w:r>
    </w:p>
    <w:p w14:paraId="661E8FA1" w14:textId="77777777" w:rsidR="00FF76EF" w:rsidRDefault="00013F11">
      <w:pPr>
        <w:shd w:val="clear" w:color="auto" w:fill="FFFFFE"/>
        <w:spacing w:line="240" w:lineRule="auto"/>
        <w:ind w:left="-283" w:firstLine="141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b/>
          <w:bCs/>
          <w:color w:val="0000FF"/>
          <w:sz w:val="18"/>
          <w:szCs w:val="18"/>
        </w:rPr>
        <w:t>&lt;/</w:t>
      </w:r>
      <w:proofErr w:type="spellStart"/>
      <w:r>
        <w:rPr>
          <w:rFonts w:ascii="Roboto" w:eastAsia="Roboto" w:hAnsi="Roboto" w:cs="Roboto"/>
          <w:b/>
          <w:bCs/>
          <w:color w:val="800000"/>
          <w:sz w:val="18"/>
          <w:szCs w:val="18"/>
        </w:rPr>
        <w:t>xs:schema</w:t>
      </w:r>
      <w:proofErr w:type="spellEnd"/>
      <w:r>
        <w:rPr>
          <w:rFonts w:ascii="Roboto" w:eastAsia="Roboto" w:hAnsi="Roboto" w:cs="Roboto"/>
          <w:b/>
          <w:bCs/>
          <w:color w:val="0000FF"/>
          <w:sz w:val="18"/>
          <w:szCs w:val="18"/>
        </w:rPr>
        <w:t>&gt;</w:t>
      </w:r>
    </w:p>
    <w:p w14:paraId="3D7913EA" w14:textId="77777777" w:rsidR="00FF76EF" w:rsidRDefault="00FF76EF">
      <w:pPr>
        <w:shd w:val="clear" w:color="auto" w:fill="FFFFFF"/>
        <w:spacing w:before="340" w:after="340"/>
        <w:rPr>
          <w:rFonts w:ascii="Roboto" w:eastAsia="Roboto" w:hAnsi="Roboto" w:cs="Roboto"/>
          <w:sz w:val="26"/>
          <w:szCs w:val="26"/>
        </w:rPr>
      </w:pPr>
    </w:p>
    <w:p w14:paraId="68FDDE95" w14:textId="77777777" w:rsidR="00FF76EF" w:rsidRDefault="00FF76EF"/>
    <w:sectPr w:rsidR="00FF76EF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417ED2B8-41FD-446C-A194-4ABF1B756E47}"/>
    <w:embedBold r:id="rId2" w:fontKey="{F0CC3F9B-DED0-47AF-822E-AEB16DC338EF}"/>
    <w:embedItalic r:id="rId3" w:fontKey="{AF32D6AF-30A2-44A4-BD3F-B2DDC9D40D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0668C44-3F76-4641-A07F-56FAF748B2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DC89F6F-8B7C-4614-92A9-E6F7B41045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82110"/>
    <w:multiLevelType w:val="multilevel"/>
    <w:tmpl w:val="4260B7A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0C65D2"/>
    <w:multiLevelType w:val="multilevel"/>
    <w:tmpl w:val="D19490DC"/>
    <w:lvl w:ilvl="0">
      <w:start w:val="1"/>
      <w:numFmt w:val="decimal"/>
      <w:lvlText w:val="%1)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6EF"/>
    <w:rsid w:val="00013F11"/>
    <w:rsid w:val="00FF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D475"/>
  <w15:docId w15:val="{67B8A7C2-555A-4203-BFE9-41B0CF82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Кристина Сапожникова</cp:lastModifiedBy>
  <cp:revision>2</cp:revision>
  <dcterms:created xsi:type="dcterms:W3CDTF">2026-02-28T13:47:00Z</dcterms:created>
  <dcterms:modified xsi:type="dcterms:W3CDTF">2026-02-28T13:48:00Z</dcterms:modified>
</cp:coreProperties>
</file>