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1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Обучиться работе с операционной системой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Научиться устанавливать Linux</w:t>
      </w:r>
      <w:r>
        <w:t xml:space="preserve"> </w:t>
      </w:r>
      <w:r>
        <w:t xml:space="preserve">Обучиться основам работы с терминалом</w:t>
      </w:r>
      <w:r>
        <w:t xml:space="preserve"> </w:t>
      </w:r>
      <w:r>
        <w:t xml:space="preserve">Научиться скачивать файлы и работать с архивами и файлами.</w:t>
      </w:r>
    </w:p>
    <w:bookmarkEnd w:id="10"/>
    <w:bookmarkStart w:id="8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5334000" cy="2407777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Виртуальная машина - программа для запуска 1 ОС на другой ОС.</w:t>
      </w:r>
      <w:r>
        <w:br/>
      </w:r>
      <w:r>
        <w:drawing>
          <wp:inline>
            <wp:extent cx="5334000" cy="3931863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Задание для введения в OpenOffice.</w:t>
      </w:r>
      <w:r>
        <w:br/>
      </w:r>
      <w:r>
        <w:drawing>
          <wp:inline>
            <wp:extent cx="5334000" cy="2603800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deb - расширение установочных пакетов.</w:t>
      </w:r>
      <w:r>
        <w:br/>
      </w:r>
      <w:r>
        <w:drawing>
          <wp:inline>
            <wp:extent cx="5334000" cy="2603800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Задание для введения в Software Center.</w:t>
      </w:r>
      <w:r>
        <w:br/>
      </w:r>
      <w:r>
        <w:drawing>
          <wp:inline>
            <wp:extent cx="5334000" cy="2603800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Для установки и удаления программ используется Update Manager.</w:t>
      </w:r>
      <w:r>
        <w:br/>
      </w:r>
      <w:r>
        <w:drawing>
          <wp:inline>
            <wp:extent cx="5334000" cy="2727271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Консоль и Терминал - синонимы для термина командная строка.</w:t>
      </w:r>
      <w:r>
        <w:br/>
      </w:r>
      <w:r>
        <w:drawing>
          <wp:inline>
            <wp:extent cx="5334000" cy="2727271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Остальные варианты неверны, потому что ввод команд чувствителен к регистру.</w:t>
      </w:r>
      <w:r>
        <w:br/>
      </w:r>
      <w:r>
        <w:drawing>
          <wp:inline>
            <wp:extent cx="5334000" cy="3997998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-a, –all (do not ignore entries starting with .)</w:t>
      </w:r>
      <w:r>
        <w:br/>
      </w:r>
      <w:r>
        <w:t xml:space="preserve">-A, –almost-all (do not list implied . and ..)</w:t>
      </w:r>
      <w:r>
        <w:br/>
      </w:r>
      <w:r>
        <w:t xml:space="preserve">Аргумента -list не существует, а в третьем варианте не указан путь</w:t>
      </w:r>
      <w:r>
        <w:br/>
      </w:r>
      <w:r>
        <w:drawing>
          <wp:inline>
            <wp:extent cx="5334000" cy="3899268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Второй вариант возвращает ошибку, третий пытается перейти в Downloads из Documents.</w:t>
      </w:r>
      <w:r>
        <w:br/>
      </w:r>
      <w:r>
        <w:drawing>
          <wp:inline>
            <wp:extent cx="5334000" cy="2661977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mkdir - создает директории</w:t>
      </w:r>
      <w:r>
        <w:br/>
      </w:r>
      <w:r>
        <w:t xml:space="preserve">mv - перемещает файлы</w:t>
      </w:r>
      <w:r>
        <w:br/>
      </w:r>
      <w:r>
        <w:t xml:space="preserve">rm -f - удаление без предупреждения</w:t>
      </w:r>
      <w:r>
        <w:br/>
      </w:r>
      <w:r>
        <w:drawing>
          <wp:inline>
            <wp:extent cx="5334000" cy="2549338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При работе приложения из терминала, терминал не отвечает на команды.</w:t>
      </w:r>
      <w:r>
        <w:br/>
      </w:r>
      <w:r>
        <w:drawing>
          <wp:inline>
            <wp:extent cx="5334000" cy="2662097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&amp; эквивалентен запуску программы, её приостановке и переводу в фоновый режим.</w:t>
      </w:r>
      <w:r>
        <w:br/>
      </w:r>
      <w:r>
        <w:drawing>
          <wp:inline>
            <wp:extent cx="5334000" cy="2784661"/>
            <wp:effectExtent b="0" l="0" r="0" t="0"/>
            <wp:docPr descr="рис. 13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Для вывода в определенный файл надо настроить вывод самому.</w:t>
      </w:r>
      <w:r>
        <w:br/>
      </w:r>
      <w:r>
        <w:drawing>
          <wp:inline>
            <wp:extent cx="5334000" cy="2784661"/>
            <wp:effectExtent b="0" l="0" r="0" t="0"/>
            <wp:docPr descr="рис. 14" title="" id="51" name="Picture"/>
            <a:graphic>
              <a:graphicData uri="http://schemas.openxmlformats.org/drawingml/2006/picture">
                <pic:pic>
                  <pic:nvPicPr>
                    <pic:cNvPr descr="image/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Первый, третий и пятый варианты используют символ меньше вместо больше. Второй вариант выводит не поток ошибок.</w:t>
      </w:r>
      <w:r>
        <w:br/>
      </w:r>
      <w:r>
        <w:drawing>
          <wp:inline>
            <wp:extent cx="5334000" cy="2784661"/>
            <wp:effectExtent b="0" l="0" r="0" t="0"/>
            <wp:docPr descr="рис. 15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Для вывода в определенный файл надо настроить вывод самому.</w:t>
      </w:r>
      <w:r>
        <w:br/>
      </w:r>
      <w:r>
        <w:drawing>
          <wp:inline>
            <wp:extent cx="5334000" cy="2784661"/>
            <wp:effectExtent b="0" l="0" r="0" t="0"/>
            <wp:docPr descr="рис. 16" title="" id="57" name="Picture"/>
            <a:graphic>
              <a:graphicData uri="http://schemas.openxmlformats.org/drawingml/2006/picture">
                <pic:pic>
                  <pic:nvPicPr>
                    <pic:cNvPr descr="image/1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Последний аргумент -0 перекрывает собой -P.</w:t>
      </w:r>
      <w:r>
        <w:br/>
      </w:r>
      <w:r>
        <w:drawing>
          <wp:inline>
            <wp:extent cx="5334000" cy="2784661"/>
            <wp:effectExtent b="0" l="0" r="0" t="0"/>
            <wp:docPr descr="рис. 17" title="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Документация по wget даёт понять, что нужна опция -q.</w:t>
      </w:r>
      <w:r>
        <w:br/>
      </w:r>
      <w:r>
        <w:drawing>
          <wp:inline>
            <wp:extent cx="5334000" cy="3003422"/>
            <wp:effectExtent b="0" l="0" r="0" t="0"/>
            <wp:docPr descr="рис. 18" title="" id="63" name="Picture"/>
            <a:graphic>
              <a:graphicData uri="http://schemas.openxmlformats.org/drawingml/2006/picture">
                <pic:pic>
                  <pic:nvPicPr>
                    <pic:cNvPr descr="image/1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Вообще, будут скачаны и png файлы, только они будут отфильтрованы и удалены wget’ом, как и html файлы.</w:t>
      </w:r>
      <w:r>
        <w:br/>
      </w:r>
      <w:r>
        <w:drawing>
          <wp:inline>
            <wp:extent cx="5334000" cy="3003422"/>
            <wp:effectExtent b="0" l="0" r="0" t="0"/>
            <wp:docPr descr="рис. 19" title="" id="66" name="Picture"/>
            <a:graphic>
              <a:graphicData uri="http://schemas.openxmlformats.org/drawingml/2006/picture">
                <pic:pic>
                  <pic:nvPicPr>
                    <pic:cNvPr descr="image/1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Не требует объяснений.</w:t>
      </w:r>
      <w:r>
        <w:br/>
      </w:r>
      <w:r>
        <w:drawing>
          <wp:inline>
            <wp:extent cx="5334000" cy="3003422"/>
            <wp:effectExtent b="0" l="0" r="0" t="0"/>
            <wp:docPr descr="рис. 20" title="" id="69" name="Picture"/>
            <a:graphic>
              <a:graphicData uri="http://schemas.openxmlformats.org/drawingml/2006/picture">
                <pic:pic>
                  <pic:nvPicPr>
                    <pic:cNvPr descr="image/2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gzip работает с одинм файлом.</w:t>
      </w:r>
      <w:r>
        <w:br/>
      </w:r>
      <w:r>
        <w:drawing>
          <wp:inline>
            <wp:extent cx="5334000" cy="3003422"/>
            <wp:effectExtent b="0" l="0" r="0" t="0"/>
            <wp:docPr descr="рис. 21" title="" id="72" name="Picture"/>
            <a:graphic>
              <a:graphicData uri="http://schemas.openxmlformats.org/drawingml/2006/picture">
                <pic:pic>
                  <pic:nvPicPr>
                    <pic:cNvPr descr="image/2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-c -f указывают, что надо создать архив. -j указывает, что надо использовать архиватор bzip2, дающий нужное разрешение.</w:t>
      </w:r>
      <w:r>
        <w:br/>
      </w:r>
      <w:r>
        <w:drawing>
          <wp:inline>
            <wp:extent cx="5334000" cy="3003422"/>
            <wp:effectExtent b="0" l="0" r="0" t="0"/>
            <wp:docPr descr="рис. 22" title="" id="75" name="Picture"/>
            <a:graphic>
              <a:graphicData uri="http://schemas.openxmlformats.org/drawingml/2006/picture">
                <pic:pic>
                  <pic:nvPicPr>
                    <pic:cNvPr descr="image/2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Первое не найдется из-за регистра. Второе - из-за несовпадения расширения. Третье - из-за маски, указывающей, что расширение должно быть длиной в один символ.</w:t>
      </w:r>
      <w:r>
        <w:br/>
      </w:r>
      <w:r>
        <w:drawing>
          <wp:inline>
            <wp:extent cx="5334000" cy="3003422"/>
            <wp:effectExtent b="0" l="0" r="0" t="0"/>
            <wp:docPr descr="рис. 23" title="" id="78" name="Picture"/>
            <a:graphic>
              <a:graphicData uri="http://schemas.openxmlformats.org/drawingml/2006/picture">
                <pic:pic>
                  <pic:nvPicPr>
                    <pic:cNvPr descr="image/2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Первая и седьмая строки не найдутся из-за регистра. Вторая - из-за того что в ней word, а не world.</w:t>
      </w:r>
      <w:r>
        <w:br/>
      </w:r>
      <w:r>
        <w:drawing>
          <wp:inline>
            <wp:extent cx="5334000" cy="3003422"/>
            <wp:effectExtent b="0" l="0" r="0" t="0"/>
            <wp:docPr descr="рис. 24" title="" id="81" name="Picture"/>
            <a:graphic>
              <a:graphicData uri="http://schemas.openxmlformats.org/drawingml/2006/picture">
                <pic:pic>
                  <pic:nvPicPr>
                    <pic:cNvPr descr="image/2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Используя аргумент -r, можно вывести все строчки, найденные grep, и записать их в отдельный файл через &gt;.</w:t>
      </w:r>
    </w:p>
    <w:bookmarkEnd w:id="83"/>
    <w:bookmarkStart w:id="8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возросло моё понимание операционной системы Linux. Приобретённые навыки помогут мне в дальнейшем.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14" Target="media/rId1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2026-05-16T18:23:48Z</dcterms:created>
  <dcterms:modified xsi:type="dcterms:W3CDTF">2026-05-16T18:23:48Z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