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5C3B" w14:textId="77777777"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14:paraId="474C12A2" w14:textId="77777777"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C73AA77" w14:textId="77777777" w:rsidR="00FF0984" w:rsidRDefault="00FF0984" w:rsidP="00FF0984">
      <w:pPr>
        <w:pStyle w:val="Heading2"/>
      </w:pPr>
      <w:r>
        <w:t>Connecting Cables</w:t>
      </w:r>
    </w:p>
    <w:p w14:paraId="0C5F7A5D" w14:textId="77777777"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45E6012D" w14:textId="77777777" w:rsidR="00FF0984" w:rsidRDefault="00FF0984" w:rsidP="00FF0984">
      <w:pPr>
        <w:jc w:val="both"/>
      </w:pPr>
      <w:r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14:paraId="23C7E873" w14:textId="77777777"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14:paraId="472D5A18" w14:textId="77777777" w:rsidR="00FF0984" w:rsidRDefault="00FF0984" w:rsidP="00FF0984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14:paraId="1840C45A" w14:textId="77777777" w:rsidTr="0012489B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31E62E26" w14:textId="77777777"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66854311" w14:textId="77777777"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216AC629" w14:textId="77777777"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14:paraId="2D6FC45F" w14:textId="77777777" w:rsidTr="0012489B">
        <w:trPr>
          <w:jc w:val="center"/>
        </w:trPr>
        <w:tc>
          <w:tcPr>
            <w:tcW w:w="2832" w:type="dxa"/>
            <w:vAlign w:val="center"/>
          </w:tcPr>
          <w:p w14:paraId="07B95FAE" w14:textId="77777777" w:rsidR="00FF0984" w:rsidRPr="006548C2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401" w:type="dxa"/>
            <w:vAlign w:val="center"/>
          </w:tcPr>
          <w:p w14:paraId="6D98456A" w14:textId="77777777"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14:paraId="05ABDDFC" w14:textId="77777777"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6F4B307E" wp14:editId="32903787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14:paraId="43034900" w14:textId="77777777" w:rsidTr="0012489B">
        <w:trPr>
          <w:jc w:val="center"/>
        </w:trPr>
        <w:tc>
          <w:tcPr>
            <w:tcW w:w="2832" w:type="dxa"/>
            <w:vAlign w:val="center"/>
          </w:tcPr>
          <w:p w14:paraId="33CD305A" w14:textId="77777777"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61C4BD3E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539CD77A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14:paraId="4C7C8858" w14:textId="77777777" w:rsidTr="0012489B">
        <w:trPr>
          <w:jc w:val="center"/>
        </w:trPr>
        <w:tc>
          <w:tcPr>
            <w:tcW w:w="2832" w:type="dxa"/>
            <w:vAlign w:val="center"/>
          </w:tcPr>
          <w:p w14:paraId="70144B21" w14:textId="77777777"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559331CA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0AE9F584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0876511" w14:textId="77777777" w:rsidR="00955607" w:rsidRDefault="00955607" w:rsidP="000A2785">
      <w:pPr>
        <w:pStyle w:val="Heading2"/>
      </w:pPr>
      <w:r>
        <w:t>Minimum Edit Distance</w:t>
      </w:r>
    </w:p>
    <w:p w14:paraId="453D39DB" w14:textId="77777777"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58E169FD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14:paraId="5AABEA2C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10437CF8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081DE78D" w14:textId="77777777"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stays unchanged at all times.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actually change the character.</w:t>
      </w:r>
    </w:p>
    <w:p w14:paraId="7E48BB33" w14:textId="77777777" w:rsidR="00955607" w:rsidRDefault="00955607" w:rsidP="00955607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47428F75" w14:textId="77777777" w:rsidR="00955607" w:rsidRDefault="00955607" w:rsidP="00955607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955607" w:rsidRPr="006548C2" w14:paraId="00C7D3BE" w14:textId="77777777" w:rsidTr="00084C46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F866620" w14:textId="77777777"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208C5AC" w14:textId="77777777"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14:paraId="65942E79" w14:textId="77777777"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14:paraId="21DB4787" w14:textId="77777777" w:rsidTr="00084C46">
        <w:tc>
          <w:tcPr>
            <w:tcW w:w="2227" w:type="dxa"/>
            <w:vAlign w:val="center"/>
          </w:tcPr>
          <w:p w14:paraId="0D12D633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26B02285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E290BF0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7BBE08D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14:paraId="1DA241A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14:paraId="74BDD253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313AA381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14:paraId="319F4E53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p w14:paraId="478CA46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14:paraId="798C3D50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076" w:type="dxa"/>
          </w:tcPr>
          <w:p w14:paraId="141918DB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14:paraId="2549B8B9" w14:textId="77777777" w:rsidTr="00084C46">
        <w:tc>
          <w:tcPr>
            <w:tcW w:w="2227" w:type="dxa"/>
            <w:vAlign w:val="center"/>
          </w:tcPr>
          <w:p w14:paraId="7453C1D5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cost-replace = 5</w:t>
            </w:r>
          </w:p>
          <w:p w14:paraId="4C4006A2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F4B513D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7786994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14:paraId="01771322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14:paraId="5025B3F3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14:paraId="51755EBF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14:paraId="1EC0B927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14:paraId="628BD8FE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076" w:type="dxa"/>
          </w:tcPr>
          <w:p w14:paraId="2A108196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14:paraId="56480DE4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14:paraId="0434C50D" w14:textId="77777777" w:rsidTr="00084C46">
        <w:tc>
          <w:tcPr>
            <w:tcW w:w="2227" w:type="dxa"/>
            <w:vAlign w:val="center"/>
          </w:tcPr>
          <w:p w14:paraId="18406355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792F6A5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14:paraId="2B0FDA8F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14:paraId="1A406E1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34CCA03B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14:paraId="292BC78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14:paraId="0F928CEB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14:paraId="0876F473" w14:textId="77777777" w:rsidTr="00084C46">
        <w:tc>
          <w:tcPr>
            <w:tcW w:w="2227" w:type="dxa"/>
            <w:vAlign w:val="center"/>
          </w:tcPr>
          <w:p w14:paraId="7778479B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14:paraId="5C5FF4E0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14:paraId="6842210B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4BFAA3DF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696D8C08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14:paraId="2AA20FEF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14:paraId="264A156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14:paraId="0324A2A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14:paraId="2F80D961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14:paraId="7D20299D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14:paraId="55E978E6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14:paraId="78CFFBF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14:paraId="5E02794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14:paraId="1FF3F336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076" w:type="dxa"/>
          </w:tcPr>
          <w:p w14:paraId="6CC6249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68CA4C9" w14:textId="615775FF" w:rsidR="00595739" w:rsidRDefault="00595739" w:rsidP="00595739">
      <w:pPr>
        <w:pStyle w:val="Heading2"/>
      </w:pPr>
      <w:bookmarkStart w:id="0" w:name="_GoBack"/>
      <w:bookmarkEnd w:id="0"/>
      <w:r>
        <w:t>Symbol Multiplication</w:t>
      </w:r>
    </w:p>
    <w:p w14:paraId="6C9A9805" w14:textId="77777777"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14:paraId="01C6F254" w14:textId="77777777"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61AF034B" wp14:editId="121E3881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364" w14:textId="77777777"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14:paraId="07FF69FC" w14:textId="77777777"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14:paraId="6C91AD2E" w14:textId="77777777" w:rsidR="000A2785" w:rsidRDefault="000A2785" w:rsidP="000A2785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14:paraId="48E22AFD" w14:textId="77777777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BADA63D" w14:textId="77777777"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3FCF349F" w14:textId="77777777"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0B229606" w14:textId="77777777"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14:paraId="504BB470" w14:textId="77777777" w:rsidTr="00EF2F1C">
        <w:trPr>
          <w:jc w:val="center"/>
        </w:trPr>
        <w:tc>
          <w:tcPr>
            <w:tcW w:w="2183" w:type="dxa"/>
            <w:vAlign w:val="center"/>
          </w:tcPr>
          <w:p w14:paraId="2797F857" w14:textId="77777777"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0C1EDF93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1773C633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4F87440E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134AA967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32517F81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14:paraId="7B953C58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14:paraId="2738FCEC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14:paraId="52A42D76" w14:textId="77777777" w:rsidTr="00EF2F1C">
        <w:trPr>
          <w:jc w:val="center"/>
        </w:trPr>
        <w:tc>
          <w:tcPr>
            <w:tcW w:w="2183" w:type="dxa"/>
            <w:vAlign w:val="center"/>
          </w:tcPr>
          <w:p w14:paraId="03560A34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16D21461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14649C84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72D52E2B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77592CFE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331FF267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14:paraId="6BA32312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14:paraId="6C855895" w14:textId="77777777"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tr w:rsidR="00815445" w:rsidRPr="00357FCE" w14:paraId="02ADDBEA" w14:textId="77777777" w:rsidTr="00EF2F1C">
        <w:trPr>
          <w:jc w:val="center"/>
        </w:trPr>
        <w:tc>
          <w:tcPr>
            <w:tcW w:w="2183" w:type="dxa"/>
            <w:vAlign w:val="center"/>
          </w:tcPr>
          <w:p w14:paraId="7F70DFE8" w14:textId="77777777"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14:paraId="284AB188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lastRenderedPageBreak/>
              <w:t xml:space="preserve">Table = </w:t>
            </w:r>
          </w:p>
          <w:p w14:paraId="548977C3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38C44703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5CE50964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14:paraId="59A63039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lastRenderedPageBreak/>
              <w:t>No solution</w:t>
            </w:r>
          </w:p>
        </w:tc>
        <w:tc>
          <w:tcPr>
            <w:tcW w:w="2088" w:type="dxa"/>
          </w:tcPr>
          <w:p w14:paraId="5794CDF4" w14:textId="77777777"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No combination of </w:t>
            </w:r>
            <w:r>
              <w:rPr>
                <w:rFonts w:ascii="Consolas" w:hAnsi="Consolas" w:cs="Consolas"/>
                <w:noProof/>
                <w:sz w:val="18"/>
              </w:rPr>
              <w:lastRenderedPageBreak/>
              <w:t>two symbols produces 'a' after multiplication.</w:t>
            </w:r>
          </w:p>
        </w:tc>
      </w:tr>
    </w:tbl>
    <w:p w14:paraId="62DA646A" w14:textId="77777777"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0E7B" w14:textId="77777777" w:rsidR="00F82B62" w:rsidRDefault="00F82B62" w:rsidP="008068A2">
      <w:pPr>
        <w:spacing w:after="0" w:line="240" w:lineRule="auto"/>
      </w:pPr>
      <w:r>
        <w:separator/>
      </w:r>
    </w:p>
  </w:endnote>
  <w:endnote w:type="continuationSeparator" w:id="0">
    <w:p w14:paraId="6583EA18" w14:textId="77777777" w:rsidR="00F82B62" w:rsidRDefault="00F82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796A" w14:textId="77777777"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21EA5D" wp14:editId="6728ACC0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13ADEF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1EA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2813ADEF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784015" wp14:editId="063F228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D42C3" w14:textId="77777777"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784015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36D42C3" w14:textId="77777777"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F1D2230" wp14:editId="5BB5504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B84B3B" w14:textId="77777777"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2AE03D" w14:textId="77777777"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7DFD4" wp14:editId="1842BE08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80EF9A" wp14:editId="1474D7B7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4491E" wp14:editId="2AF5E23C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4E593" wp14:editId="0F1800B6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00476" wp14:editId="7B17DB23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3EB75D" wp14:editId="4A0D491F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AF809" wp14:editId="71CA5FF0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CF5EF6" wp14:editId="5D7B0F68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AF55A" wp14:editId="20735F1B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44762" wp14:editId="76033365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D2230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FB84B3B" w14:textId="77777777"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2AE03D" w14:textId="77777777"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7DFD4" wp14:editId="1842BE08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80EF9A" wp14:editId="1474D7B7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4491E" wp14:editId="2AF5E23C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4E593" wp14:editId="0F1800B6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00476" wp14:editId="7B17DB23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3EB75D" wp14:editId="4A0D491F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AF809" wp14:editId="71CA5FF0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CF5EF6" wp14:editId="5D7B0F68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AF55A" wp14:editId="20735F1B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44762" wp14:editId="76033365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64AAD" wp14:editId="18FBAB3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1DC5F0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9E4F537" wp14:editId="2F9FFF5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4C5D3C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79DC1" wp14:editId="31CBDCE4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E4F537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A4C5D3C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79DC1" wp14:editId="31CBDCE4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EA69D0A" w14:textId="77777777" w:rsidR="00941FDB" w:rsidRDefault="00941FDB">
    <w:pPr>
      <w:pStyle w:val="Footer"/>
    </w:pPr>
  </w:p>
  <w:p w14:paraId="38E3780D" w14:textId="77777777"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A530" w14:textId="77777777" w:rsidR="00F82B62" w:rsidRDefault="00F82B62" w:rsidP="008068A2">
      <w:pPr>
        <w:spacing w:after="0" w:line="240" w:lineRule="auto"/>
      </w:pPr>
      <w:r>
        <w:separator/>
      </w:r>
    </w:p>
  </w:footnote>
  <w:footnote w:type="continuationSeparator" w:id="0">
    <w:p w14:paraId="5108B49F" w14:textId="77777777" w:rsidR="00F82B62" w:rsidRDefault="00F82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EBA6" w14:textId="77777777"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0B3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3C6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54A4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3893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AC1"/>
    <w:rsid w:val="00F72728"/>
    <w:rsid w:val="00F74912"/>
    <w:rsid w:val="00F8043D"/>
    <w:rsid w:val="00F82B62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BFDF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E15D-4C29-4632-923C-44A74A07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Yavor Vasilev</cp:lastModifiedBy>
  <cp:revision>636</cp:revision>
  <cp:lastPrinted>2014-02-12T16:33:00Z</cp:lastPrinted>
  <dcterms:created xsi:type="dcterms:W3CDTF">2013-11-06T12:04:00Z</dcterms:created>
  <dcterms:modified xsi:type="dcterms:W3CDTF">2020-08-28T11:09:00Z</dcterms:modified>
  <cp:category>programming, education, software engineering, software development</cp:category>
</cp:coreProperties>
</file>