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pyspark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SparkConf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pyspark.sql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SparkSession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pyspark.sql.functions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pyspark.sql.types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my_spark = SparkSession.builder.appName(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"pymongo"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).config(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"spark.executor.memory"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).config(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"spark.mongodb.read.connection.uri"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"mongodb+srv://sapralakshya:Bhavini*1@cluster0exit.punurmm.mongodb.net/?retryWrites=true&amp;w=majority"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).\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config(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"spark.mongodb.write.connection.uri"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"mongodb+srv://sapralakshya:Bhavini*1@cluster0.punurmm.mongodb.net/?retryWrites=true&amp;w=majority"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).config(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"spark.jars.packages"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"org.mongodb.spark:mongo-spark-connector:10.0.3"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).getOrCreate()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Regiondf=my_spark.read.format(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"mongodb"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).option(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'database'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'Spark'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).option(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'collection'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'Region'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).load()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casedf=my_spark.read.format(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"mongodb"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).option(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'database'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'Spark'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).option(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'collection'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).load()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"""Regiondf.printSchema()"""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Regiondf.groupBy(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).agg(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"nursing_home_count"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).alias(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)).select(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).show()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casedf.join(Regiondf,casedf.province==Regiondf.province,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"inner"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).show()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/>
    <w:p>
      <w:pPr>
        <w:rPr>
          <w:rFonts w:hint="default"/>
        </w:rPr>
      </w:pPr>
      <w:r>
        <w:rPr>
          <w:rFonts w:hint="default"/>
        </w:rPr>
        <w:t>abc@d641a10f99fc:~/workspace$ python3 solution1.py</w:t>
      </w:r>
    </w:p>
    <w:p>
      <w:pPr>
        <w:rPr>
          <w:rFonts w:hint="default"/>
        </w:rPr>
      </w:pPr>
      <w:r>
        <w:rPr>
          <w:rFonts w:hint="default"/>
        </w:rPr>
        <w:t>:: loading settings :: url = jar:file:/usr/local/spark-3.2.1-bin-hadoop3.2/jars/ivy-2.5.0.jar!/org/apache/ivy/core/settings/ivysettings.xml</w:t>
      </w:r>
    </w:p>
    <w:p>
      <w:pPr>
        <w:rPr>
          <w:rFonts w:hint="default"/>
        </w:rPr>
      </w:pPr>
      <w:r>
        <w:rPr>
          <w:rFonts w:hint="default"/>
        </w:rPr>
        <w:t>Ivy Default Cache set to: /config/.ivy2/cache</w:t>
      </w:r>
    </w:p>
    <w:p>
      <w:pPr>
        <w:rPr>
          <w:rFonts w:hint="default"/>
        </w:rPr>
      </w:pPr>
      <w:r>
        <w:rPr>
          <w:rFonts w:hint="default"/>
        </w:rPr>
        <w:t>The jars for the packages stored in: /config/.ivy2/jars</w:t>
      </w:r>
    </w:p>
    <w:p>
      <w:pPr>
        <w:rPr>
          <w:rFonts w:hint="default"/>
        </w:rPr>
      </w:pPr>
      <w:r>
        <w:rPr>
          <w:rFonts w:hint="default"/>
        </w:rPr>
        <w:t>org.mongodb.spark#mongo-spark-connector added as a dependency</w:t>
      </w:r>
    </w:p>
    <w:p>
      <w:pPr>
        <w:rPr>
          <w:rFonts w:hint="default"/>
        </w:rPr>
      </w:pPr>
      <w:r>
        <w:rPr>
          <w:rFonts w:hint="default"/>
        </w:rPr>
        <w:t>:: resolving dependencies :: org.apache.spark#spark-submit-parent-8e28bf57-4172-4b64-b142-97b347adbfd7;1.0</w:t>
      </w:r>
    </w:p>
    <w:p>
      <w:pPr>
        <w:rPr>
          <w:rFonts w:hint="default"/>
        </w:rPr>
      </w:pPr>
      <w:r>
        <w:rPr>
          <w:rFonts w:hint="default"/>
        </w:rPr>
        <w:t xml:space="preserve">        confs: [default]</w:t>
      </w:r>
    </w:p>
    <w:p>
      <w:pPr>
        <w:rPr>
          <w:rFonts w:hint="default"/>
        </w:rPr>
      </w:pPr>
      <w:r>
        <w:rPr>
          <w:rFonts w:hint="default"/>
        </w:rPr>
        <w:t xml:space="preserve">        found org.mongodb.spark#mongo-spark-connector;10.0.3 in central</w:t>
      </w:r>
    </w:p>
    <w:p>
      <w:pPr>
        <w:rPr>
          <w:rFonts w:hint="default"/>
        </w:rPr>
      </w:pPr>
      <w:r>
        <w:rPr>
          <w:rFonts w:hint="default"/>
        </w:rPr>
        <w:t xml:space="preserve">        found org.mongodb#mongodb-driver-sync;4.5.1 in central</w:t>
      </w:r>
    </w:p>
    <w:p>
      <w:pPr>
        <w:rPr>
          <w:rFonts w:hint="default"/>
        </w:rPr>
      </w:pPr>
      <w:r>
        <w:rPr>
          <w:rFonts w:hint="default"/>
        </w:rPr>
        <w:t xml:space="preserve">        [4.5.1] org.mongodb#mongodb-driver-sync;[4.5.0,4.5.99)</w:t>
      </w:r>
    </w:p>
    <w:p>
      <w:pPr>
        <w:rPr>
          <w:rFonts w:hint="default"/>
        </w:rPr>
      </w:pPr>
      <w:r>
        <w:rPr>
          <w:rFonts w:hint="default"/>
        </w:rPr>
        <w:t xml:space="preserve">        found org.mongodb#bson;4.5.1 in central</w:t>
      </w:r>
    </w:p>
    <w:p>
      <w:pPr>
        <w:rPr>
          <w:rFonts w:hint="default"/>
        </w:rPr>
      </w:pPr>
      <w:r>
        <w:rPr>
          <w:rFonts w:hint="default"/>
        </w:rPr>
        <w:t xml:space="preserve">        found org.mongodb#mongodb-driver-core;4.5.1 in central</w:t>
      </w:r>
    </w:p>
    <w:p>
      <w:pPr>
        <w:rPr>
          <w:rFonts w:hint="default"/>
        </w:rPr>
      </w:pPr>
      <w:r>
        <w:rPr>
          <w:rFonts w:hint="default"/>
        </w:rPr>
        <w:t>:: resolution report :: resolve 3514ms :: artifacts dl 7ms</w:t>
      </w:r>
    </w:p>
    <w:p>
      <w:pPr>
        <w:rPr>
          <w:rFonts w:hint="default"/>
        </w:rPr>
      </w:pPr>
      <w:r>
        <w:rPr>
          <w:rFonts w:hint="default"/>
        </w:rPr>
        <w:t xml:space="preserve">        :: modules in use:</w:t>
      </w:r>
    </w:p>
    <w:p>
      <w:pPr>
        <w:rPr>
          <w:rFonts w:hint="default"/>
        </w:rPr>
      </w:pPr>
      <w:r>
        <w:rPr>
          <w:rFonts w:hint="default"/>
        </w:rPr>
        <w:t xml:space="preserve">        org.mongodb#bson;4.5.1 from central in [default]</w:t>
      </w:r>
    </w:p>
    <w:p>
      <w:pPr>
        <w:rPr>
          <w:rFonts w:hint="default"/>
        </w:rPr>
      </w:pPr>
      <w:r>
        <w:rPr>
          <w:rFonts w:hint="default"/>
        </w:rPr>
        <w:t xml:space="preserve">        org.mongodb#mongodb-driver-core;4.5.1 from central in [default]</w:t>
      </w:r>
    </w:p>
    <w:p>
      <w:pPr>
        <w:rPr>
          <w:rFonts w:hint="default"/>
        </w:rPr>
      </w:pPr>
      <w:r>
        <w:rPr>
          <w:rFonts w:hint="default"/>
        </w:rPr>
        <w:t xml:space="preserve">        org.mongodb#mongodb-driver-sync;4.5.1 from central in [default]</w:t>
      </w:r>
    </w:p>
    <w:p>
      <w:pPr>
        <w:rPr>
          <w:rFonts w:hint="default"/>
        </w:rPr>
      </w:pPr>
      <w:r>
        <w:rPr>
          <w:rFonts w:hint="default"/>
        </w:rPr>
        <w:t xml:space="preserve">        org.mongodb.spark#mongo-spark-connector;10.0.3 from central in [default]</w:t>
      </w:r>
    </w:p>
    <w:p>
      <w:pPr>
        <w:rPr>
          <w:rFonts w:hint="default"/>
        </w:rPr>
      </w:pPr>
      <w:r>
        <w:rPr>
          <w:rFonts w:hint="default"/>
        </w:rPr>
        <w:t xml:space="preserve">        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    |                  |            modules            ||   artifacts   |</w:t>
      </w:r>
    </w:p>
    <w:p>
      <w:pPr>
        <w:rPr>
          <w:rFonts w:hint="default"/>
        </w:rPr>
      </w:pPr>
      <w:r>
        <w:rPr>
          <w:rFonts w:hint="default"/>
        </w:rPr>
        <w:t xml:space="preserve">        |       conf       | number| search|dwnlded|evicted|| number|dwnlded|</w:t>
      </w:r>
    </w:p>
    <w:p>
      <w:pPr>
        <w:rPr>
          <w:rFonts w:hint="default"/>
        </w:rPr>
      </w:pPr>
      <w:r>
        <w:rPr>
          <w:rFonts w:hint="default"/>
        </w:rPr>
        <w:t xml:space="preserve">        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    |      default     |   4   |   1   |   0   |   0   ||   4   |   0   |</w:t>
      </w:r>
    </w:p>
    <w:p>
      <w:pPr>
        <w:rPr>
          <w:rFonts w:hint="default"/>
        </w:rPr>
      </w:pPr>
      <w:r>
        <w:rPr>
          <w:rFonts w:hint="default"/>
        </w:rPr>
        <w:t xml:space="preserve">        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:: retrieving :: org.apache.spark#spark-submit-parent-8e28bf57-4172-4b64-b142-97b347adbfd7</w:t>
      </w:r>
    </w:p>
    <w:p>
      <w:pPr>
        <w:rPr>
          <w:rFonts w:hint="default"/>
        </w:rPr>
      </w:pPr>
      <w:r>
        <w:rPr>
          <w:rFonts w:hint="default"/>
        </w:rPr>
        <w:t xml:space="preserve">        confs: [default]</w:t>
      </w:r>
    </w:p>
    <w:p>
      <w:pPr>
        <w:rPr>
          <w:rFonts w:hint="default"/>
        </w:rPr>
      </w:pPr>
      <w:r>
        <w:rPr>
          <w:rFonts w:hint="default"/>
        </w:rPr>
        <w:t xml:space="preserve">        0 artifacts copied, 4 already retrieved (0kB/8ms)</w:t>
      </w:r>
    </w:p>
    <w:p>
      <w:pPr>
        <w:rPr>
          <w:rFonts w:hint="default"/>
        </w:rPr>
      </w:pPr>
      <w:r>
        <w:rPr>
          <w:rFonts w:hint="default"/>
        </w:rPr>
        <w:t>23/01/31 10:53:12 WARN NativeCodeLoader: Unable to load native-hadoop library for your platform... using builtin-java classes where applicable</w:t>
      </w:r>
    </w:p>
    <w:p>
      <w:pPr>
        <w:rPr>
          <w:rFonts w:hint="default"/>
        </w:rPr>
      </w:pPr>
      <w:r>
        <w:rPr>
          <w:rFonts w:hint="default"/>
        </w:rPr>
        <w:t>Setting default log level to "WARN".</w:t>
      </w:r>
    </w:p>
    <w:p>
      <w:pPr>
        <w:rPr>
          <w:rFonts w:hint="default"/>
        </w:rPr>
      </w:pPr>
      <w:r>
        <w:rPr>
          <w:rFonts w:hint="default"/>
        </w:rPr>
        <w:t>To adjust logging level use sc.setLogLevel(newLevel). For SparkR, use setLogLevel(newLevel).</w:t>
      </w:r>
    </w:p>
    <w:p>
      <w:pPr>
        <w:rPr>
          <w:rFonts w:hint="default"/>
        </w:rPr>
      </w:pPr>
      <w:r>
        <w:rPr>
          <w:rFonts w:hint="default"/>
        </w:rPr>
        <w:t xml:space="preserve">+-----------+--------------+------+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|   province|          city| total|</w:t>
      </w:r>
    </w:p>
    <w:p>
      <w:pPr>
        <w:rPr>
          <w:rFonts w:hint="default"/>
        </w:rPr>
      </w:pPr>
      <w:r>
        <w:rPr>
          <w:rFonts w:hint="default"/>
        </w:rPr>
        <w:t>+-----------+--------------+------+</w:t>
      </w:r>
    </w:p>
    <w:p>
      <w:pPr>
        <w:rPr>
          <w:rFonts w:hint="default"/>
        </w:rPr>
      </w:pPr>
      <w:r>
        <w:rPr>
          <w:rFonts w:hint="default"/>
        </w:rPr>
        <w:t>|      Seoul|    Gangbuk-gu| 628.0|</w:t>
      </w:r>
    </w:p>
    <w:p>
      <w:pPr>
        <w:rPr>
          <w:rFonts w:hint="default"/>
        </w:rPr>
      </w:pPr>
      <w:r>
        <w:rPr>
          <w:rFonts w:hint="default"/>
        </w:rPr>
        <w:t>|      Seoul|     Dobong-gu| 485.0|</w:t>
      </w:r>
    </w:p>
    <w:p>
      <w:pPr>
        <w:rPr>
          <w:rFonts w:hint="default"/>
        </w:rPr>
      </w:pPr>
      <w:r>
        <w:rPr>
          <w:rFonts w:hint="default"/>
        </w:rPr>
        <w:t>|      Seoul| Dongdaemun-gu| 832.0|</w:t>
      </w:r>
    </w:p>
    <w:p>
      <w:pPr>
        <w:rPr>
          <w:rFonts w:hint="default"/>
        </w:rPr>
      </w:pPr>
      <w:r>
        <w:rPr>
          <w:rFonts w:hint="default"/>
        </w:rPr>
        <w:t>|      Seoul|       Mapo-gu| 929.0|</w:t>
      </w:r>
    </w:p>
    <w:p>
      <w:pPr>
        <w:rPr>
          <w:rFonts w:hint="default"/>
        </w:rPr>
      </w:pPr>
      <w:r>
        <w:rPr>
          <w:rFonts w:hint="default"/>
        </w:rPr>
        <w:t>|      Seoul|  Seodaemun-gu| 587.0|</w:t>
      </w:r>
    </w:p>
    <w:p>
      <w:pPr>
        <w:rPr>
          <w:rFonts w:hint="default"/>
        </w:rPr>
      </w:pPr>
      <w:r>
        <w:rPr>
          <w:rFonts w:hint="default"/>
        </w:rPr>
        <w:t>|      Busan|     Sasang-gu| 317.0|</w:t>
      </w:r>
    </w:p>
    <w:p>
      <w:pPr>
        <w:rPr>
          <w:rFonts w:hint="default"/>
        </w:rPr>
      </w:pPr>
      <w:r>
        <w:rPr>
          <w:rFonts w:hint="default"/>
        </w:rPr>
        <w:t>|      Daegu|  Dalseong-gun| 361.0|</w:t>
      </w:r>
    </w:p>
    <w:p>
      <w:pPr>
        <w:rPr>
          <w:rFonts w:hint="default"/>
        </w:rPr>
      </w:pPr>
      <w:r>
        <w:rPr>
          <w:rFonts w:hint="default"/>
        </w:rPr>
        <w:t>|    Incheon|    Gyeyang-gu| 477.0|</w:t>
      </w:r>
    </w:p>
    <w:p>
      <w:pPr>
        <w:rPr>
          <w:rFonts w:hint="default"/>
        </w:rPr>
      </w:pPr>
      <w:r>
        <w:rPr>
          <w:rFonts w:hint="default"/>
        </w:rPr>
        <w:t>|    Incheon|   Michuhol-gu| 643.0|</w:t>
      </w:r>
    </w:p>
    <w:p>
      <w:pPr>
        <w:rPr>
          <w:rFonts w:hint="default"/>
        </w:rPr>
      </w:pPr>
      <w:r>
        <w:rPr>
          <w:rFonts w:hint="default"/>
        </w:rPr>
        <w:t>|    Daejeon|    Yuseong-gu| 586.0|</w:t>
      </w:r>
    </w:p>
    <w:p>
      <w:pPr>
        <w:rPr>
          <w:rFonts w:hint="default"/>
        </w:rPr>
      </w:pPr>
      <w:r>
        <w:rPr>
          <w:rFonts w:hint="default"/>
        </w:rPr>
        <w:t>|    Daejeon|       Jung-gu| 518.0|</w:t>
      </w:r>
    </w:p>
    <w:p>
      <w:pPr>
        <w:rPr>
          <w:rFonts w:hint="default"/>
        </w:rPr>
      </w:pPr>
      <w:r>
        <w:rPr>
          <w:rFonts w:hint="default"/>
        </w:rPr>
        <w:t>|      Ulsan|      Ulju-gun| 260.0|</w:t>
      </w:r>
    </w:p>
    <w:p>
      <w:pPr>
        <w:rPr>
          <w:rFonts w:hint="default"/>
        </w:rPr>
      </w:pPr>
      <w:r>
        <w:rPr>
          <w:rFonts w:hint="default"/>
        </w:rPr>
        <w:t>|Gyeonggi-do|     Goyang-si|1608.0|</w:t>
      </w:r>
    </w:p>
    <w:p>
      <w:pPr>
        <w:rPr>
          <w:rFonts w:hint="default"/>
        </w:rPr>
      </w:pPr>
      <w:r>
        <w:rPr>
          <w:rFonts w:hint="default"/>
        </w:rPr>
        <w:t>|Gyeonggi-do|Gwangmyeong-si| 530.0|</w:t>
      </w:r>
    </w:p>
    <w:p>
      <w:pPr>
        <w:rPr>
          <w:rFonts w:hint="default"/>
        </w:rPr>
      </w:pPr>
      <w:r>
        <w:rPr>
          <w:rFonts w:hint="default"/>
        </w:rPr>
        <w:t>|Gyeonggi-do|Dongducheon-si| 140.0|</w:t>
      </w:r>
    </w:p>
    <w:p>
      <w:pPr>
        <w:rPr>
          <w:rFonts w:hint="default"/>
        </w:rPr>
      </w:pPr>
      <w:r>
        <w:rPr>
          <w:rFonts w:hint="default"/>
        </w:rPr>
        <w:t>|Gyeonggi-do|      Suwon-si|2082.0|</w:t>
      </w:r>
    </w:p>
    <w:p>
      <w:pPr>
        <w:rPr>
          <w:rFonts w:hint="default"/>
        </w:rPr>
      </w:pPr>
      <w:r>
        <w:rPr>
          <w:rFonts w:hint="default"/>
        </w:rPr>
        <w:t>|Gyeonggi-do| Pyeongtaek-si| 765.0|</w:t>
      </w:r>
    </w:p>
    <w:p>
      <w:pPr>
        <w:rPr>
          <w:rFonts w:hint="default"/>
        </w:rPr>
      </w:pPr>
      <w:r>
        <w:rPr>
          <w:rFonts w:hint="default"/>
        </w:rPr>
        <w:t>| Gangwon-do|   Goseong-gun|  41.0|</w:t>
      </w:r>
    </w:p>
    <w:p>
      <w:pPr>
        <w:rPr>
          <w:rFonts w:hint="default"/>
        </w:rPr>
      </w:pPr>
      <w:r>
        <w:rPr>
          <w:rFonts w:hint="default"/>
        </w:rPr>
        <w:t>| Gangwon-do|   Samcheok-si|  94.0|</w:t>
      </w:r>
    </w:p>
    <w:p>
      <w:pPr>
        <w:rPr>
          <w:rFonts w:hint="default"/>
        </w:rPr>
      </w:pPr>
      <w:r>
        <w:rPr>
          <w:rFonts w:hint="default"/>
        </w:rPr>
        <w:t>| Gangwon-do|  Yeongwol-gun|  56.0|</w:t>
      </w:r>
    </w:p>
    <w:p>
      <w:pPr>
        <w:rPr>
          <w:rFonts w:hint="default"/>
        </w:rPr>
      </w:pPr>
      <w:r>
        <w:rPr>
          <w:rFonts w:hint="default"/>
        </w:rPr>
        <w:t>+-----------+--------------+------+</w:t>
      </w:r>
    </w:p>
    <w:p>
      <w:pPr>
        <w:rPr>
          <w:rFonts w:hint="default"/>
        </w:rPr>
      </w:pPr>
      <w:r>
        <w:rPr>
          <w:rFonts w:hint="default"/>
        </w:rPr>
        <w:t>only showing top 20 rows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--------------------+---------+---------------+---------+-----+------------------+--------+---------+--------+--------------------+-------------+------------+-------+-------------------+------------------------+----------------------+------------------+---------+----------+------------------+--------+----------------+</w:t>
      </w:r>
    </w:p>
    <w:p>
      <w:pPr>
        <w:rPr>
          <w:rFonts w:hint="default"/>
        </w:rPr>
      </w:pPr>
      <w:r>
        <w:rPr>
          <w:rFonts w:hint="default"/>
        </w:rPr>
        <w:t>|                 _id|  case_id|           city|confirmed|group|    infection_case|latitude|longitude|province|                 _id|academy_ratio|        city|   code|elderly_alone_ratio|elderly_population_ratio|elementry_school_count|kindergarden_count| latitude| longitude|nursing_home_count|province|university_count|</w:t>
      </w:r>
    </w:p>
    <w:p>
      <w:pPr>
        <w:rPr>
          <w:rFonts w:hint="default"/>
        </w:rPr>
      </w:pPr>
      <w:r>
        <w:rPr>
          <w:rFonts w:hint="default"/>
        </w:rPr>
        <w:t>+--------------------+---------+---------------+---------+-----+------------------+--------+---------+--------+--------------------+-------------+------------+-------+-------------------+------------------------+----------------------+------------------+---------+----------+------------------+--------+----------------+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true|Shincheonji Church|       -|        -|   Busan|63d0122b34a17f148...|         0.78|   Sasang-gu|11090.0|                8.1|                    17.0|                  21.0|              31.0|35.152777|128.991142|             317.0|   Busan|             3.0|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true|Shincheonji Church|       -|        -|   Busan|63d0122b34a17f148...|         1.62| Busanjin-gu|11070.0|                8.7|                   19.01|                  32.0|              43.0|35.163332|129.053058|             986.0|   Busan|             3.0|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true|Shincheonji Church|       -|        -|   Busan|63d0122b34a17f148...|         1.63| Haeundae-gu|11160.0|                7.9|                   16.53|                  33.0|              39.0| 35.16336|129.163594|             814.0|   Busan|             1.0|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true|Shincheonji Church|       -|        -|   Busan|63d0122b34a17f148...|         1.43|  Gangseo-gu|11010.0|                5.0|                   11.84|                  17.0|              21.0|35.212424| 128.98068|             147.0|   Busan|             0.0|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true|Shincheonji Church|       -|        -|   Busan|63d0122b34a17f148...|         1.34|     Saha-gu|11100.0|                8.1|                   17.76|                  26.0|              42.0|35.104642|128.974792|             541.0|   Busan|             2.0|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true|Shincheonji Church|       -|        -|   Busan|63d0122b34a17f148...|         1.56|  Suyeong-gu|11120.0|                8.2|                    20.4|                  10.0|              22.0|35.145805|129.113194|             395.0|   Busan|             0.0|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true|Shincheonji Church|       -|        -|   Busan|63d0122b34a17f148...|         1.64|Geumjeong-gu|11020.0|                8.4|                    19.8|                  22.0|              28.0|35.243053|129.092163|             466.0|   Busan|             4.0|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true|Shincheonji Church|       -|        -|   Busan|63d0122b34a17f148...|         0.83|     Dong-gu|11050.0|               13.8|                   25.42|                   7.0|               9.0|35.129432| 129.04554|             239.0|   Busan|             0.0|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true|Shincheonji Church|       -|        -|   Busan|63d0122b34a17f148...|         1.39|   Yeonje-gu|11130.0|                7.8|                   18.27|                  16.0|              18.0|35.176406|129.079566|             450.0|   Busan|             2.0|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true|Shincheonji Church|       -|        -|   Busan|63d0122b34a17f148...|         0.69|  Yeongdo-gu|11140.0|               13.3|                   26.13|                  14.0|              12.0|35.091362|129.067884|             203.0|   Busan|             2.0|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true|Shincheonji Church|       -|        -|   Busan|63d0122c34a17f148...|          1.4|       Busan|11000.0|                8.6|                   18.41|                 304.0|             408.0|35.179884|129.074796|            6752.0|   Busan|            22.0|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true|Shincheonji Church|       -|        -|   Busan|63d0122c34a17f148...|         1.35|      Buk-gu|11080.0|                8.4|                   16.04|                  27.0|              37.0|35.197483|128.990224|             465.0|   Busan|             1.0|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true|Shincheonji Church|       -|        -|   Busan|63d0122c34a17f148...|         1.02|      Seo-gu|11110.0|               12.3|                   24.36|                  11.0|               9.0|35.098135|129.024193|             235.0|   Busan|             0.0|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true|Shincheonji Church|       -|        -|   Busan|63d0122c34a17f148...|         1.31|  Gijang-gun|11030.0|                7.4|                   15.45|                  21.0|              35.0|35.244881|129.222253|             229.0|   Busan|             0.0|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true|Shincheonji Church|       -|        -|   Busan|63d0122c34a17f148...|         1.24|      Nam-gu|11040.0|                7.9|                   19.13|                  21.0|              27.0|35.136789| 129.08414|             475.0|   Busan|             4.0|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true|Shincheonji Church|       -|        -|   Busan|63d0122c34a17f148...|         1.98|  Dongnae-gu|11060.0|                7.7|                   17.53|                  22.0|              31.0| 35.20506|129.083673|             608.0|   Busan|             0.0|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true|Shincheonji Church|       -|        -|   Busan|63d0122c34a17f148...|         1.36|     Jung-gu|11150.0|               13.0|                    26.0|                   4.0|               4.0|35.106321|129.032256|             182.0|   Busan|             0.0|</w:t>
      </w:r>
    </w:p>
    <w:p>
      <w:pPr>
        <w:rPr>
          <w:rFonts w:hint="default"/>
        </w:rPr>
      </w:pPr>
      <w:r>
        <w:rPr>
          <w:rFonts w:hint="default"/>
        </w:rPr>
        <w:t>|63cf8f8e53ee75182...|1100006.0|from other city|      4.0| true|     Itaewon Clubs|       -|        -|   Busan|63d0122b34a17f148...|         0.78|   Sasang-gu|11090.0|                8.1|                    17.0|                  21.0|              31.0|35.152777|128.991142|             317.0|   Busan|             3.0|</w:t>
      </w:r>
    </w:p>
    <w:p>
      <w:pPr>
        <w:rPr>
          <w:rFonts w:hint="default"/>
        </w:rPr>
      </w:pPr>
      <w:r>
        <w:rPr>
          <w:rFonts w:hint="default"/>
        </w:rPr>
        <w:t>|63cf8f8e53ee75182...|1100006.0|from other city|      4.0| true|     Itaewon Clubs|       -|        -|   Busan|63d0122b34a17f148...|         1.62| Busanjin-gu|11070.0|                8.7|                   19.01|                  32.0|              43.0|35.163332|129.053058|             986.0|   Busan|             3.0|</w:t>
      </w:r>
    </w:p>
    <w:p>
      <w:pPr>
        <w:rPr>
          <w:rFonts w:hint="default"/>
        </w:rPr>
      </w:pPr>
      <w:r>
        <w:rPr>
          <w:rFonts w:hint="default"/>
        </w:rPr>
        <w:t>|63cf8f8e53ee75182...|1100006.0|from other city|      4.0| true|     Itaewon Clubs|       -|        -|   Busan|63d0122b34a17f148...|         1.63| Haeundae-gu|11160.0|                7.9|                   16.53|                  33.0|              39.0| 35.16336|129.163594|             814.0|   Busan|             1.0|</w:t>
      </w:r>
    </w:p>
    <w:p>
      <w:pPr>
        <w:rPr>
          <w:rFonts w:hint="default"/>
        </w:rPr>
      </w:pPr>
      <w:r>
        <w:rPr>
          <w:rFonts w:hint="default"/>
        </w:rPr>
        <w:t>+--------------------+---------+---------------+---------+-----+------------------+--------+---------+--------+--------------------+-------------+------------+-------+-------------------+------------------------+----------------------+------------------+---------+----------+------------------+--------+----------------+</w:t>
      </w:r>
    </w:p>
    <w:p>
      <w:r>
        <w:rPr>
          <w:rFonts w:hint="default"/>
        </w:rPr>
        <w:t>only showing top 20 rows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96455"/>
    <w:rsid w:val="1E59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2023-01-31T05:24:00Z</dcterms:created>
  <dc:creator>91829</dc:creator>
  <cp:lastModifiedBy>Lakshya Sapra</cp:lastModifiedBy>
  <dcterms:modified xsi:type="dcterms:W3CDTF">2023-01-31T05:26:27Z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737E18FB808646B8A380B6CC10ACDFCC</vt:lpwstr>
  </property>
</Properties>
</file>