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What is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J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Query?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J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Query is a javascript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provide sliders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inbuilt functions.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feature rich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used cdn  or download offline package .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Syntax :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$(document).ready(function(){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$("selector").event(function(){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$("selector").jQuery_function();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})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})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$ =&gt; means it is jquery code 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=&gt; selector =&gt; class, id, element, group, universal, decendent selector.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How to Apply CSS Using JQuery, How to Add Class and Remove Class in Jquery , JQuery Animation?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css() method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in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jQuery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is used to change the style property of the selected element. This method can be used in different ways. The css() method can be used to get/return the present value of the property for the selected element.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vertAlign w:val="baseline"/>
        </w:rPr>
        <w:t>$(selector).css(property)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vertAlign w:val="baseline"/>
        </w:rPr>
        <w:t>$(selector).css(property, value)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vertAlign w:val="baseline"/>
        </w:rPr>
        <w:t>$(selector).css(property, function(index, currentvalue))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vertAlign w:val="baseline"/>
        </w:rPr>
        <w:t>$(selector).css({property:value, property:value, ...})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Return value: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will return the value of the property for the selected element. 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The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"https://www.geeksforgeeks.org/jquery-addclass-with-examples/"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addClass()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"https://www.geeksforgeeks.org/jquery-removeclass-with-examples/"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 removeClass()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methods are used to add the CSS classes when there is a need to add to our webpage when there is some event listener or to create some kind of effect.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In this article, let us see how can we add a CSS class or remove a CSS class in jQuery.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Syntax: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Adding a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$('selector').addClass(class_name);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Removing a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$('selector').removeClass(class_name);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animate() method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is an inbuilt method in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"https://www.geeksforgeeks.org/jquery/"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jQuery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which is used to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change the state of the element with CSS style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. This method can also be used to change the CSS property to create the animated effect for the selected element.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vertAlign w:val="baseline"/>
        </w:rPr>
        <w:t>(selector).animate({styles}, para1, para2, para3);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Here “selector” is the selected element.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Parameter: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accepts four parameters which are specified below-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Styles: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helps to set the new CSS property.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para1: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is an optional parameter and is used to set the speed of the parameter and its default value is 400 milliseconds.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para2: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is optional and this specifies the speed of the element at different positions.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para3: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 It is an optional function that is used to be performed after the animation is complete.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How to create slider with animation?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Here's a step-by-step guide on how to create a simple slider with jQuery:-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1. Include jQuery: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First, make sure you include the jQuery library in your HTML file. You can either download it and host it locally or include it from a content delivery network (CDN):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&lt;script src="https://code.jquery.com/jquery-3.6.0.min.js"&gt;&lt;/script&gt;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2. HTML Structure: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Create the HTML structure for your slider. Similar to the previous example, you'll need a container for the slider and individual slides: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&lt;div class="slider"&gt;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1&lt;/div&gt;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2&lt;/div&gt;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3&lt;/div&gt;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3. CSS Styling: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Style your slider and individual slides using CSS, just like in the previous example.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4. jQuery Animation: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Use jQuery to handle the animation of the slider. In this example, we'll animate the sliding effect: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```javascript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$(document).ready(function 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const $slider = $('.slider');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const $slides = $('.slide');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let currentIndex = 0;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goToSlide(index)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$slider.animate({ left: -index * 100 + '%' }, 500);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nextSlide()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currentIndex = (currentIndex + 1) % $slides.length;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goToSlide(currentIndex);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prevSlide()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currentIndex = (currentIndex - 1 + $slides.length) % $slides.length;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goToSlide(currentIndex);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// Add event listeners to buttons or other navigation elements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$('#prevButton').click(prevSlide);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$('#nextButton').click(nextSlide);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// Start the slider at the first slide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goToSlide(currentIndex);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});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5. HTML Buttons for Navigation: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Create buttons or other navigation elements in your HTML to allow users to control the slider, similar to the previous example.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&lt;button id="prevButton"&gt;Previous&lt;/button&gt;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&lt;button id="nextB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utton"&gt;Next&lt;/button&gt;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Testing: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Test your slider in a web browser. Clicking the "Previous" and "Next" buttons should smoothly transition between slides using jQuery animations.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color w:val="auto"/>
        <w:sz w:val="56"/>
        <w:szCs w:val="56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color w:val="auto"/>
        <w:sz w:val="56"/>
        <w:szCs w:val="56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  <w:t>Software Engineering Assignment</w:t>
    </w:r>
  </w:p>
  <w:p>
    <w:pPr>
      <w:pStyle w:val="5"/>
      <w:jc w:val="center"/>
      <w:rPr>
        <w:rFonts w:hint="default" w:ascii="Times New Roman" w:hAnsi="Times New Roman" w:cs="Times New Roman"/>
        <w:b/>
        <w:bCs/>
        <w:color w:val="auto"/>
        <w:sz w:val="28"/>
        <w:szCs w:val="28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B641B"/>
    <w:multiLevelType w:val="singleLevel"/>
    <w:tmpl w:val="D26B641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F63988"/>
    <w:multiLevelType w:val="singleLevel"/>
    <w:tmpl w:val="DEF639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FA6C68"/>
    <w:multiLevelType w:val="singleLevel"/>
    <w:tmpl w:val="00FA6C68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1E89847B"/>
    <w:multiLevelType w:val="singleLevel"/>
    <w:tmpl w:val="1E89847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5A7975B"/>
    <w:multiLevelType w:val="singleLevel"/>
    <w:tmpl w:val="35A797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232A63"/>
    <w:multiLevelType w:val="singleLevel"/>
    <w:tmpl w:val="49232A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5A08C55"/>
    <w:multiLevelType w:val="singleLevel"/>
    <w:tmpl w:val="55A08C5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1C9F41"/>
    <w:multiLevelType w:val="singleLevel"/>
    <w:tmpl w:val="5E1C9F4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D75DD"/>
    <w:rsid w:val="210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2023-09-04T16:49:00Z</dcterms:created>
  <dc:creator>sonas</dc:creator>
  <cp:lastModifiedBy>sonas</cp:lastModifiedBy>
  <dcterms:modified xsi:type="dcterms:W3CDTF">2023-09-04T17:23:34Z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CE6CBC4D2BD1416188047C805A4FA84E</vt:lpwstr>
  </property>
</Properties>
</file>