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4C1DC" w14:textId="77777777" w:rsidR="00CA7C86" w:rsidRDefault="00CA7C86" w:rsidP="00CA7C86">
      <w:pPr>
        <w:jc w:val="center"/>
        <w:rPr>
          <w:rFonts w:ascii="標楷體" w:eastAsia="標楷體" w:hAnsi="標楷體"/>
          <w:b/>
          <w:sz w:val="52"/>
          <w:szCs w:val="52"/>
        </w:rPr>
      </w:pPr>
      <w:r w:rsidRPr="00B33FD4">
        <w:rPr>
          <w:rFonts w:ascii="標楷體" w:eastAsia="標楷體" w:hAnsi="標楷體" w:hint="eastAsia"/>
          <w:b/>
          <w:sz w:val="52"/>
          <w:szCs w:val="52"/>
        </w:rPr>
        <w:t>臺北市立大學資訊科學系</w:t>
      </w:r>
    </w:p>
    <w:p w14:paraId="066DFDC0" w14:textId="77777777" w:rsidR="00CA7C86" w:rsidRPr="00B33FD4" w:rsidRDefault="00CA7C86" w:rsidP="00CA7C86">
      <w:pPr>
        <w:jc w:val="center"/>
        <w:rPr>
          <w:rFonts w:ascii="標楷體" w:eastAsia="標楷體" w:hAnsi="標楷體"/>
          <w:b/>
          <w:sz w:val="52"/>
          <w:szCs w:val="52"/>
        </w:rPr>
      </w:pPr>
    </w:p>
    <w:p w14:paraId="44AC66B9" w14:textId="77777777" w:rsidR="00CA7C86" w:rsidRPr="00B33FD4" w:rsidRDefault="00CA7C86" w:rsidP="00CA7C86">
      <w:pPr>
        <w:jc w:val="center"/>
        <w:rPr>
          <w:rFonts w:ascii="標楷體" w:eastAsia="標楷體" w:hAnsi="標楷體"/>
          <w:b/>
          <w:sz w:val="48"/>
          <w:szCs w:val="48"/>
        </w:rPr>
      </w:pPr>
      <w:r w:rsidRPr="00B33FD4">
        <w:rPr>
          <w:rFonts w:ascii="標楷體" w:eastAsia="標楷體" w:hAnsi="標楷體" w:hint="eastAsia"/>
          <w:b/>
          <w:sz w:val="48"/>
          <w:szCs w:val="48"/>
        </w:rPr>
        <w:t>數位電路實習</w:t>
      </w:r>
      <w:r>
        <w:rPr>
          <w:rFonts w:ascii="標楷體" w:eastAsia="標楷體" w:hAnsi="標楷體" w:hint="eastAsia"/>
          <w:b/>
          <w:sz w:val="48"/>
          <w:szCs w:val="48"/>
        </w:rPr>
        <w:t>專題</w:t>
      </w:r>
      <w:r w:rsidR="003B7898">
        <w:rPr>
          <w:rFonts w:ascii="標楷體" w:eastAsia="標楷體" w:hAnsi="標楷體" w:hint="eastAsia"/>
          <w:b/>
          <w:sz w:val="48"/>
          <w:szCs w:val="48"/>
        </w:rPr>
        <w:t>報告</w:t>
      </w:r>
      <w:r>
        <w:rPr>
          <w:rFonts w:ascii="標楷體" w:eastAsia="標楷體" w:hAnsi="標楷體" w:hint="eastAsia"/>
          <w:b/>
          <w:sz w:val="48"/>
          <w:szCs w:val="48"/>
        </w:rPr>
        <w:t>書</w:t>
      </w:r>
    </w:p>
    <w:p w14:paraId="24ED94FC" w14:textId="77777777" w:rsidR="00CA7C86" w:rsidRDefault="00CA7C86" w:rsidP="00CA7C86">
      <w:pPr>
        <w:jc w:val="center"/>
        <w:rPr>
          <w:rFonts w:ascii="標楷體" w:eastAsia="標楷體" w:hAnsi="標楷體"/>
          <w:b/>
          <w:sz w:val="48"/>
          <w:szCs w:val="48"/>
        </w:rPr>
      </w:pPr>
    </w:p>
    <w:p w14:paraId="49794FDA" w14:textId="77777777" w:rsidR="00CA7C86" w:rsidRDefault="00CA7C86" w:rsidP="00CA7C86">
      <w:pPr>
        <w:jc w:val="center"/>
        <w:rPr>
          <w:rFonts w:ascii="標楷體" w:eastAsia="標楷體" w:hAnsi="標楷體"/>
          <w:b/>
          <w:sz w:val="48"/>
          <w:szCs w:val="48"/>
        </w:rPr>
      </w:pPr>
    </w:p>
    <w:p w14:paraId="4DF942E6" w14:textId="43E76205" w:rsidR="00CA7C86" w:rsidRPr="00D25058" w:rsidRDefault="00CA7C86" w:rsidP="00CA7C86">
      <w:pPr>
        <w:jc w:val="center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  <w:sz w:val="48"/>
          <w:szCs w:val="48"/>
        </w:rPr>
        <w:t>專題</w:t>
      </w:r>
      <w:r w:rsidRPr="00DB34E3">
        <w:rPr>
          <w:rFonts w:ascii="標楷體" w:eastAsia="標楷體" w:hAnsi="標楷體" w:hint="eastAsia"/>
          <w:b/>
          <w:sz w:val="48"/>
          <w:szCs w:val="48"/>
        </w:rPr>
        <w:t>題目：</w:t>
      </w:r>
      <w:r w:rsidR="00D25058">
        <w:rPr>
          <w:rFonts w:ascii="標楷體" w:eastAsia="標楷體" w:hAnsi="標楷體" w:hint="eastAsia"/>
          <w:b/>
          <w:sz w:val="48"/>
          <w:szCs w:val="48"/>
        </w:rPr>
        <w:t>紅綠燈節奏遊戲</w:t>
      </w:r>
    </w:p>
    <w:p w14:paraId="7E792B15" w14:textId="77777777" w:rsidR="00CA7C86" w:rsidRPr="00D25058" w:rsidRDefault="00CA7C86" w:rsidP="00CA7C86">
      <w:pPr>
        <w:jc w:val="center"/>
        <w:rPr>
          <w:rFonts w:ascii="標楷體" w:eastAsia="標楷體" w:hAnsi="標楷體"/>
        </w:rPr>
      </w:pPr>
    </w:p>
    <w:p w14:paraId="0976C955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3AFDB1D1" w14:textId="77777777" w:rsidR="00CA7C86" w:rsidRDefault="00CA7C86" w:rsidP="00D25058">
      <w:pPr>
        <w:rPr>
          <w:rFonts w:ascii="標楷體" w:eastAsia="標楷體" w:hAnsi="標楷體" w:hint="eastAsia"/>
        </w:rPr>
      </w:pPr>
    </w:p>
    <w:p w14:paraId="4256F75A" w14:textId="77777777" w:rsidR="00D25058" w:rsidRDefault="00CA7C86" w:rsidP="00D25058">
      <w:pPr>
        <w:jc w:val="center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組員</w:t>
      </w:r>
      <w:r w:rsidRPr="00DB34E3">
        <w:rPr>
          <w:rFonts w:ascii="標楷體" w:eastAsia="標楷體" w:hAnsi="標楷體" w:hint="eastAsia"/>
          <w:sz w:val="36"/>
          <w:szCs w:val="36"/>
        </w:rPr>
        <w:t>姓名</w:t>
      </w:r>
      <w:r>
        <w:rPr>
          <w:rFonts w:ascii="標楷體" w:eastAsia="標楷體" w:hAnsi="標楷體" w:hint="eastAsia"/>
          <w:sz w:val="36"/>
          <w:szCs w:val="36"/>
        </w:rPr>
        <w:t>：</w:t>
      </w:r>
    </w:p>
    <w:p w14:paraId="58C9F494" w14:textId="29D743F6" w:rsidR="00D25058" w:rsidRDefault="00D25058" w:rsidP="00D25058">
      <w:pPr>
        <w:jc w:val="center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 w:hint="eastAsia"/>
          <w:sz w:val="36"/>
          <w:szCs w:val="36"/>
        </w:rPr>
        <w:t>周</w:t>
      </w:r>
      <w:proofErr w:type="gramStart"/>
      <w:r>
        <w:rPr>
          <w:rFonts w:ascii="標楷體" w:eastAsia="標楷體" w:hAnsi="標楷體" w:cs="標楷體" w:hint="eastAsia"/>
          <w:sz w:val="36"/>
          <w:szCs w:val="36"/>
        </w:rPr>
        <w:t>冠穎(</w:t>
      </w:r>
      <w:proofErr w:type="gramEnd"/>
      <w:r>
        <w:rPr>
          <w:rFonts w:ascii="標楷體" w:eastAsia="標楷體" w:hAnsi="標楷體" w:cs="標楷體" w:hint="eastAsia"/>
          <w:sz w:val="36"/>
          <w:szCs w:val="36"/>
        </w:rPr>
        <w:t>U10716050)</w:t>
      </w:r>
    </w:p>
    <w:p w14:paraId="56B8B040" w14:textId="77777777" w:rsidR="00D25058" w:rsidRDefault="00D25058" w:rsidP="00D25058">
      <w:pPr>
        <w:jc w:val="center"/>
        <w:rPr>
          <w:rFonts w:ascii="標楷體" w:eastAsia="標楷體" w:hAnsi="標楷體" w:cs="標楷體" w:hint="eastAsia"/>
          <w:sz w:val="36"/>
          <w:szCs w:val="36"/>
        </w:rPr>
      </w:pPr>
      <w:r>
        <w:rPr>
          <w:rFonts w:ascii="標楷體" w:eastAsia="標楷體" w:hAnsi="標楷體" w:cs="標楷體" w:hint="eastAsia"/>
          <w:sz w:val="36"/>
          <w:szCs w:val="36"/>
        </w:rPr>
        <w:t>周哲豪(U10716051)</w:t>
      </w:r>
    </w:p>
    <w:p w14:paraId="064E62F7" w14:textId="77777777" w:rsidR="00D25058" w:rsidRDefault="00D25058" w:rsidP="00D25058">
      <w:pPr>
        <w:jc w:val="center"/>
        <w:rPr>
          <w:rFonts w:ascii="標楷體" w:eastAsia="標楷體" w:hAnsi="標楷體" w:cs="標楷體" w:hint="eastAsia"/>
          <w:sz w:val="36"/>
          <w:szCs w:val="36"/>
        </w:rPr>
      </w:pPr>
      <w:r>
        <w:rPr>
          <w:rFonts w:ascii="標楷體" w:eastAsia="標楷體" w:hAnsi="標楷體" w:cs="標楷體" w:hint="eastAsia"/>
          <w:sz w:val="36"/>
          <w:szCs w:val="36"/>
        </w:rPr>
        <w:t>劉莉庭(U10916001)</w:t>
      </w:r>
    </w:p>
    <w:p w14:paraId="08375DCC" w14:textId="77777777" w:rsidR="00D25058" w:rsidRDefault="00D25058" w:rsidP="00D25058">
      <w:pPr>
        <w:jc w:val="center"/>
        <w:rPr>
          <w:rFonts w:ascii="標楷體" w:eastAsia="標楷體" w:hAnsi="標楷體" w:cs="標楷體" w:hint="eastAsia"/>
          <w:sz w:val="36"/>
          <w:szCs w:val="36"/>
        </w:rPr>
      </w:pPr>
      <w:r>
        <w:rPr>
          <w:rFonts w:ascii="標楷體" w:eastAsia="標楷體" w:hAnsi="標楷體" w:cs="標楷體" w:hint="eastAsia"/>
          <w:sz w:val="36"/>
          <w:szCs w:val="36"/>
        </w:rPr>
        <w:t>葉徽</w:t>
      </w:r>
      <w:proofErr w:type="gramStart"/>
      <w:r>
        <w:rPr>
          <w:rFonts w:ascii="標楷體" w:eastAsia="標楷體" w:hAnsi="標楷體" w:cs="標楷體" w:hint="eastAsia"/>
          <w:sz w:val="36"/>
          <w:szCs w:val="36"/>
        </w:rPr>
        <w:t>鄅</w:t>
      </w:r>
      <w:proofErr w:type="gramEnd"/>
      <w:r>
        <w:rPr>
          <w:rFonts w:ascii="標楷體" w:eastAsia="標楷體" w:hAnsi="標楷體" w:cs="標楷體" w:hint="eastAsia"/>
          <w:sz w:val="36"/>
          <w:szCs w:val="36"/>
        </w:rPr>
        <w:t>(U10916019)</w:t>
      </w:r>
    </w:p>
    <w:p w14:paraId="4F161A33" w14:textId="77777777" w:rsidR="00D25058" w:rsidRDefault="00D25058" w:rsidP="00D25058">
      <w:pPr>
        <w:jc w:val="center"/>
        <w:rPr>
          <w:rFonts w:ascii="標楷體" w:eastAsia="標楷體" w:hAnsi="標楷體" w:cs="標楷體" w:hint="eastAsia"/>
          <w:sz w:val="36"/>
          <w:szCs w:val="36"/>
        </w:rPr>
      </w:pPr>
      <w:r>
        <w:rPr>
          <w:rFonts w:ascii="標楷體" w:eastAsia="標楷體" w:hAnsi="標楷體" w:cs="標楷體" w:hint="eastAsia"/>
          <w:sz w:val="36"/>
          <w:szCs w:val="36"/>
        </w:rPr>
        <w:t>吳柏毅(U10916033)</w:t>
      </w:r>
    </w:p>
    <w:p w14:paraId="1DF7EE1F" w14:textId="77777777" w:rsidR="00D25058" w:rsidRDefault="00D25058" w:rsidP="00D25058">
      <w:pPr>
        <w:jc w:val="center"/>
        <w:rPr>
          <w:rFonts w:ascii="標楷體" w:eastAsia="標楷體" w:hAnsi="標楷體" w:cs="標楷體" w:hint="eastAsia"/>
          <w:sz w:val="36"/>
          <w:szCs w:val="36"/>
        </w:rPr>
      </w:pPr>
      <w:r>
        <w:rPr>
          <w:rFonts w:ascii="標楷體" w:eastAsia="標楷體" w:hAnsi="標楷體" w:cs="標楷體" w:hint="eastAsia"/>
          <w:sz w:val="36"/>
          <w:szCs w:val="36"/>
        </w:rPr>
        <w:t>陳冠廷(U10916040)</w:t>
      </w:r>
    </w:p>
    <w:p w14:paraId="51B2CF2C" w14:textId="4B76DBB3" w:rsidR="00CA7C86" w:rsidRDefault="00D25058" w:rsidP="00D25058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 </w:t>
      </w:r>
    </w:p>
    <w:p w14:paraId="53C2BB00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708CDE0B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672F2D2D" w14:textId="77777777" w:rsidR="00CA7C86" w:rsidRPr="00CA7C86" w:rsidRDefault="00CA7C86" w:rsidP="00CA7C86">
      <w:pPr>
        <w:jc w:val="center"/>
        <w:rPr>
          <w:rFonts w:ascii="標楷體" w:eastAsia="標楷體" w:hAnsi="標楷體"/>
        </w:rPr>
      </w:pPr>
    </w:p>
    <w:p w14:paraId="17E507D1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4869A90E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4F059852" w14:textId="77777777" w:rsidR="00CA7C86" w:rsidRDefault="00CA7C86" w:rsidP="00D25058">
      <w:pPr>
        <w:rPr>
          <w:rFonts w:ascii="標楷體" w:eastAsia="標楷體" w:hAnsi="標楷體" w:hint="eastAsia"/>
        </w:rPr>
      </w:pPr>
    </w:p>
    <w:p w14:paraId="24B16C30" w14:textId="77777777" w:rsidR="00CA7C86" w:rsidRDefault="00CA7C86" w:rsidP="00CA7C86">
      <w:pPr>
        <w:jc w:val="center"/>
        <w:rPr>
          <w:rFonts w:ascii="標楷體" w:eastAsia="標楷體" w:hAnsi="標楷體"/>
        </w:rPr>
      </w:pPr>
    </w:p>
    <w:p w14:paraId="45904494" w14:textId="04F5E825" w:rsidR="00CA7C86" w:rsidRDefault="00CA7C86" w:rsidP="00CA7C86">
      <w:pPr>
        <w:jc w:val="distribute"/>
        <w:rPr>
          <w:rFonts w:ascii="標楷體" w:eastAsia="標楷體" w:hAnsi="標楷體"/>
          <w:sz w:val="40"/>
          <w:szCs w:val="40"/>
        </w:rPr>
      </w:pPr>
      <w:r w:rsidRPr="00A35371">
        <w:rPr>
          <w:rFonts w:ascii="標楷體" w:eastAsia="標楷體" w:hAnsi="標楷體" w:hint="eastAsia"/>
          <w:sz w:val="40"/>
          <w:szCs w:val="40"/>
        </w:rPr>
        <w:t>中華民國</w:t>
      </w:r>
      <w:r>
        <w:rPr>
          <w:rFonts w:ascii="標楷體" w:eastAsia="標楷體" w:hAnsi="標楷體" w:hint="eastAsia"/>
          <w:sz w:val="40"/>
          <w:szCs w:val="40"/>
        </w:rPr>
        <w:t>1</w:t>
      </w:r>
      <w:r w:rsidR="00E1044F">
        <w:rPr>
          <w:rFonts w:ascii="標楷體" w:eastAsia="標楷體" w:hAnsi="標楷體"/>
          <w:sz w:val="40"/>
          <w:szCs w:val="40"/>
        </w:rPr>
        <w:t>11</w:t>
      </w:r>
      <w:r w:rsidRPr="00A35371">
        <w:rPr>
          <w:rFonts w:ascii="標楷體" w:eastAsia="標楷體" w:hAnsi="標楷體" w:hint="eastAsia"/>
          <w:sz w:val="40"/>
          <w:szCs w:val="40"/>
        </w:rPr>
        <w:t>年</w:t>
      </w:r>
      <w:r w:rsidR="00E1044F">
        <w:rPr>
          <w:rFonts w:ascii="標楷體" w:eastAsia="標楷體" w:hAnsi="標楷體"/>
          <w:sz w:val="40"/>
          <w:szCs w:val="40"/>
        </w:rPr>
        <w:t>6</w:t>
      </w:r>
      <w:r w:rsidRPr="00A35371">
        <w:rPr>
          <w:rFonts w:ascii="標楷體" w:eastAsia="標楷體" w:hAnsi="標楷體" w:hint="eastAsia"/>
          <w:sz w:val="40"/>
          <w:szCs w:val="40"/>
        </w:rPr>
        <w:t>月</w:t>
      </w:r>
      <w:r w:rsidR="00E1044F">
        <w:rPr>
          <w:rFonts w:ascii="標楷體" w:eastAsia="標楷體" w:hAnsi="標楷體"/>
          <w:sz w:val="40"/>
          <w:szCs w:val="40"/>
        </w:rPr>
        <w:t>22</w:t>
      </w:r>
      <w:r w:rsidRPr="00A35371">
        <w:rPr>
          <w:rFonts w:ascii="標楷體" w:eastAsia="標楷體" w:hAnsi="標楷體" w:hint="eastAsia"/>
          <w:sz w:val="40"/>
          <w:szCs w:val="40"/>
        </w:rPr>
        <w:t>日</w:t>
      </w:r>
    </w:p>
    <w:p w14:paraId="0677D0B1" w14:textId="13D1F9FF" w:rsidR="00AF4D51" w:rsidRPr="00CE6241" w:rsidRDefault="00CA7C86" w:rsidP="00CE6241">
      <w:pPr>
        <w:rPr>
          <w:rFonts w:ascii="標楷體" w:eastAsia="標楷體" w:hAnsi="標楷體"/>
          <w:sz w:val="28"/>
          <w:szCs w:val="28"/>
        </w:rPr>
      </w:pPr>
      <w:r w:rsidRPr="00CE6241">
        <w:rPr>
          <w:rFonts w:ascii="標楷體" w:eastAsia="標楷體" w:hAnsi="標楷體" w:hint="eastAsia"/>
          <w:sz w:val="28"/>
          <w:szCs w:val="28"/>
        </w:rPr>
        <w:lastRenderedPageBreak/>
        <w:t>專題</w:t>
      </w:r>
      <w:r w:rsidR="00066D7A" w:rsidRPr="00066D7A">
        <w:rPr>
          <w:rFonts w:ascii="標楷體" w:eastAsia="標楷體" w:hAnsi="標楷體"/>
          <w:sz w:val="28"/>
          <w:szCs w:val="28"/>
        </w:rPr>
        <w:t>報告</w:t>
      </w:r>
      <w:r w:rsidRPr="00CE6241">
        <w:rPr>
          <w:rFonts w:ascii="標楷體" w:eastAsia="標楷體" w:hAnsi="標楷體" w:hint="eastAsia"/>
          <w:sz w:val="28"/>
          <w:szCs w:val="28"/>
        </w:rPr>
        <w:t>內容：</w:t>
      </w:r>
    </w:p>
    <w:p w14:paraId="3D8DC761" w14:textId="49F4F634" w:rsidR="00CA7C86" w:rsidRPr="00D25058" w:rsidRDefault="00CA7C86" w:rsidP="00D25058">
      <w:pPr>
        <w:pStyle w:val="a3"/>
        <w:numPr>
          <w:ilvl w:val="0"/>
          <w:numId w:val="1"/>
        </w:numPr>
        <w:spacing w:after="40"/>
        <w:ind w:leftChars="0"/>
        <w:rPr>
          <w:rFonts w:ascii="標楷體" w:eastAsia="標楷體" w:hAnsi="標楷體"/>
          <w:sz w:val="28"/>
          <w:szCs w:val="28"/>
        </w:rPr>
      </w:pPr>
      <w:r w:rsidRPr="00D25058">
        <w:rPr>
          <w:rFonts w:ascii="標楷體" w:eastAsia="標楷體" w:hAnsi="標楷體" w:hint="eastAsia"/>
          <w:sz w:val="28"/>
          <w:szCs w:val="28"/>
        </w:rPr>
        <w:t>摘要</w:t>
      </w:r>
    </w:p>
    <w:p w14:paraId="63242123" w14:textId="77777777" w:rsidR="00D25058" w:rsidRDefault="00D25058" w:rsidP="00D25058">
      <w:pPr>
        <w:pStyle w:val="a3"/>
        <w:spacing w:after="40"/>
        <w:ind w:leftChars="0" w:left="72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藉由控制紅黃綠LED燈的閃爍快慢進行節奏測試，LED燈輪流閃爍若碰到綠燈則會加一分，紅燈減一分，黃燈不加分不減分，每加一分則會加快LED燈的閃爍頻率加深關卡難度，得到最高分10分就會結束遊戲。</w:t>
      </w:r>
    </w:p>
    <w:p w14:paraId="0326AD1B" w14:textId="3BA8B0D3" w:rsidR="00CA7C86" w:rsidRDefault="00CE6241" w:rsidP="00D25058">
      <w:pPr>
        <w:pStyle w:val="a3"/>
        <w:numPr>
          <w:ilvl w:val="0"/>
          <w:numId w:val="1"/>
        </w:numPr>
        <w:spacing w:after="40"/>
        <w:ind w:leftChars="0"/>
        <w:rPr>
          <w:rFonts w:ascii="標楷體" w:eastAsia="標楷體" w:hAnsi="標楷體"/>
          <w:sz w:val="28"/>
          <w:szCs w:val="28"/>
        </w:rPr>
      </w:pPr>
      <w:r w:rsidRPr="00D25058">
        <w:rPr>
          <w:rFonts w:ascii="標楷體" w:eastAsia="標楷體" w:hAnsi="標楷體" w:hint="eastAsia"/>
          <w:sz w:val="28"/>
          <w:szCs w:val="28"/>
        </w:rPr>
        <w:t>製作</w:t>
      </w:r>
      <w:r w:rsidRPr="00D25058">
        <w:rPr>
          <w:rFonts w:ascii="標楷體" w:eastAsia="標楷體" w:hAnsi="標楷體"/>
          <w:sz w:val="28"/>
          <w:szCs w:val="28"/>
        </w:rPr>
        <w:t>目的</w:t>
      </w:r>
    </w:p>
    <w:p w14:paraId="32B5BE33" w14:textId="77777777" w:rsidR="00D25058" w:rsidRDefault="00D25058" w:rsidP="00D25058">
      <w:pPr>
        <w:pStyle w:val="a3"/>
        <w:spacing w:after="40"/>
        <w:ind w:leftChars="0" w:left="720"/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 w:hint="eastAsia"/>
          <w:sz w:val="28"/>
          <w:szCs w:val="28"/>
        </w:rPr>
        <w:t>用</w:t>
      </w:r>
      <w:proofErr w:type="spellStart"/>
      <w:r>
        <w:rPr>
          <w:rFonts w:ascii="標楷體" w:eastAsia="標楷體" w:hAnsi="標楷體" w:cs="標楷體" w:hint="eastAsia"/>
          <w:sz w:val="28"/>
          <w:szCs w:val="28"/>
        </w:rPr>
        <w:t>Quartus_II</w:t>
      </w:r>
      <w:proofErr w:type="spellEnd"/>
      <w:r>
        <w:rPr>
          <w:rFonts w:ascii="標楷體" w:eastAsia="標楷體" w:hAnsi="標楷體" w:cs="標楷體" w:hint="eastAsia"/>
          <w:sz w:val="28"/>
          <w:szCs w:val="28"/>
        </w:rPr>
        <w:t>和CPLD邏輯設計實驗平台實現一個節奏遊戲，將得分在7段顯示器上顯示。</w:t>
      </w:r>
    </w:p>
    <w:p w14:paraId="7DCBA89E" w14:textId="176A30A4" w:rsidR="00CA7C86" w:rsidRDefault="00CE6241" w:rsidP="00D25058">
      <w:pPr>
        <w:pStyle w:val="a3"/>
        <w:numPr>
          <w:ilvl w:val="0"/>
          <w:numId w:val="1"/>
        </w:numPr>
        <w:spacing w:after="40"/>
        <w:ind w:leftChars="0"/>
        <w:rPr>
          <w:rFonts w:ascii="標楷體" w:eastAsia="標楷體" w:hAnsi="標楷體"/>
          <w:spacing w:val="-6"/>
          <w:sz w:val="28"/>
          <w:szCs w:val="28"/>
        </w:rPr>
      </w:pPr>
      <w:r w:rsidRPr="00D25058">
        <w:rPr>
          <w:rFonts w:ascii="標楷體" w:eastAsia="標楷體" w:hAnsi="標楷體" w:hint="eastAsia"/>
          <w:spacing w:val="-6"/>
          <w:sz w:val="28"/>
          <w:szCs w:val="28"/>
        </w:rPr>
        <w:t>方法</w:t>
      </w:r>
      <w:r w:rsidRPr="00D25058">
        <w:rPr>
          <w:rFonts w:ascii="標楷體" w:eastAsia="標楷體" w:hAnsi="標楷體"/>
          <w:spacing w:val="-6"/>
          <w:sz w:val="28"/>
          <w:szCs w:val="28"/>
        </w:rPr>
        <w:t>探討</w:t>
      </w:r>
    </w:p>
    <w:p w14:paraId="5FD8B34E" w14:textId="68650C5D" w:rsidR="00D25058" w:rsidRPr="00D25058" w:rsidRDefault="00D25058" w:rsidP="00D25058">
      <w:pPr>
        <w:pStyle w:val="a3"/>
        <w:spacing w:after="40"/>
        <w:ind w:leftChars="0" w:left="720"/>
        <w:rPr>
          <w:rFonts w:ascii="標楷體" w:eastAsia="標楷體" w:hAnsi="標楷體" w:cs="標楷體" w:hint="eastAsia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要節奏遊戲就需要有節奏的東西，像是手機遊戲的音樂遊戲，玩家要跟著節奏在正確的時間點按下螢幕。然而只憑這個</w:t>
      </w:r>
      <w:r>
        <w:rPr>
          <w:rFonts w:ascii="標楷體" w:eastAsia="標楷體" w:hAnsi="標楷體" w:cs="標楷體" w:hint="eastAsia"/>
          <w:sz w:val="28"/>
          <w:szCs w:val="28"/>
        </w:rPr>
        <w:t>CPLD邏輯設計實驗平台的左半邊應該是半不到這麼複雜的設計的，畢竟只能用7段顯示器、紅黃綠燈，蜂鳴器等等東西來輸出。所以我想到，網路上有人做過類似音樂遊戲的節奏遊戲，要在正確的時間點按下按鈕就贏了。於是我們想到，可以用紅黃綠燈或7段顯示器輪流閃，來做出題的動作。後來還想到，可以做不同的難度(頻率越來越快)，並且可以計算得分，顯示在七段顯示器上。如此</w:t>
      </w:r>
      <w:proofErr w:type="gramStart"/>
      <w:r>
        <w:rPr>
          <w:rFonts w:ascii="標楷體" w:eastAsia="標楷體" w:hAnsi="標楷體" w:cs="標楷體" w:hint="eastAsia"/>
          <w:sz w:val="28"/>
          <w:szCs w:val="28"/>
        </w:rPr>
        <w:t>一來，</w:t>
      </w:r>
      <w:proofErr w:type="gramEnd"/>
      <w:r>
        <w:rPr>
          <w:rFonts w:ascii="標楷體" w:eastAsia="標楷體" w:hAnsi="標楷體" w:cs="標楷體" w:hint="eastAsia"/>
          <w:sz w:val="28"/>
          <w:szCs w:val="28"/>
        </w:rPr>
        <w:t>就要用紅黃綠燈來做出題了。</w:t>
      </w:r>
    </w:p>
    <w:p w14:paraId="09109E01" w14:textId="0EDC32C4" w:rsidR="00CA7C86" w:rsidRPr="00D25058" w:rsidRDefault="00CE6241" w:rsidP="00D25058">
      <w:pPr>
        <w:pStyle w:val="a3"/>
        <w:numPr>
          <w:ilvl w:val="0"/>
          <w:numId w:val="1"/>
        </w:numPr>
        <w:spacing w:after="40"/>
        <w:ind w:leftChars="0"/>
        <w:rPr>
          <w:rFonts w:ascii="標楷體" w:eastAsia="標楷體" w:hAnsi="標楷體"/>
          <w:spacing w:val="-6"/>
          <w:sz w:val="28"/>
          <w:szCs w:val="28"/>
        </w:rPr>
      </w:pPr>
      <w:r w:rsidRPr="00D25058">
        <w:rPr>
          <w:rFonts w:ascii="標楷體" w:eastAsia="標楷體" w:hAnsi="標楷體" w:hint="eastAsia"/>
          <w:spacing w:val="-6"/>
          <w:sz w:val="28"/>
          <w:szCs w:val="28"/>
        </w:rPr>
        <w:lastRenderedPageBreak/>
        <w:t>提出</w:t>
      </w:r>
      <w:r w:rsidRPr="00D25058">
        <w:rPr>
          <w:rFonts w:ascii="標楷體" w:eastAsia="標楷體" w:hAnsi="標楷體"/>
          <w:spacing w:val="-6"/>
          <w:sz w:val="28"/>
          <w:szCs w:val="28"/>
        </w:rPr>
        <w:t>方法及步驟</w:t>
      </w:r>
    </w:p>
    <w:p w14:paraId="4981F42D" w14:textId="77777777" w:rsidR="00D25058" w:rsidRDefault="00D25058" w:rsidP="00D25058">
      <w:pPr>
        <w:pStyle w:val="a3"/>
        <w:spacing w:after="40"/>
        <w:ind w:leftChars="0" w:left="72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選一個按鍵當作輸入，按下去後紅黃綠燈會自動有規律地輪流閃爍。而若在綠燈時鬆開輸入的那個按鍵加一分；紅燈時鬆開按鍵扣一分；黃燈時鬆開按鍵則不加分也不扣分。如果做得出來，可以做不同難度的關卡(燈閃爍的頻率越來越快)。</w:t>
      </w:r>
    </w:p>
    <w:p w14:paraId="19815118" w14:textId="79706913" w:rsidR="00D25058" w:rsidRDefault="00D25058" w:rsidP="00D25058">
      <w:pPr>
        <w:pStyle w:val="a3"/>
        <w:spacing w:after="40"/>
        <w:ind w:leftChars="0" w:left="72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為了方便地按下並隨時放開，我們</w:t>
      </w:r>
      <w:proofErr w:type="gramStart"/>
      <w:r>
        <w:rPr>
          <w:rFonts w:ascii="標楷體" w:eastAsia="標楷體" w:hAnsi="標楷體" w:cs="標楷體" w:hint="eastAsia"/>
          <w:color w:val="000000"/>
          <w:sz w:val="28"/>
          <w:szCs w:val="28"/>
        </w:rPr>
        <w:t>選用脈</w:t>
      </w:r>
      <w:proofErr w:type="gramEnd"/>
      <w:r>
        <w:rPr>
          <w:rFonts w:ascii="標楷體" w:eastAsia="標楷體" w:hAnsi="標楷體" w:cs="標楷體" w:hint="eastAsia"/>
          <w:color w:val="000000"/>
          <w:sz w:val="28"/>
          <w:szCs w:val="28"/>
        </w:rPr>
        <w:t>波按鍵(PULSE)</w:t>
      </w:r>
      <w:r>
        <w:rPr>
          <w:noProof/>
        </w:rPr>
        <w:t xml:space="preserve"> </w:t>
      </w:r>
      <w:r>
        <w:rPr>
          <w:rFonts w:ascii="標楷體" w:eastAsia="標楷體" w:hAnsi="標楷體" w:cs="標楷體"/>
          <w:noProof/>
          <w:color w:val="000000"/>
          <w:sz w:val="28"/>
          <w:szCs w:val="28"/>
        </w:rPr>
        <w:drawing>
          <wp:inline distT="0" distB="0" distL="0" distR="0" wp14:anchorId="22E156B8" wp14:editId="3B23DDFC">
            <wp:extent cx="2674620" cy="188214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來做輸入，基本上只會用到一個，也就是左上角PS1按鈕。而且需要像先前作業中那樣，在電路中加上</w:t>
      </w:r>
      <w:proofErr w:type="gramStart"/>
      <w:r>
        <w:rPr>
          <w:rFonts w:ascii="標楷體" w:eastAsia="標楷體" w:hAnsi="標楷體" w:cs="標楷體" w:hint="eastAsia"/>
          <w:color w:val="000000"/>
          <w:sz w:val="28"/>
          <w:szCs w:val="28"/>
        </w:rPr>
        <w:t>除顫器</w:t>
      </w:r>
      <w:proofErr w:type="gramEnd"/>
      <w:r>
        <w:rPr>
          <w:rFonts w:ascii="標楷體" w:eastAsia="標楷體" w:hAnsi="標楷體" w:cs="標楷體" w:hint="eastAsia"/>
          <w:color w:val="000000"/>
          <w:sz w:val="28"/>
          <w:szCs w:val="28"/>
        </w:rPr>
        <w:t>和Clock。而要輪流跑的紅黃綠燈就是用紅黃綠燈LED</w:t>
      </w:r>
      <w:r>
        <w:rPr>
          <w:noProof/>
        </w:rPr>
        <w:drawing>
          <wp:inline distT="0" distB="0" distL="0" distR="0" wp14:anchorId="39C8A1D8" wp14:editId="26C096FD">
            <wp:extent cx="4724400" cy="9982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紅黃綠燈會輪流閃，並且可以設成不同難度，最簡單的可能每秒換一個燈，越難頻率越快，最難的可能1/8秒就換一個燈。而在紅燈時鬆手扣一分，黃燈時鬆手不加分不扣分，綠燈時鬆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lastRenderedPageBreak/>
        <w:t>手加一分。得分則會顯示在七段顯示器上</w:t>
      </w:r>
      <w:r>
        <w:rPr>
          <w:noProof/>
        </w:rPr>
        <w:drawing>
          <wp:inline distT="0" distB="0" distL="0" distR="0" wp14:anchorId="60F59C81" wp14:editId="61B675CE">
            <wp:extent cx="3154680" cy="807720"/>
            <wp:effectExtent l="0" t="0" r="7620" b="0"/>
            <wp:docPr id="1" name="圖片 1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FC01" w14:textId="0BD99645" w:rsidR="008E6044" w:rsidRDefault="008E6044" w:rsidP="00D25058">
      <w:pPr>
        <w:pStyle w:val="a3"/>
        <w:spacing w:after="40"/>
        <w:ind w:leftChars="0" w:left="72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在控制時序來讓LED燈輪流閃爍以及</w:t>
      </w:r>
      <w:r w:rsidR="00F755B1">
        <w:rPr>
          <w:rFonts w:ascii="標楷體" w:eastAsia="標楷體" w:hAnsi="標楷體" w:cs="標楷體" w:hint="eastAsia"/>
          <w:color w:val="000000"/>
          <w:sz w:val="28"/>
          <w:szCs w:val="28"/>
        </w:rPr>
        <w:t>判斷紅黃綠燈的訊號輸入輸出的部分是用電路電線B</w:t>
      </w:r>
      <w:r w:rsidR="00F755B1">
        <w:rPr>
          <w:rFonts w:ascii="標楷體" w:eastAsia="標楷體" w:hAnsi="標楷體" w:cs="標楷體"/>
          <w:color w:val="000000"/>
          <w:sz w:val="28"/>
          <w:szCs w:val="28"/>
        </w:rPr>
        <w:t>lock Diagram</w:t>
      </w:r>
    </w:p>
    <w:p w14:paraId="5005719B" w14:textId="7FA97143" w:rsidR="00F755B1" w:rsidRDefault="00131F5A" w:rsidP="00D25058">
      <w:pPr>
        <w:pStyle w:val="a3"/>
        <w:spacing w:after="40"/>
        <w:ind w:leftChars="0" w:left="720"/>
        <w:rPr>
          <w:rFonts w:ascii="標楷體" w:eastAsia="標楷體" w:hAnsi="標楷體" w:cs="標楷體"/>
          <w:color w:val="000000"/>
          <w:sz w:val="28"/>
          <w:szCs w:val="28"/>
        </w:rPr>
      </w:pPr>
      <w:r w:rsidRPr="00131F5A">
        <w:rPr>
          <w:rFonts w:ascii="標楷體" w:eastAsia="標楷體" w:hAnsi="標楷體" w:cs="標楷體"/>
          <w:color w:val="000000"/>
          <w:sz w:val="28"/>
          <w:szCs w:val="28"/>
        </w:rPr>
        <w:drawing>
          <wp:inline distT="0" distB="0" distL="0" distR="0" wp14:anchorId="226B2302" wp14:editId="053C42A4">
            <wp:extent cx="5274310" cy="263461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D7C6" w14:textId="61CA7E13" w:rsidR="00F755B1" w:rsidRDefault="00F755B1" w:rsidP="00D25058">
      <w:pPr>
        <w:pStyle w:val="a3"/>
        <w:spacing w:after="40"/>
        <w:ind w:leftChars="0" w:left="72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而根據按鍵停留在閃爍的哪一個燈上，則是以VHDL判斷並且去做綠燈加分紅燈</w:t>
      </w:r>
      <w:proofErr w:type="gramStart"/>
      <w:r>
        <w:rPr>
          <w:rFonts w:ascii="標楷體" w:eastAsia="標楷體" w:hAnsi="標楷體" w:cs="標楷體" w:hint="eastAsia"/>
          <w:color w:val="000000"/>
          <w:sz w:val="28"/>
          <w:szCs w:val="28"/>
        </w:rPr>
        <w:t>扣分黃燈</w:t>
      </w:r>
      <w:proofErr w:type="gramEnd"/>
      <w:r>
        <w:rPr>
          <w:rFonts w:ascii="標楷體" w:eastAsia="標楷體" w:hAnsi="標楷體" w:cs="標楷體" w:hint="eastAsia"/>
          <w:color w:val="000000"/>
          <w:sz w:val="28"/>
          <w:szCs w:val="28"/>
        </w:rPr>
        <w:t>不加不減</w:t>
      </w:r>
    </w:p>
    <w:p w14:paraId="30539152" w14:textId="37A433B9" w:rsidR="009B3D99" w:rsidRDefault="009B3D99" w:rsidP="00D25058">
      <w:pPr>
        <w:pStyle w:val="a3"/>
        <w:spacing w:after="40"/>
        <w:ind w:leftChars="0" w:left="720"/>
        <w:rPr>
          <w:rFonts w:ascii="標楷體" w:eastAsia="標楷體" w:hAnsi="標楷體" w:cs="標楷體"/>
          <w:color w:val="000000"/>
          <w:sz w:val="28"/>
          <w:szCs w:val="28"/>
        </w:rPr>
      </w:pPr>
      <w:r w:rsidRPr="009B3D99">
        <w:rPr>
          <w:rFonts w:ascii="標楷體" w:eastAsia="標楷體" w:hAnsi="標楷體" w:cs="標楷體"/>
          <w:color w:val="000000"/>
          <w:sz w:val="28"/>
          <w:szCs w:val="28"/>
        </w:rPr>
        <w:drawing>
          <wp:inline distT="0" distB="0" distL="0" distR="0" wp14:anchorId="500E2541" wp14:editId="49B81FAE">
            <wp:extent cx="2552921" cy="1524132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0E0F" w14:textId="505C34A0" w:rsidR="009B3D99" w:rsidRDefault="009B3D99" w:rsidP="00D25058">
      <w:pPr>
        <w:pStyle w:val="a3"/>
        <w:spacing w:after="40"/>
        <w:ind w:leftChars="0" w:left="720"/>
        <w:rPr>
          <w:rFonts w:ascii="標楷體" w:eastAsia="標楷體" w:hAnsi="標楷體" w:cs="標楷體"/>
          <w:color w:val="000000"/>
          <w:sz w:val="28"/>
          <w:szCs w:val="28"/>
        </w:rPr>
      </w:pPr>
      <w:r w:rsidRPr="009B3D99">
        <w:rPr>
          <w:rFonts w:ascii="標楷體" w:eastAsia="標楷體" w:hAnsi="標楷體" w:cs="標楷體"/>
          <w:color w:val="000000"/>
          <w:sz w:val="28"/>
          <w:szCs w:val="28"/>
        </w:rPr>
        <w:lastRenderedPageBreak/>
        <w:drawing>
          <wp:inline distT="0" distB="0" distL="0" distR="0" wp14:anchorId="5738209F" wp14:editId="47497284">
            <wp:extent cx="3863280" cy="4038600"/>
            <wp:effectExtent l="0" t="0" r="4445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8375" cy="404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BBB5" w14:textId="4CE0A907" w:rsidR="00E1044F" w:rsidRDefault="00E1044F" w:rsidP="00E1044F">
      <w:pPr>
        <w:pStyle w:val="a3"/>
        <w:spacing w:after="40"/>
        <w:ind w:leftChars="0" w:left="720"/>
        <w:jc w:val="center"/>
        <w:rPr>
          <w:rFonts w:ascii="標楷體" w:eastAsia="標楷體" w:hAnsi="標楷體" w:cs="標楷體" w:hint="eastAsia"/>
          <w:color w:val="000000"/>
          <w:sz w:val="28"/>
          <w:szCs w:val="28"/>
        </w:rPr>
      </w:pPr>
      <w:r>
        <w:rPr>
          <w:rFonts w:ascii="標楷體" w:eastAsia="標楷體" w:hAnsi="標楷體" w:cs="標楷體"/>
          <w:color w:val="000000"/>
          <w:sz w:val="28"/>
          <w:szCs w:val="28"/>
        </w:rPr>
        <w:t>Point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 xml:space="preserve"> s</w:t>
      </w:r>
      <w:r>
        <w:rPr>
          <w:rFonts w:ascii="標楷體" w:eastAsia="標楷體" w:hAnsi="標楷體" w:cs="標楷體"/>
          <w:color w:val="000000"/>
          <w:sz w:val="28"/>
          <w:szCs w:val="28"/>
        </w:rPr>
        <w:t>ymbol</w:t>
      </w:r>
    </w:p>
    <w:p w14:paraId="2BC2FEF1" w14:textId="6543FB71" w:rsidR="00131F5A" w:rsidRPr="00131F5A" w:rsidRDefault="009B3D99" w:rsidP="00131F5A">
      <w:pPr>
        <w:pStyle w:val="a3"/>
        <w:spacing w:after="40"/>
        <w:ind w:leftChars="0" w:left="720"/>
        <w:rPr>
          <w:rFonts w:ascii="標楷體" w:eastAsia="標楷體" w:hAnsi="標楷體" w:cs="標楷體" w:hint="eastAsia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(</w:t>
      </w:r>
      <w:r w:rsidR="00131F5A">
        <w:rPr>
          <w:rFonts w:ascii="標楷體" w:eastAsia="標楷體" w:hAnsi="標楷體" w:cs="標楷體" w:hint="eastAsia"/>
          <w:color w:val="000000"/>
          <w:sz w:val="28"/>
          <w:szCs w:val="28"/>
        </w:rPr>
        <w:t>先預設分數為0，輸出分數為4</w:t>
      </w:r>
      <w:r w:rsidR="00131F5A">
        <w:rPr>
          <w:rFonts w:ascii="標楷體" w:eastAsia="標楷體" w:hAnsi="標楷體" w:cs="標楷體"/>
          <w:color w:val="000000"/>
          <w:sz w:val="28"/>
          <w:szCs w:val="28"/>
        </w:rPr>
        <w:t>bits</w:t>
      </w:r>
      <w:r w:rsidR="00131F5A">
        <w:rPr>
          <w:rFonts w:ascii="標楷體" w:eastAsia="標楷體" w:hAnsi="標楷體" w:cs="標楷體" w:hint="eastAsia"/>
          <w:color w:val="000000"/>
          <w:sz w:val="28"/>
          <w:szCs w:val="28"/>
        </w:rPr>
        <w:t>。</w:t>
      </w:r>
    </w:p>
    <w:p w14:paraId="1077DD20" w14:textId="7C120C0B" w:rsidR="009B3D99" w:rsidRDefault="009B3D99" w:rsidP="00D25058">
      <w:pPr>
        <w:pStyle w:val="a3"/>
        <w:spacing w:after="40"/>
        <w:ind w:leftChars="0" w:left="72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其中燈的訊號停留在001也就是綠燈會進行加分，訊號停留在100也就是紅燈且目前分數大於0分會進行扣分[但如果目前分數為0分就不繼續扣分了]，再來</w:t>
      </w:r>
      <w:r w:rsidR="00131F5A">
        <w:rPr>
          <w:rFonts w:ascii="標楷體" w:eastAsia="標楷體" w:hAnsi="標楷體" w:cs="標楷體" w:hint="eastAsia"/>
          <w:color w:val="000000"/>
          <w:sz w:val="28"/>
          <w:szCs w:val="28"/>
        </w:rPr>
        <w:t>遇到黃燈010分數不加不減維持一樣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)</w:t>
      </w:r>
    </w:p>
    <w:p w14:paraId="5B65002D" w14:textId="4FE441E3" w:rsidR="00131F5A" w:rsidRDefault="00131F5A" w:rsidP="00D25058">
      <w:pPr>
        <w:pStyle w:val="a3"/>
        <w:spacing w:after="40"/>
        <w:ind w:leftChars="0" w:left="720"/>
        <w:rPr>
          <w:rFonts w:ascii="標楷體" w:eastAsia="標楷體" w:hAnsi="標楷體" w:cs="標楷體"/>
          <w:color w:val="000000"/>
          <w:sz w:val="28"/>
          <w:szCs w:val="28"/>
        </w:rPr>
      </w:pPr>
      <w:r w:rsidRPr="00131F5A">
        <w:rPr>
          <w:rFonts w:ascii="標楷體" w:eastAsia="標楷體" w:hAnsi="標楷體" w:cs="標楷體"/>
          <w:color w:val="000000"/>
          <w:sz w:val="28"/>
          <w:szCs w:val="28"/>
        </w:rPr>
        <w:drawing>
          <wp:inline distT="0" distB="0" distL="0" distR="0" wp14:anchorId="0160B1C7" wp14:editId="7590D264">
            <wp:extent cx="3894157" cy="149364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74B7" w14:textId="61C148FC" w:rsidR="00131F5A" w:rsidRDefault="00131F5A" w:rsidP="00D25058">
      <w:pPr>
        <w:pStyle w:val="a3"/>
        <w:spacing w:after="40"/>
        <w:ind w:leftChars="0" w:left="720"/>
        <w:rPr>
          <w:rFonts w:ascii="標楷體" w:eastAsia="標楷體" w:hAnsi="標楷體" w:cs="標楷體"/>
          <w:color w:val="000000"/>
          <w:sz w:val="28"/>
          <w:szCs w:val="28"/>
        </w:rPr>
      </w:pPr>
      <w:r w:rsidRPr="00131F5A">
        <w:rPr>
          <w:rFonts w:ascii="標楷體" w:eastAsia="標楷體" w:hAnsi="標楷體" w:cs="標楷體"/>
          <w:color w:val="000000"/>
          <w:sz w:val="28"/>
          <w:szCs w:val="28"/>
        </w:rPr>
        <w:lastRenderedPageBreak/>
        <w:drawing>
          <wp:inline distT="0" distB="0" distL="0" distR="0" wp14:anchorId="4B0CFE49" wp14:editId="128DF58F">
            <wp:extent cx="3799659" cy="4259580"/>
            <wp:effectExtent l="0" t="0" r="0" b="762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84" cy="42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C469" w14:textId="00D59406" w:rsidR="00E1044F" w:rsidRDefault="00E1044F" w:rsidP="00E1044F">
      <w:pPr>
        <w:pStyle w:val="a3"/>
        <w:spacing w:after="40"/>
        <w:ind w:leftChars="0" w:left="720"/>
        <w:jc w:val="center"/>
        <w:rPr>
          <w:rFonts w:ascii="標楷體" w:eastAsia="標楷體" w:hAnsi="標楷體" w:cs="標楷體" w:hint="eastAsia"/>
          <w:color w:val="000000"/>
          <w:sz w:val="28"/>
          <w:szCs w:val="28"/>
        </w:rPr>
      </w:pPr>
      <w:proofErr w:type="spellStart"/>
      <w:r>
        <w:rPr>
          <w:rFonts w:ascii="標楷體" w:eastAsia="標楷體" w:hAnsi="標楷體" w:cs="標楷體"/>
          <w:color w:val="000000"/>
          <w:sz w:val="28"/>
          <w:szCs w:val="28"/>
        </w:rPr>
        <w:t>Sevenvhdl</w:t>
      </w:r>
      <w:proofErr w:type="spellEnd"/>
      <w:r>
        <w:rPr>
          <w:rFonts w:ascii="標楷體" w:eastAsia="標楷體" w:hAnsi="標楷體" w:cs="標楷體"/>
          <w:color w:val="000000"/>
          <w:sz w:val="28"/>
          <w:szCs w:val="28"/>
        </w:rPr>
        <w:t xml:space="preserve"> symbol </w:t>
      </w:r>
    </w:p>
    <w:p w14:paraId="31E1FFB8" w14:textId="08F52F96" w:rsidR="00131F5A" w:rsidRDefault="00131F5A" w:rsidP="00D25058">
      <w:pPr>
        <w:pStyle w:val="a3"/>
        <w:spacing w:after="40"/>
        <w:ind w:leftChars="0" w:left="72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(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畫好每一個數字的顯示值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，再根據分數</w:t>
      </w:r>
      <w:r w:rsidR="00E1044F">
        <w:rPr>
          <w:rFonts w:ascii="標楷體" w:eastAsia="標楷體" w:hAnsi="標楷體" w:cs="標楷體" w:hint="eastAsia"/>
          <w:color w:val="000000"/>
          <w:sz w:val="28"/>
          <w:szCs w:val="28"/>
        </w:rPr>
        <w:t>4</w:t>
      </w:r>
      <w:r w:rsidR="00E1044F">
        <w:rPr>
          <w:rFonts w:ascii="標楷體" w:eastAsia="標楷體" w:hAnsi="標楷體" w:cs="標楷體"/>
          <w:color w:val="000000"/>
          <w:sz w:val="28"/>
          <w:szCs w:val="28"/>
        </w:rPr>
        <w:t>-</w:t>
      </w:r>
      <w:r w:rsidR="00E1044F">
        <w:rPr>
          <w:rFonts w:ascii="標楷體" w:eastAsia="標楷體" w:hAnsi="標楷體" w:cs="標楷體" w:hint="eastAsia"/>
          <w:color w:val="000000"/>
          <w:sz w:val="28"/>
          <w:szCs w:val="28"/>
        </w:rPr>
        <w:t>b</w:t>
      </w:r>
      <w:r w:rsidR="00E1044F">
        <w:rPr>
          <w:rFonts w:ascii="標楷體" w:eastAsia="標楷體" w:hAnsi="標楷體" w:cs="標楷體"/>
          <w:color w:val="000000"/>
          <w:sz w:val="28"/>
          <w:szCs w:val="28"/>
        </w:rPr>
        <w:t>its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來進行七段顯示器的顯示</w:t>
      </w:r>
      <w:r w:rsidR="00E1044F">
        <w:rPr>
          <w:rFonts w:ascii="標楷體" w:eastAsia="標楷體" w:hAnsi="標楷體" w:cs="標楷體" w:hint="eastAsia"/>
          <w:color w:val="000000"/>
          <w:sz w:val="28"/>
          <w:szCs w:val="28"/>
        </w:rPr>
        <w:t>7</w:t>
      </w:r>
      <w:r w:rsidR="00E1044F">
        <w:rPr>
          <w:rFonts w:ascii="標楷體" w:eastAsia="標楷體" w:hAnsi="標楷體" w:cs="標楷體"/>
          <w:color w:val="000000"/>
          <w:sz w:val="28"/>
          <w:szCs w:val="28"/>
        </w:rPr>
        <w:t>-bits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t>)</w:t>
      </w:r>
    </w:p>
    <w:p w14:paraId="5D393082" w14:textId="350F9E6D" w:rsidR="00E1044F" w:rsidRDefault="00E1044F" w:rsidP="00D25058">
      <w:pPr>
        <w:pStyle w:val="a3"/>
        <w:spacing w:after="40"/>
        <w:ind w:leftChars="0" w:left="720"/>
        <w:rPr>
          <w:rFonts w:ascii="標楷體" w:eastAsia="標楷體" w:hAnsi="標楷體" w:cs="標楷體"/>
          <w:color w:val="000000"/>
          <w:sz w:val="28"/>
          <w:szCs w:val="28"/>
        </w:rPr>
      </w:pPr>
      <w:r w:rsidRPr="00E1044F">
        <w:rPr>
          <w:rFonts w:ascii="標楷體" w:eastAsia="標楷體" w:hAnsi="標楷體" w:cs="標楷體"/>
          <w:color w:val="000000"/>
          <w:sz w:val="28"/>
          <w:szCs w:val="28"/>
        </w:rPr>
        <w:drawing>
          <wp:inline distT="0" distB="0" distL="0" distR="0" wp14:anchorId="5EA47E77" wp14:editId="64D0B07D">
            <wp:extent cx="5274310" cy="1979295"/>
            <wp:effectExtent l="0" t="0" r="254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8E78" w14:textId="53070BCA" w:rsidR="00E1044F" w:rsidRPr="00E1044F" w:rsidRDefault="00E1044F" w:rsidP="00D25058">
      <w:pPr>
        <w:pStyle w:val="a3"/>
        <w:spacing w:after="40"/>
        <w:ind w:leftChars="0" w:left="720"/>
        <w:rPr>
          <w:rFonts w:ascii="標楷體" w:eastAsia="標楷體" w:hAnsi="標楷體" w:cs="標楷體" w:hint="eastAsia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(完整電路圖)</w:t>
      </w:r>
    </w:p>
    <w:p w14:paraId="5D8A466E" w14:textId="7957E42B" w:rsidR="00CA7C86" w:rsidRDefault="00066D7A" w:rsidP="00D25058">
      <w:pPr>
        <w:pStyle w:val="a3"/>
        <w:numPr>
          <w:ilvl w:val="0"/>
          <w:numId w:val="1"/>
        </w:numPr>
        <w:spacing w:after="40"/>
        <w:ind w:leftChars="0"/>
        <w:rPr>
          <w:rFonts w:ascii="標楷體" w:eastAsia="標楷體" w:hAnsi="標楷體"/>
          <w:spacing w:val="-6"/>
          <w:sz w:val="28"/>
          <w:szCs w:val="28"/>
        </w:rPr>
      </w:pPr>
      <w:r w:rsidRPr="00D25058">
        <w:rPr>
          <w:rFonts w:ascii="標楷體" w:eastAsia="標楷體" w:hAnsi="標楷體"/>
          <w:spacing w:val="-6"/>
          <w:sz w:val="28"/>
          <w:szCs w:val="28"/>
        </w:rPr>
        <w:t>結果與討論</w:t>
      </w:r>
    </w:p>
    <w:p w14:paraId="098908A3" w14:textId="60D12565" w:rsidR="00DA2782" w:rsidRDefault="00DA2782" w:rsidP="008E6044">
      <w:pPr>
        <w:pStyle w:val="a3"/>
        <w:pBdr>
          <w:top w:val="nil"/>
          <w:left w:val="nil"/>
          <w:bottom w:val="nil"/>
          <w:right w:val="nil"/>
          <w:between w:val="nil"/>
        </w:pBdr>
        <w:spacing w:after="40"/>
        <w:ind w:leftChars="0" w:left="72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lastRenderedPageBreak/>
        <w:t>我們成功做出按下去會自動輪流閃爍紅黃綠燈，並累積計算得分的節奏遊戲了。</w:t>
      </w:r>
    </w:p>
    <w:p w14:paraId="52948668" w14:textId="77777777" w:rsidR="00DA2782" w:rsidRDefault="00DA2782" w:rsidP="008E6044">
      <w:pPr>
        <w:pStyle w:val="a3"/>
        <w:pBdr>
          <w:top w:val="nil"/>
          <w:left w:val="nil"/>
          <w:bottom w:val="nil"/>
          <w:right w:val="nil"/>
          <w:between w:val="nil"/>
        </w:pBdr>
        <w:spacing w:after="40"/>
        <w:ind w:leftChars="0" w:left="720"/>
        <w:rPr>
          <w:rFonts w:ascii="標楷體" w:eastAsia="標楷體" w:hAnsi="標楷體" w:cs="標楷體" w:hint="eastAsia"/>
          <w:color w:val="000000"/>
          <w:sz w:val="28"/>
          <w:szCs w:val="28"/>
        </w:rPr>
      </w:pPr>
    </w:p>
    <w:p w14:paraId="1A4156DA" w14:textId="43DCB7CC" w:rsidR="008E6044" w:rsidRDefault="00DA2782" w:rsidP="008E6044">
      <w:pPr>
        <w:pStyle w:val="a3"/>
        <w:pBdr>
          <w:top w:val="nil"/>
          <w:left w:val="nil"/>
          <w:bottom w:val="nil"/>
          <w:right w:val="nil"/>
          <w:between w:val="nil"/>
        </w:pBdr>
        <w:spacing w:after="40"/>
        <w:ind w:leftChars="0" w:left="72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在做這個專題時，</w:t>
      </w:r>
      <w:r w:rsidR="008E6044">
        <w:rPr>
          <w:rFonts w:ascii="標楷體" w:eastAsia="標楷體" w:hAnsi="標楷體" w:cs="標楷體" w:hint="eastAsia"/>
          <w:color w:val="000000"/>
          <w:sz w:val="28"/>
          <w:szCs w:val="28"/>
        </w:rPr>
        <w:t>一開始要解決的問題就是紅黃綠燈的輪流閃爍，邏輯上來說，我們所有的程式都是以此為基礎的。而我們想到用作業六中的移位暫存器來達到自動化。因為對於要在</w:t>
      </w:r>
      <w:proofErr w:type="spellStart"/>
      <w:r w:rsidR="008E6044">
        <w:rPr>
          <w:rFonts w:ascii="標楷體" w:eastAsia="標楷體" w:hAnsi="標楷體" w:cs="標楷體" w:hint="eastAsia"/>
          <w:color w:val="000000"/>
          <w:sz w:val="28"/>
          <w:szCs w:val="28"/>
        </w:rPr>
        <w:t>vhdl</w:t>
      </w:r>
      <w:proofErr w:type="spellEnd"/>
      <w:r w:rsidR="008E6044">
        <w:rPr>
          <w:rFonts w:ascii="標楷體" w:eastAsia="標楷體" w:hAnsi="標楷體" w:cs="標楷體" w:hint="eastAsia"/>
          <w:color w:val="000000"/>
          <w:sz w:val="28"/>
          <w:szCs w:val="28"/>
        </w:rPr>
        <w:t>裡使用clock這部分是沒有學過，沒有經驗的，所以選擇拉電路。接著是控制</w:t>
      </w:r>
      <w:proofErr w:type="gramStart"/>
      <w:r w:rsidR="008E6044">
        <w:rPr>
          <w:rFonts w:ascii="標楷體" w:eastAsia="標楷體" w:hAnsi="標楷體" w:cs="標楷體"/>
          <w:color w:val="000000"/>
          <w:sz w:val="28"/>
          <w:szCs w:val="28"/>
        </w:rPr>
        <w:t>”</w:t>
      </w:r>
      <w:proofErr w:type="gramEnd"/>
      <w:r w:rsidR="008E6044">
        <w:rPr>
          <w:rFonts w:ascii="標楷體" w:eastAsia="標楷體" w:hAnsi="標楷體" w:cs="標楷體" w:hint="eastAsia"/>
          <w:color w:val="000000"/>
          <w:sz w:val="28"/>
          <w:szCs w:val="28"/>
        </w:rPr>
        <w:t>按下按鈕才會自動跑</w:t>
      </w:r>
      <w:proofErr w:type="gramStart"/>
      <w:r w:rsidR="008E6044">
        <w:rPr>
          <w:rFonts w:ascii="標楷體" w:eastAsia="標楷體" w:hAnsi="標楷體" w:cs="標楷體"/>
          <w:color w:val="000000"/>
          <w:sz w:val="28"/>
          <w:szCs w:val="28"/>
        </w:rPr>
        <w:t>”</w:t>
      </w:r>
      <w:proofErr w:type="gramEnd"/>
      <w:r w:rsidR="008E6044">
        <w:rPr>
          <w:rFonts w:ascii="標楷體" w:eastAsia="標楷體" w:hAnsi="標楷體" w:cs="標楷體" w:hint="eastAsia"/>
          <w:color w:val="000000"/>
          <w:sz w:val="28"/>
          <w:szCs w:val="28"/>
        </w:rPr>
        <w:t>，這部分相當輕鬆，我們則選用最熟悉的switch作為input。接下來是計分，基本上都是做判斷，用if...else基本上就可以了，這部分就全用</w:t>
      </w:r>
      <w:proofErr w:type="spellStart"/>
      <w:r w:rsidR="008E6044">
        <w:rPr>
          <w:rFonts w:ascii="標楷體" w:eastAsia="標楷體" w:hAnsi="標楷體" w:cs="標楷體" w:hint="eastAsia"/>
          <w:color w:val="000000"/>
          <w:sz w:val="28"/>
          <w:szCs w:val="28"/>
        </w:rPr>
        <w:t>vhdl</w:t>
      </w:r>
      <w:proofErr w:type="spellEnd"/>
      <w:r w:rsidR="008E6044">
        <w:rPr>
          <w:rFonts w:ascii="標楷體" w:eastAsia="標楷體" w:hAnsi="標楷體" w:cs="標楷體" w:hint="eastAsia"/>
          <w:color w:val="000000"/>
          <w:sz w:val="28"/>
          <w:szCs w:val="28"/>
        </w:rPr>
        <w:t>寫，</w:t>
      </w:r>
      <w:proofErr w:type="gramStart"/>
      <w:r w:rsidR="008E6044">
        <w:rPr>
          <w:rFonts w:ascii="標楷體" w:eastAsia="標楷體" w:hAnsi="標楷體" w:cs="標楷體" w:hint="eastAsia"/>
          <w:color w:val="000000"/>
          <w:sz w:val="28"/>
          <w:szCs w:val="28"/>
        </w:rPr>
        <w:t>比拉電路</w:t>
      </w:r>
      <w:proofErr w:type="gramEnd"/>
      <w:r w:rsidR="008E6044">
        <w:rPr>
          <w:rFonts w:ascii="標楷體" w:eastAsia="標楷體" w:hAnsi="標楷體" w:cs="標楷體" w:hint="eastAsia"/>
          <w:color w:val="000000"/>
          <w:sz w:val="28"/>
          <w:szCs w:val="28"/>
        </w:rPr>
        <w:t>簡單許多。</w:t>
      </w:r>
    </w:p>
    <w:p w14:paraId="57ADA7AF" w14:textId="77777777" w:rsidR="008E6044" w:rsidRDefault="008E6044" w:rsidP="008E6044">
      <w:pPr>
        <w:pStyle w:val="a3"/>
        <w:pBdr>
          <w:top w:val="nil"/>
          <w:left w:val="nil"/>
          <w:bottom w:val="nil"/>
          <w:right w:val="nil"/>
          <w:between w:val="nil"/>
        </w:pBdr>
        <w:spacing w:after="40"/>
        <w:ind w:leftChars="0" w:left="720"/>
        <w:rPr>
          <w:rFonts w:ascii="標楷體" w:eastAsia="標楷體" w:hAnsi="標楷體" w:cs="標楷體" w:hint="eastAsia"/>
          <w:color w:val="000000"/>
          <w:sz w:val="28"/>
          <w:szCs w:val="28"/>
        </w:rPr>
      </w:pPr>
    </w:p>
    <w:p w14:paraId="3C06D125" w14:textId="77777777" w:rsidR="008E6044" w:rsidRDefault="008E6044" w:rsidP="008E6044">
      <w:pPr>
        <w:pStyle w:val="a3"/>
        <w:pBdr>
          <w:top w:val="nil"/>
          <w:left w:val="nil"/>
          <w:bottom w:val="nil"/>
          <w:right w:val="nil"/>
          <w:between w:val="nil"/>
        </w:pBdr>
        <w:spacing w:after="40"/>
        <w:ind w:leftChars="0" w:left="72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寫好程式碼之後，在燒錄的時候遇上了不少問題。第一次燒錄的時候，紅黃綠燈會輪流閃，但是數字是反的。改過來之後，數字正了，但是會亂跳，而不是一個一個加。後來想到，可能是第一題就答錯造成得分為負數，而導致無法正常顯示的。於是又加了一個判斷式，使分數最低不低於0。然而，分數還是會亂跳，不過是有規律的一次加兩分而非一次加一分。我們一直想不到為什麼，詢問助教多次也無果，最終突發奇想，可能</w:t>
      </w:r>
      <w:r>
        <w:rPr>
          <w:rFonts w:ascii="標楷體" w:eastAsia="標楷體" w:hAnsi="標楷體" w:cs="標楷體" w:hint="eastAsia"/>
          <w:color w:val="000000"/>
          <w:sz w:val="28"/>
          <w:szCs w:val="28"/>
        </w:rPr>
        <w:lastRenderedPageBreak/>
        <w:t>是即使有用防彈跳，switch的彈跳情形依舊很嚴重，於是嘗試改用pulse作為我們的輸入，至此終於達到預期結果。</w:t>
      </w:r>
    </w:p>
    <w:p w14:paraId="6C9259D9" w14:textId="77777777" w:rsidR="008E6044" w:rsidRDefault="008E6044" w:rsidP="008E6044">
      <w:pPr>
        <w:pStyle w:val="a3"/>
        <w:pBdr>
          <w:top w:val="nil"/>
          <w:left w:val="nil"/>
          <w:bottom w:val="nil"/>
          <w:right w:val="nil"/>
          <w:between w:val="nil"/>
        </w:pBdr>
        <w:spacing w:after="40"/>
        <w:ind w:leftChars="0" w:left="720"/>
        <w:rPr>
          <w:rFonts w:ascii="標楷體" w:eastAsia="標楷體" w:hAnsi="標楷體" w:cs="標楷體" w:hint="eastAsia"/>
          <w:color w:val="000000"/>
          <w:sz w:val="28"/>
          <w:szCs w:val="28"/>
        </w:rPr>
      </w:pPr>
    </w:p>
    <w:p w14:paraId="458DB8C4" w14:textId="77777777" w:rsidR="008E6044" w:rsidRPr="003F4F04" w:rsidRDefault="008E6044" w:rsidP="008E6044">
      <w:pPr>
        <w:pStyle w:val="a3"/>
        <w:pBdr>
          <w:top w:val="nil"/>
          <w:left w:val="nil"/>
          <w:bottom w:val="nil"/>
          <w:right w:val="nil"/>
          <w:between w:val="nil"/>
        </w:pBdr>
        <w:spacing w:after="40"/>
        <w:ind w:leftChars="0" w:left="72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這次專題花最多時間的部分是在debug。組員都分散各地，討論相當不方便，且需要燒錄進去之後才能開始推測bug在哪裡。再</w:t>
      </w:r>
      <w:proofErr w:type="gramStart"/>
      <w:r>
        <w:rPr>
          <w:rFonts w:ascii="標楷體" w:eastAsia="標楷體" w:hAnsi="標楷體" w:cs="標楷體" w:hint="eastAsia"/>
          <w:color w:val="000000"/>
          <w:sz w:val="28"/>
          <w:szCs w:val="28"/>
        </w:rPr>
        <w:t>加上線上上課</w:t>
      </w:r>
      <w:proofErr w:type="gramEnd"/>
      <w:r>
        <w:rPr>
          <w:rFonts w:ascii="標楷體" w:eastAsia="標楷體" w:hAnsi="標楷體" w:cs="標楷體" w:hint="eastAsia"/>
          <w:color w:val="000000"/>
          <w:sz w:val="28"/>
          <w:szCs w:val="28"/>
        </w:rPr>
        <w:t>的關係，有問題要問老師或助教都相當困難，且需要等非常久才能得到回應。而且，做專題的同時有許多期末考正在進行中，更是大大壓縮時間。若能提早開始著手準備專題，相信對於時間上的</w:t>
      </w:r>
      <w:proofErr w:type="gramStart"/>
      <w:r>
        <w:rPr>
          <w:rFonts w:ascii="標楷體" w:eastAsia="標楷體" w:hAnsi="標楷體" w:cs="標楷體" w:hint="eastAsia"/>
          <w:color w:val="000000"/>
          <w:sz w:val="28"/>
          <w:szCs w:val="28"/>
        </w:rPr>
        <w:t>規</w:t>
      </w:r>
      <w:proofErr w:type="gramEnd"/>
      <w:r>
        <w:rPr>
          <w:rFonts w:ascii="標楷體" w:eastAsia="標楷體" w:hAnsi="標楷體" w:cs="標楷體" w:hint="eastAsia"/>
          <w:color w:val="000000"/>
          <w:sz w:val="28"/>
          <w:szCs w:val="28"/>
        </w:rPr>
        <w:t>畫能更加彈性且</w:t>
      </w:r>
      <w:proofErr w:type="gramStart"/>
      <w:r>
        <w:rPr>
          <w:rFonts w:ascii="標楷體" w:eastAsia="標楷體" w:hAnsi="標楷體" w:cs="標楷體" w:hint="eastAsia"/>
          <w:color w:val="000000"/>
          <w:sz w:val="28"/>
          <w:szCs w:val="28"/>
        </w:rPr>
        <w:t>游刃</w:t>
      </w:r>
      <w:proofErr w:type="gramEnd"/>
      <w:r>
        <w:rPr>
          <w:rFonts w:ascii="標楷體" w:eastAsia="標楷體" w:hAnsi="標楷體" w:cs="標楷體" w:hint="eastAsia"/>
          <w:color w:val="000000"/>
          <w:sz w:val="28"/>
          <w:szCs w:val="28"/>
        </w:rPr>
        <w:t>有餘。</w:t>
      </w:r>
    </w:p>
    <w:p w14:paraId="3BD94BE5" w14:textId="77777777" w:rsidR="008E6044" w:rsidRPr="008E6044" w:rsidRDefault="008E6044" w:rsidP="008E6044">
      <w:pPr>
        <w:pStyle w:val="a3"/>
        <w:spacing w:after="40"/>
        <w:ind w:leftChars="0" w:left="720"/>
        <w:rPr>
          <w:rFonts w:ascii="標楷體" w:eastAsia="標楷體" w:hAnsi="標楷體" w:hint="eastAsia"/>
          <w:spacing w:val="-6"/>
          <w:sz w:val="28"/>
          <w:szCs w:val="28"/>
        </w:rPr>
      </w:pPr>
    </w:p>
    <w:p w14:paraId="6564AB51" w14:textId="2425A63A" w:rsidR="00942BC9" w:rsidRDefault="00942BC9" w:rsidP="00D25058">
      <w:pPr>
        <w:pStyle w:val="a3"/>
        <w:spacing w:after="40"/>
        <w:ind w:leftChars="0" w:left="72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 w:hint="eastAsia"/>
          <w:noProof/>
          <w:spacing w:val="-6"/>
          <w:sz w:val="28"/>
          <w:szCs w:val="28"/>
        </w:rPr>
        <w:lastRenderedPageBreak/>
        <w:drawing>
          <wp:inline distT="0" distB="0" distL="0" distR="0" wp14:anchorId="21558898" wp14:editId="0D2F6DE2">
            <wp:extent cx="3627120" cy="4836305"/>
            <wp:effectExtent l="0" t="0" r="0" b="254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67" cy="484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D3F7" w14:textId="2CAFDBC1" w:rsidR="00942BC9" w:rsidRDefault="00942BC9" w:rsidP="00D25058">
      <w:pPr>
        <w:pStyle w:val="a3"/>
        <w:spacing w:after="40"/>
        <w:ind w:leftChars="0" w:left="720"/>
        <w:rPr>
          <w:rFonts w:ascii="標楷體" w:eastAsia="標楷體" w:hAnsi="標楷體" w:hint="eastAsia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當我們使用</w:t>
      </w:r>
      <w:r w:rsidR="008E6044">
        <w:rPr>
          <w:rFonts w:ascii="標楷體" w:eastAsia="標楷體" w:hAnsi="標楷體" w:hint="eastAsia"/>
          <w:spacing w:val="-6"/>
          <w:sz w:val="28"/>
          <w:szCs w:val="28"/>
        </w:rPr>
        <w:t>按下</w:t>
      </w:r>
      <w:r>
        <w:rPr>
          <w:rFonts w:ascii="標楷體" w:eastAsia="標楷體" w:hAnsi="標楷體" w:hint="eastAsia"/>
          <w:spacing w:val="-6"/>
          <w:sz w:val="28"/>
          <w:szCs w:val="28"/>
        </w:rPr>
        <w:t>PLUSE</w:t>
      </w:r>
      <w:r w:rsidR="008E6044">
        <w:rPr>
          <w:rFonts w:ascii="標楷體" w:eastAsia="標楷體" w:hAnsi="標楷體" w:hint="eastAsia"/>
          <w:spacing w:val="-6"/>
          <w:sz w:val="28"/>
          <w:szCs w:val="28"/>
        </w:rPr>
        <w:t>後，紅黃綠LED燈開始輪流閃爍</w:t>
      </w:r>
    </w:p>
    <w:p w14:paraId="1385F5BF" w14:textId="15314E52" w:rsidR="008E6044" w:rsidRDefault="00942BC9" w:rsidP="00D25058">
      <w:pPr>
        <w:pStyle w:val="a3"/>
        <w:spacing w:after="40"/>
        <w:ind w:leftChars="0" w:left="72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 w:hint="eastAsia"/>
          <w:noProof/>
          <w:spacing w:val="-6"/>
          <w:sz w:val="28"/>
          <w:szCs w:val="28"/>
        </w:rPr>
        <w:lastRenderedPageBreak/>
        <w:drawing>
          <wp:inline distT="0" distB="0" distL="0" distR="0" wp14:anchorId="6BA19D4F" wp14:editId="4AE848F6">
            <wp:extent cx="3840480" cy="5120795"/>
            <wp:effectExtent l="0" t="0" r="7620" b="3810"/>
            <wp:docPr id="5" name="圖片 5" descr="一張含有 文字, 電路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電路, 電子用品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037" cy="513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6088" w14:textId="56D77D47" w:rsidR="008E6044" w:rsidRDefault="008E6044" w:rsidP="00D25058">
      <w:pPr>
        <w:pStyle w:val="a3"/>
        <w:spacing w:after="40"/>
        <w:ind w:leftChars="0" w:left="720"/>
        <w:rPr>
          <w:rFonts w:ascii="標楷體" w:eastAsia="標楷體" w:hAnsi="標楷體" w:hint="eastAsia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紅燈按下後會扣分</w:t>
      </w:r>
    </w:p>
    <w:p w14:paraId="2CE5B73F" w14:textId="6E4D0361" w:rsidR="00D25058" w:rsidRDefault="00942BC9" w:rsidP="00D25058">
      <w:pPr>
        <w:pStyle w:val="a3"/>
        <w:spacing w:after="40"/>
        <w:ind w:leftChars="0" w:left="720"/>
        <w:rPr>
          <w:rFonts w:ascii="標楷體" w:eastAsia="標楷體" w:hAnsi="標楷體"/>
          <w:spacing w:val="-6"/>
          <w:sz w:val="28"/>
          <w:szCs w:val="28"/>
        </w:rPr>
      </w:pPr>
      <w:r>
        <w:rPr>
          <w:rFonts w:ascii="標楷體" w:eastAsia="標楷體" w:hAnsi="標楷體" w:hint="eastAsia"/>
          <w:noProof/>
          <w:spacing w:val="-6"/>
          <w:sz w:val="28"/>
          <w:szCs w:val="28"/>
        </w:rPr>
        <w:lastRenderedPageBreak/>
        <w:drawing>
          <wp:inline distT="0" distB="0" distL="0" distR="0" wp14:anchorId="300D626C" wp14:editId="73430CBF">
            <wp:extent cx="3714638" cy="4953000"/>
            <wp:effectExtent l="0" t="0" r="635" b="0"/>
            <wp:docPr id="6" name="圖片 6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電子用品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435" cy="495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9428" w14:textId="3B202F8B" w:rsidR="008E6044" w:rsidRPr="00D25058" w:rsidRDefault="008E6044" w:rsidP="00D25058">
      <w:pPr>
        <w:pStyle w:val="a3"/>
        <w:spacing w:after="40"/>
        <w:ind w:leftChars="0" w:left="720"/>
        <w:rPr>
          <w:rFonts w:ascii="標楷體" w:eastAsia="標楷體" w:hAnsi="標楷體" w:hint="eastAsia"/>
          <w:spacing w:val="-6"/>
          <w:sz w:val="28"/>
          <w:szCs w:val="28"/>
        </w:rPr>
      </w:pPr>
      <w:r>
        <w:rPr>
          <w:rFonts w:ascii="標楷體" w:eastAsia="標楷體" w:hAnsi="標楷體" w:hint="eastAsia"/>
          <w:spacing w:val="-6"/>
          <w:sz w:val="28"/>
          <w:szCs w:val="28"/>
        </w:rPr>
        <w:t>綠燈按下後加分，黃燈按下後不加不減</w:t>
      </w:r>
    </w:p>
    <w:p w14:paraId="1CBCE166" w14:textId="77777777" w:rsidR="00CA7C86" w:rsidRPr="00CE6241" w:rsidRDefault="00CA7C86" w:rsidP="00CE6241">
      <w:pPr>
        <w:spacing w:after="40"/>
        <w:rPr>
          <w:rFonts w:ascii="標楷體" w:eastAsia="標楷體" w:hAnsi="標楷體"/>
          <w:sz w:val="28"/>
          <w:szCs w:val="28"/>
        </w:rPr>
      </w:pPr>
      <w:r w:rsidRPr="00CE6241">
        <w:rPr>
          <w:rFonts w:ascii="標楷體" w:eastAsia="標楷體" w:hAnsi="標楷體" w:hint="eastAsia"/>
          <w:sz w:val="28"/>
          <w:szCs w:val="28"/>
        </w:rPr>
        <w:t>(六)參考文獻</w:t>
      </w:r>
    </w:p>
    <w:p w14:paraId="42EC5012" w14:textId="639286E9" w:rsidR="00D25058" w:rsidRDefault="00D25058" w:rsidP="00D25058">
      <w:pPr>
        <w:ind w:left="480"/>
        <w:rPr>
          <w:rFonts w:ascii="標楷體" w:eastAsia="標楷體" w:hAnsi="標楷體"/>
          <w:color w:val="0000FF"/>
          <w:sz w:val="28"/>
          <w:szCs w:val="28"/>
          <w:u w:val="single"/>
        </w:rPr>
      </w:pPr>
      <w:r>
        <w:rPr>
          <w:rFonts w:ascii="標楷體" w:eastAsia="標楷體" w:hAnsi="標楷體" w:cs="標楷體" w:hint="eastAsia"/>
          <w:sz w:val="28"/>
          <w:szCs w:val="28"/>
        </w:rPr>
        <w:t>CPLD邏輯設計實驗平台使用手冊</w:t>
      </w:r>
      <w:hyperlink r:id="rId17" w:history="1">
        <w:r w:rsidRPr="00764E8C">
          <w:rPr>
            <w:rStyle w:val="a4"/>
            <w:rFonts w:ascii="標楷體" w:eastAsia="標楷體" w:hAnsi="標楷體" w:hint="eastAsia"/>
            <w:sz w:val="28"/>
            <w:szCs w:val="28"/>
          </w:rPr>
          <w:t>https://eeclass.utaipei.edu.tw/media/doc/86181</w:t>
        </w:r>
      </w:hyperlink>
    </w:p>
    <w:p w14:paraId="7EC88AEB" w14:textId="77777777" w:rsidR="00D25058" w:rsidRDefault="00D25058" w:rsidP="00D25058">
      <w:pPr>
        <w:ind w:firstLine="480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電路防彈跳symbol 與 clock symbol</w:t>
      </w:r>
    </w:p>
    <w:p w14:paraId="6E86450A" w14:textId="56B0CF73" w:rsidR="00D25058" w:rsidRDefault="00D25058" w:rsidP="00D25058">
      <w:pPr>
        <w:ind w:firstLine="480"/>
        <w:rPr>
          <w:rFonts w:ascii="標楷體" w:eastAsia="標楷體" w:hAnsi="標楷體" w:hint="eastAsia"/>
          <w:sz w:val="28"/>
          <w:szCs w:val="28"/>
        </w:rPr>
      </w:pPr>
      <w:hyperlink r:id="rId18" w:history="1">
        <w:r w:rsidRPr="00764E8C">
          <w:rPr>
            <w:rStyle w:val="a4"/>
            <w:rFonts w:ascii="標楷體" w:eastAsia="標楷體" w:hAnsi="標楷體" w:hint="eastAsia"/>
            <w:sz w:val="28"/>
            <w:szCs w:val="28"/>
          </w:rPr>
          <w:t>https://eeclass.utaipei.edu.tw/media/doc/85906</w:t>
        </w:r>
      </w:hyperlink>
    </w:p>
    <w:p w14:paraId="30139196" w14:textId="77777777" w:rsidR="00D25058" w:rsidRDefault="00D25058" w:rsidP="00D25058">
      <w:pPr>
        <w:ind w:firstLine="480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FLIPFLOP和計數器</w:t>
      </w:r>
    </w:p>
    <w:p w14:paraId="151FCE10" w14:textId="37C57F09" w:rsidR="00CA7C86" w:rsidRPr="008E6044" w:rsidRDefault="00D25058" w:rsidP="008E6044">
      <w:pPr>
        <w:ind w:firstLine="480"/>
        <w:rPr>
          <w:rFonts w:ascii="標楷體" w:eastAsia="標楷體" w:hAnsi="標楷體" w:hint="eastAsia"/>
          <w:sz w:val="28"/>
          <w:szCs w:val="28"/>
        </w:rPr>
      </w:pPr>
      <w:hyperlink r:id="rId19" w:history="1">
        <w:r w:rsidRPr="00764E8C">
          <w:rPr>
            <w:rStyle w:val="a4"/>
            <w:rFonts w:ascii="標楷體" w:eastAsia="標楷體" w:hAnsi="標楷體" w:hint="eastAsia"/>
            <w:sz w:val="28"/>
            <w:szCs w:val="28"/>
          </w:rPr>
          <w:t>https://eeclass.utaipei.edu.tw/media/doc/88524</w:t>
        </w:r>
      </w:hyperlink>
    </w:p>
    <w:sectPr w:rsidR="00CA7C86" w:rsidRPr="008E604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957626"/>
    <w:multiLevelType w:val="hybridMultilevel"/>
    <w:tmpl w:val="7576B6F0"/>
    <w:lvl w:ilvl="0" w:tplc="795E6CFC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093624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C86"/>
    <w:rsid w:val="00066D7A"/>
    <w:rsid w:val="00131F5A"/>
    <w:rsid w:val="003B7898"/>
    <w:rsid w:val="005D004B"/>
    <w:rsid w:val="005F3A43"/>
    <w:rsid w:val="00786BB7"/>
    <w:rsid w:val="008E6044"/>
    <w:rsid w:val="009334A2"/>
    <w:rsid w:val="00942BC9"/>
    <w:rsid w:val="009B3D99"/>
    <w:rsid w:val="00C06670"/>
    <w:rsid w:val="00CA7C86"/>
    <w:rsid w:val="00CE6241"/>
    <w:rsid w:val="00D25058"/>
    <w:rsid w:val="00DA2782"/>
    <w:rsid w:val="00E1044F"/>
    <w:rsid w:val="00F75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BF6B2"/>
  <w15:docId w15:val="{6E73F11D-D68C-4B7A-B856-D5710720F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C86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5058"/>
    <w:pPr>
      <w:ind w:leftChars="200" w:left="480"/>
    </w:pPr>
  </w:style>
  <w:style w:type="character" w:styleId="a4">
    <w:name w:val="Hyperlink"/>
    <w:basedOn w:val="a0"/>
    <w:uiPriority w:val="99"/>
    <w:unhideWhenUsed/>
    <w:rsid w:val="00D25058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250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eeclass.utaipei.edu.tw/media/doc/85906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s://eeclass.utaipei.edu.tw/media/doc/86181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hyperlink" Target="https://eeclass.utaipei.edu.tw/media/doc/8852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347</Words>
  <Characters>1982</Characters>
  <Application>Microsoft Office Word</Application>
  <DocSecurity>0</DocSecurity>
  <Lines>16</Lines>
  <Paragraphs>4</Paragraphs>
  <ScaleCrop>false</ScaleCrop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Cyang</dc:creator>
  <cp:lastModifiedBy>LIULI TING</cp:lastModifiedBy>
  <cp:revision>2</cp:revision>
  <dcterms:created xsi:type="dcterms:W3CDTF">2022-06-21T16:08:00Z</dcterms:created>
  <dcterms:modified xsi:type="dcterms:W3CDTF">2022-06-21T16:08:00Z</dcterms:modified>
</cp:coreProperties>
</file>