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DAA6" w14:textId="209CD8B5" w:rsidR="005F7441" w:rsidRDefault="007A3471">
      <w:r>
        <w:t>Results to be written…</w:t>
      </w:r>
      <w:bookmarkStart w:id="0" w:name="_GoBack"/>
      <w:bookmarkEnd w:id="0"/>
    </w:p>
    <w:sectPr w:rsidR="005F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6B"/>
    <w:rsid w:val="001B3A6B"/>
    <w:rsid w:val="005F7441"/>
    <w:rsid w:val="007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65C"/>
  <w15:chartTrackingRefBased/>
  <w15:docId w15:val="{AC8584E3-6659-4596-9BAD-AC5C3300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Saptaparni Ghosh</dc:creator>
  <cp:keywords/>
  <dc:description/>
  <cp:lastModifiedBy>Saptaparni Ghosh</cp:lastModifiedBy>
  <cp:revision>2</cp:revision>
  <dcterms:created xsi:type="dcterms:W3CDTF">2018-03-12T01:17:00Z</dcterms:created>
  <dcterms:modified xsi:type="dcterms:W3CDTF">2018-03-12T01:18:00Z</dcterms:modified>
</cp:coreProperties>
</file>