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9CEC" w14:textId="77777777" w:rsidR="009B4F43" w:rsidRPr="00021310" w:rsidRDefault="00000000">
      <w:pPr>
        <w:pStyle w:val="Title"/>
        <w:rPr>
          <w:rFonts w:ascii="Aptos" w:hAnsi="Aptos"/>
        </w:rPr>
      </w:pPr>
      <w:r w:rsidRPr="00021310">
        <w:rPr>
          <w:rFonts w:ascii="Aptos" w:hAnsi="Aptos"/>
        </w:rPr>
        <w:t>Purpose and Overview</w:t>
      </w:r>
    </w:p>
    <w:p w14:paraId="2159CFA5" w14:textId="77777777" w:rsidR="009B4F43" w:rsidRPr="00021310" w:rsidRDefault="00000000">
      <w:pPr>
        <w:rPr>
          <w:rFonts w:ascii="Aptos" w:hAnsi="Aptos"/>
        </w:rPr>
      </w:pPr>
      <w:r w:rsidRPr="00021310">
        <w:rPr>
          <w:rFonts w:ascii="Aptos" w:hAnsi="Aptos"/>
          <w:color w:val="5A5A5A"/>
          <w:sz w:val="22"/>
        </w:rPr>
        <w:t>Reusable guide for AI-generated React + Tailwind applications deployed with Vite, GitHub, and Vercel</w:t>
      </w:r>
    </w:p>
    <w:p w14:paraId="0D7FB27A" w14:textId="77777777" w:rsidR="009B4F43" w:rsidRPr="00021310" w:rsidRDefault="009B4F43">
      <w:pPr>
        <w:rPr>
          <w:rFonts w:ascii="Aptos" w:hAnsi="Aptos"/>
        </w:rPr>
      </w:pPr>
    </w:p>
    <w:p w14:paraId="76EEBB5F" w14:textId="77777777" w:rsidR="009B4F43" w:rsidRPr="00021310" w:rsidRDefault="00000000">
      <w:pPr>
        <w:pStyle w:val="Heading1"/>
        <w:rPr>
          <w:rFonts w:ascii="Aptos" w:hAnsi="Aptos"/>
        </w:rPr>
      </w:pPr>
      <w:r w:rsidRPr="00021310">
        <w:rPr>
          <w:rFonts w:ascii="Aptos" w:hAnsi="Aptos"/>
        </w:rPr>
        <w:t>1. Purpose</w:t>
      </w:r>
    </w:p>
    <w:p w14:paraId="3F972F89" w14:textId="77777777" w:rsidR="009B4F43" w:rsidRPr="00021310" w:rsidRDefault="00000000">
      <w:pPr>
        <w:rPr>
          <w:rFonts w:ascii="Aptos" w:hAnsi="Aptos"/>
        </w:rPr>
      </w:pPr>
      <w:r w:rsidRPr="00021310">
        <w:rPr>
          <w:rFonts w:ascii="Aptos" w:hAnsi="Aptos"/>
        </w:rPr>
        <w:t>This document explains the purpose of the deployment workflow and the technology stack used in the project. It is designed for future projects where an AI tool such as Gemini Canvas, Claude, or ChatGPT generates a React interface, but provides only a standalone .tsx file rather than a complete deployable project.</w:t>
      </w:r>
    </w:p>
    <w:p w14:paraId="260776B5" w14:textId="77777777" w:rsidR="009B4F43" w:rsidRPr="00021310" w:rsidRDefault="00000000">
      <w:pPr>
        <w:rPr>
          <w:rFonts w:ascii="Aptos" w:hAnsi="Aptos"/>
        </w:rPr>
      </w:pPr>
      <w:r w:rsidRPr="00021310">
        <w:rPr>
          <w:rFonts w:ascii="Aptos" w:hAnsi="Aptos"/>
        </w:rPr>
        <w:t>The goal is to bridge the gap between an impressive AI-generated screen and a real web application that can be tested locally, stored in GitHub, and hosted on Vercel.</w:t>
      </w:r>
    </w:p>
    <w:tbl>
      <w:tblPr>
        <w:tblW w:w="0" w:type="auto"/>
        <w:jc w:val="center"/>
        <w:tblLook w:val="04A0" w:firstRow="1" w:lastRow="0" w:firstColumn="1" w:lastColumn="0" w:noHBand="0" w:noVBand="1"/>
      </w:tblPr>
      <w:tblGrid>
        <w:gridCol w:w="10080"/>
      </w:tblGrid>
      <w:tr w:rsidR="009B4F43" w:rsidRPr="00021310" w14:paraId="4C9D2FCE" w14:textId="77777777">
        <w:trPr>
          <w:jc w:val="center"/>
        </w:trPr>
        <w:tc>
          <w:tcPr>
            <w:tcW w:w="10080" w:type="dxa"/>
            <w:tcBorders>
              <w:top w:val="single" w:sz="8" w:space="0" w:color="D6A16F"/>
              <w:left w:val="single" w:sz="8" w:space="0" w:color="D6A16F"/>
              <w:bottom w:val="single" w:sz="8" w:space="0" w:color="D6A16F"/>
              <w:right w:val="single" w:sz="8" w:space="0" w:color="D6A16F"/>
            </w:tcBorders>
            <w:shd w:val="clear" w:color="auto" w:fill="F7F4EF"/>
          </w:tcPr>
          <w:p w14:paraId="0761D2BA" w14:textId="77777777" w:rsidR="009B4F43" w:rsidRPr="00021310" w:rsidRDefault="00000000">
            <w:pPr>
              <w:rPr>
                <w:rFonts w:ascii="Aptos" w:hAnsi="Aptos"/>
              </w:rPr>
            </w:pPr>
            <w:r w:rsidRPr="00021310">
              <w:rPr>
                <w:rFonts w:ascii="Aptos" w:hAnsi="Aptos"/>
                <w:b/>
                <w:color w:val="C6744E"/>
              </w:rPr>
              <w:t>Core idea</w:t>
            </w:r>
          </w:p>
          <w:p w14:paraId="4EDDDC4C" w14:textId="77777777" w:rsidR="009B4F43" w:rsidRPr="00021310" w:rsidRDefault="00000000">
            <w:pPr>
              <w:pStyle w:val="ListBullet"/>
              <w:rPr>
                <w:rFonts w:ascii="Aptos" w:hAnsi="Aptos"/>
              </w:rPr>
            </w:pPr>
            <w:r w:rsidRPr="00021310">
              <w:rPr>
                <w:rFonts w:ascii="Aptos" w:hAnsi="Aptos"/>
              </w:rPr>
              <w:t>AI tools can generate good React components, but the component still needs a proper project wrapper.</w:t>
            </w:r>
          </w:p>
          <w:p w14:paraId="30592853" w14:textId="77777777" w:rsidR="009B4F43" w:rsidRPr="00021310" w:rsidRDefault="00000000">
            <w:pPr>
              <w:pStyle w:val="ListBullet"/>
              <w:rPr>
                <w:rFonts w:ascii="Aptos" w:hAnsi="Aptos"/>
              </w:rPr>
            </w:pPr>
            <w:r w:rsidRPr="00021310">
              <w:rPr>
                <w:rFonts w:ascii="Aptos" w:hAnsi="Aptos"/>
              </w:rPr>
              <w:t>Vite provides the local development and build structure.</w:t>
            </w:r>
          </w:p>
          <w:p w14:paraId="676CD463" w14:textId="77777777" w:rsidR="009B4F43" w:rsidRPr="00021310" w:rsidRDefault="00000000">
            <w:pPr>
              <w:pStyle w:val="ListBullet"/>
              <w:rPr>
                <w:rFonts w:ascii="Aptos" w:hAnsi="Aptos"/>
              </w:rPr>
            </w:pPr>
            <w:r w:rsidRPr="00021310">
              <w:rPr>
                <w:rFonts w:ascii="Aptos" w:hAnsi="Aptos"/>
              </w:rPr>
              <w:t>GitHub stores the code and change history.</w:t>
            </w:r>
          </w:p>
          <w:p w14:paraId="551CCACE" w14:textId="77777777" w:rsidR="009B4F43" w:rsidRPr="00021310" w:rsidRDefault="00000000">
            <w:pPr>
              <w:pStyle w:val="ListBullet"/>
              <w:rPr>
                <w:rFonts w:ascii="Aptos" w:hAnsi="Aptos"/>
              </w:rPr>
            </w:pPr>
            <w:r w:rsidRPr="00021310">
              <w:rPr>
                <w:rFonts w:ascii="Aptos" w:hAnsi="Aptos"/>
              </w:rPr>
              <w:t>Vercel hosts the final website and redeploys automatically after code changes.</w:t>
            </w:r>
          </w:p>
        </w:tc>
      </w:tr>
    </w:tbl>
    <w:p w14:paraId="453FCC0D" w14:textId="77777777" w:rsidR="009B4F43" w:rsidRPr="00021310" w:rsidRDefault="009B4F43">
      <w:pPr>
        <w:rPr>
          <w:rFonts w:ascii="Aptos" w:hAnsi="Aptos"/>
        </w:rPr>
      </w:pPr>
    </w:p>
    <w:p w14:paraId="3B83DCE0" w14:textId="77777777" w:rsidR="009B4F43" w:rsidRPr="00021310" w:rsidRDefault="00000000">
      <w:pPr>
        <w:pStyle w:val="Heading1"/>
        <w:rPr>
          <w:rFonts w:ascii="Aptos" w:hAnsi="Aptos"/>
        </w:rPr>
      </w:pPr>
      <w:r w:rsidRPr="00021310">
        <w:rPr>
          <w:rFonts w:ascii="Aptos" w:hAnsi="Aptos"/>
        </w:rPr>
        <w:t>2. Project Context</w:t>
      </w:r>
    </w:p>
    <w:p w14:paraId="4CBD4229" w14:textId="77777777" w:rsidR="009B4F43" w:rsidRPr="00021310" w:rsidRDefault="00000000">
      <w:pPr>
        <w:rPr>
          <w:rFonts w:ascii="Aptos" w:hAnsi="Aptos"/>
        </w:rPr>
      </w:pPr>
      <w:r w:rsidRPr="00021310">
        <w:rPr>
          <w:rFonts w:ascii="Aptos" w:hAnsi="Aptos"/>
        </w:rPr>
        <w:t>The example project was a Claude Code tutorial generated through Gemini Canvas. The generated output was a single React TypeScript file with a .tsx extension. The visual output worked inside Gemini Canvas, but it could not be deployed directly because it was not a complete React application.</w:t>
      </w:r>
    </w:p>
    <w:p w14:paraId="139FEEFF" w14:textId="77777777" w:rsidR="009B4F43" w:rsidRPr="00021310" w:rsidRDefault="00000000">
      <w:pPr>
        <w:pStyle w:val="ListBullet"/>
        <w:rPr>
          <w:rFonts w:ascii="Aptos" w:hAnsi="Aptos"/>
        </w:rPr>
      </w:pPr>
      <w:r w:rsidRPr="00021310">
        <w:rPr>
          <w:rFonts w:ascii="Aptos" w:hAnsi="Aptos"/>
        </w:rPr>
        <w:t>The project needed a React application structure.</w:t>
      </w:r>
    </w:p>
    <w:p w14:paraId="79A066C7" w14:textId="77777777" w:rsidR="009B4F43" w:rsidRPr="00021310" w:rsidRDefault="00000000">
      <w:pPr>
        <w:pStyle w:val="ListBullet"/>
        <w:rPr>
          <w:rFonts w:ascii="Aptos" w:hAnsi="Aptos"/>
        </w:rPr>
      </w:pPr>
      <w:r w:rsidRPr="00021310">
        <w:rPr>
          <w:rFonts w:ascii="Aptos" w:hAnsi="Aptos"/>
        </w:rPr>
        <w:t>It needed package management through npm.</w:t>
      </w:r>
    </w:p>
    <w:p w14:paraId="1993DEB3" w14:textId="77777777" w:rsidR="009B4F43" w:rsidRPr="00021310" w:rsidRDefault="00000000">
      <w:pPr>
        <w:pStyle w:val="ListBullet"/>
        <w:rPr>
          <w:rFonts w:ascii="Aptos" w:hAnsi="Aptos"/>
        </w:rPr>
      </w:pPr>
      <w:r w:rsidRPr="00021310">
        <w:rPr>
          <w:rFonts w:ascii="Aptos" w:hAnsi="Aptos"/>
        </w:rPr>
        <w:t>It needed Vite to run and build the app.</w:t>
      </w:r>
    </w:p>
    <w:p w14:paraId="58D33CFC" w14:textId="77777777" w:rsidR="009B4F43" w:rsidRPr="00021310" w:rsidRDefault="00000000">
      <w:pPr>
        <w:pStyle w:val="ListBullet"/>
        <w:rPr>
          <w:rFonts w:ascii="Aptos" w:hAnsi="Aptos"/>
        </w:rPr>
      </w:pPr>
      <w:r w:rsidRPr="00021310">
        <w:rPr>
          <w:rFonts w:ascii="Aptos" w:hAnsi="Aptos"/>
        </w:rPr>
        <w:t>It needed Tailwind CSS to reproduce the Gemini design accurately.</w:t>
      </w:r>
    </w:p>
    <w:p w14:paraId="3AD78616" w14:textId="77777777" w:rsidR="009B4F43" w:rsidRPr="00021310" w:rsidRDefault="00000000">
      <w:pPr>
        <w:pStyle w:val="ListBullet"/>
        <w:rPr>
          <w:rFonts w:ascii="Aptos" w:hAnsi="Aptos"/>
        </w:rPr>
      </w:pPr>
      <w:r w:rsidRPr="00021310">
        <w:rPr>
          <w:rFonts w:ascii="Aptos" w:hAnsi="Aptos"/>
        </w:rPr>
        <w:t>It needed Git and GitHub for version control and repository hosting.</w:t>
      </w:r>
    </w:p>
    <w:p w14:paraId="793FBB1A" w14:textId="77777777" w:rsidR="009B4F43" w:rsidRPr="00021310" w:rsidRDefault="00000000">
      <w:pPr>
        <w:pStyle w:val="ListBullet"/>
        <w:rPr>
          <w:rFonts w:ascii="Aptos" w:hAnsi="Aptos"/>
        </w:rPr>
      </w:pPr>
      <w:r w:rsidRPr="00021310">
        <w:rPr>
          <w:rFonts w:ascii="Aptos" w:hAnsi="Aptos"/>
        </w:rPr>
        <w:t>It needed Vercel for public deployment.</w:t>
      </w:r>
    </w:p>
    <w:p w14:paraId="1CF9CEBB" w14:textId="77777777" w:rsidR="009B4F43" w:rsidRPr="00021310" w:rsidRDefault="00000000">
      <w:pPr>
        <w:pStyle w:val="Heading1"/>
        <w:rPr>
          <w:rFonts w:ascii="Aptos" w:hAnsi="Aptos"/>
        </w:rPr>
      </w:pPr>
      <w:r w:rsidRPr="00021310">
        <w:rPr>
          <w:rFonts w:ascii="Aptos" w:hAnsi="Aptos"/>
        </w:rPr>
        <w:t>3. Technology Stack Summary</w:t>
      </w:r>
    </w:p>
    <w:tbl>
      <w:tblPr>
        <w:tblW w:w="0" w:type="auto"/>
        <w:jc w:val="center"/>
        <w:tblLook w:val="04A0" w:firstRow="1" w:lastRow="0" w:firstColumn="1" w:lastColumn="0" w:noHBand="0" w:noVBand="1"/>
      </w:tblPr>
      <w:tblGrid>
        <w:gridCol w:w="2206"/>
        <w:gridCol w:w="8090"/>
      </w:tblGrid>
      <w:tr w:rsidR="009B4F43" w:rsidRPr="00021310" w14:paraId="1D7552D4" w14:textId="77777777">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F2937"/>
            <w:vAlign w:val="center"/>
          </w:tcPr>
          <w:p w14:paraId="367CA032" w14:textId="77777777" w:rsidR="009B4F43" w:rsidRPr="00021310" w:rsidRDefault="00000000">
            <w:pPr>
              <w:rPr>
                <w:rFonts w:ascii="Aptos" w:hAnsi="Aptos"/>
              </w:rPr>
            </w:pPr>
            <w:r w:rsidRPr="00021310">
              <w:rPr>
                <w:rFonts w:ascii="Aptos" w:hAnsi="Aptos"/>
                <w:b/>
                <w:color w:val="FFFFFF"/>
              </w:rPr>
              <w:t>Technology</w:t>
            </w:r>
          </w:p>
        </w:tc>
        <w:tc>
          <w:tcPr>
            <w:tcW w:w="8280" w:type="dxa"/>
            <w:tcBorders>
              <w:top w:val="single" w:sz="4" w:space="0" w:color="D9D9D9"/>
              <w:left w:val="single" w:sz="4" w:space="0" w:color="D9D9D9"/>
              <w:bottom w:val="single" w:sz="4" w:space="0" w:color="D9D9D9"/>
              <w:right w:val="single" w:sz="4" w:space="0" w:color="D9D9D9"/>
            </w:tcBorders>
            <w:shd w:val="clear" w:color="auto" w:fill="1F2937"/>
            <w:vAlign w:val="center"/>
          </w:tcPr>
          <w:p w14:paraId="661A63D8" w14:textId="77777777" w:rsidR="009B4F43" w:rsidRPr="00021310" w:rsidRDefault="00000000">
            <w:pPr>
              <w:rPr>
                <w:rFonts w:ascii="Aptos" w:hAnsi="Aptos"/>
              </w:rPr>
            </w:pPr>
            <w:r w:rsidRPr="00021310">
              <w:rPr>
                <w:rFonts w:ascii="Aptos" w:hAnsi="Aptos"/>
                <w:b/>
                <w:color w:val="FFFFFF"/>
              </w:rPr>
              <w:t>What it does in this project</w:t>
            </w:r>
          </w:p>
        </w:tc>
      </w:tr>
      <w:tr w:rsidR="009B4F43" w:rsidRPr="00021310" w14:paraId="43D66041" w14:textId="77777777">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38F73E12" w14:textId="77777777" w:rsidR="009B4F43" w:rsidRPr="00021310" w:rsidRDefault="00000000">
            <w:pPr>
              <w:rPr>
                <w:rFonts w:ascii="Aptos" w:hAnsi="Aptos"/>
              </w:rPr>
            </w:pPr>
            <w:r w:rsidRPr="00021310">
              <w:rPr>
                <w:rFonts w:ascii="Aptos" w:hAnsi="Aptos"/>
              </w:rPr>
              <w:t>React</w:t>
            </w:r>
          </w:p>
        </w:tc>
        <w:tc>
          <w:tcPr>
            <w:tcW w:w="8280" w:type="dxa"/>
            <w:tcBorders>
              <w:top w:val="single" w:sz="4" w:space="0" w:color="D9D9D9"/>
              <w:left w:val="single" w:sz="4" w:space="0" w:color="D9D9D9"/>
              <w:bottom w:val="single" w:sz="4" w:space="0" w:color="D9D9D9"/>
              <w:right w:val="single" w:sz="4" w:space="0" w:color="D9D9D9"/>
            </w:tcBorders>
            <w:vAlign w:val="center"/>
          </w:tcPr>
          <w:p w14:paraId="00151514" w14:textId="77777777" w:rsidR="009B4F43" w:rsidRPr="00021310" w:rsidRDefault="00000000">
            <w:pPr>
              <w:rPr>
                <w:rFonts w:ascii="Aptos" w:hAnsi="Aptos"/>
              </w:rPr>
            </w:pPr>
            <w:r w:rsidRPr="00021310">
              <w:rPr>
                <w:rFonts w:ascii="Aptos" w:hAnsi="Aptos"/>
              </w:rPr>
              <w:t>Builds the user interface: pages, sections, buttons, cards, navigation, and interactive components.</w:t>
            </w:r>
          </w:p>
        </w:tc>
      </w:tr>
      <w:tr w:rsidR="009B4F43" w:rsidRPr="00021310" w14:paraId="3136C8A3" w14:textId="77777777">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12377C1A" w14:textId="77777777" w:rsidR="009B4F43" w:rsidRPr="00021310" w:rsidRDefault="00000000">
            <w:pPr>
              <w:rPr>
                <w:rFonts w:ascii="Aptos" w:hAnsi="Aptos"/>
              </w:rPr>
            </w:pPr>
            <w:r w:rsidRPr="00021310">
              <w:rPr>
                <w:rFonts w:ascii="Aptos" w:hAnsi="Aptos"/>
              </w:rPr>
              <w:t>TypeScript</w:t>
            </w:r>
          </w:p>
        </w:tc>
        <w:tc>
          <w:tcPr>
            <w:tcW w:w="8280" w:type="dxa"/>
            <w:tcBorders>
              <w:top w:val="single" w:sz="4" w:space="0" w:color="D9D9D9"/>
              <w:left w:val="single" w:sz="4" w:space="0" w:color="D9D9D9"/>
              <w:bottom w:val="single" w:sz="4" w:space="0" w:color="D9D9D9"/>
              <w:right w:val="single" w:sz="4" w:space="0" w:color="D9D9D9"/>
            </w:tcBorders>
            <w:vAlign w:val="center"/>
          </w:tcPr>
          <w:p w14:paraId="75A0B46E" w14:textId="77777777" w:rsidR="009B4F43" w:rsidRPr="00021310" w:rsidRDefault="00000000">
            <w:pPr>
              <w:rPr>
                <w:rFonts w:ascii="Aptos" w:hAnsi="Aptos"/>
              </w:rPr>
            </w:pPr>
            <w:r w:rsidRPr="00021310">
              <w:rPr>
                <w:rFonts w:ascii="Aptos" w:hAnsi="Aptos"/>
              </w:rPr>
              <w:t>Adds stricter checking to JavaScript. The .tsx file uses TypeScript with React JSX syntax.</w:t>
            </w:r>
          </w:p>
        </w:tc>
      </w:tr>
      <w:tr w:rsidR="009B4F43" w:rsidRPr="00021310" w14:paraId="48AA76A4" w14:textId="77777777">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1DBBE59E" w14:textId="77777777" w:rsidR="009B4F43" w:rsidRPr="00021310" w:rsidRDefault="00000000">
            <w:pPr>
              <w:rPr>
                <w:rFonts w:ascii="Aptos" w:hAnsi="Aptos"/>
              </w:rPr>
            </w:pPr>
            <w:r w:rsidRPr="00021310">
              <w:rPr>
                <w:rFonts w:ascii="Aptos" w:hAnsi="Aptos"/>
              </w:rPr>
              <w:t>Tailwind CSS</w:t>
            </w:r>
          </w:p>
        </w:tc>
        <w:tc>
          <w:tcPr>
            <w:tcW w:w="8280" w:type="dxa"/>
            <w:tcBorders>
              <w:top w:val="single" w:sz="4" w:space="0" w:color="D9D9D9"/>
              <w:left w:val="single" w:sz="4" w:space="0" w:color="D9D9D9"/>
              <w:bottom w:val="single" w:sz="4" w:space="0" w:color="D9D9D9"/>
              <w:right w:val="single" w:sz="4" w:space="0" w:color="D9D9D9"/>
            </w:tcBorders>
            <w:vAlign w:val="center"/>
          </w:tcPr>
          <w:p w14:paraId="4C648E0D" w14:textId="77777777" w:rsidR="009B4F43" w:rsidRPr="00021310" w:rsidRDefault="00000000">
            <w:pPr>
              <w:rPr>
                <w:rFonts w:ascii="Aptos" w:hAnsi="Aptos"/>
              </w:rPr>
            </w:pPr>
            <w:r w:rsidRPr="00021310">
              <w:rPr>
                <w:rFonts w:ascii="Aptos" w:hAnsi="Aptos"/>
              </w:rPr>
              <w:t>Controls styling through utility classes such as colours, spacing, responsive layout, shadows, and rounded corners.</w:t>
            </w:r>
          </w:p>
        </w:tc>
      </w:tr>
      <w:tr w:rsidR="009B4F43" w:rsidRPr="00021310" w14:paraId="4F159EC1" w14:textId="77777777">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4E965D53" w14:textId="77777777" w:rsidR="009B4F43" w:rsidRPr="00021310" w:rsidRDefault="00000000">
            <w:pPr>
              <w:rPr>
                <w:rFonts w:ascii="Aptos" w:hAnsi="Aptos"/>
              </w:rPr>
            </w:pPr>
            <w:r w:rsidRPr="00021310">
              <w:rPr>
                <w:rFonts w:ascii="Aptos" w:hAnsi="Aptos"/>
              </w:rPr>
              <w:t>Vite</w:t>
            </w:r>
          </w:p>
        </w:tc>
        <w:tc>
          <w:tcPr>
            <w:tcW w:w="8280" w:type="dxa"/>
            <w:tcBorders>
              <w:top w:val="single" w:sz="4" w:space="0" w:color="D9D9D9"/>
              <w:left w:val="single" w:sz="4" w:space="0" w:color="D9D9D9"/>
              <w:bottom w:val="single" w:sz="4" w:space="0" w:color="D9D9D9"/>
              <w:right w:val="single" w:sz="4" w:space="0" w:color="D9D9D9"/>
            </w:tcBorders>
            <w:vAlign w:val="center"/>
          </w:tcPr>
          <w:p w14:paraId="79871AA2" w14:textId="77777777" w:rsidR="009B4F43" w:rsidRPr="00021310" w:rsidRDefault="00000000">
            <w:pPr>
              <w:rPr>
                <w:rFonts w:ascii="Aptos" w:hAnsi="Aptos"/>
              </w:rPr>
            </w:pPr>
            <w:r w:rsidRPr="00021310">
              <w:rPr>
                <w:rFonts w:ascii="Aptos" w:hAnsi="Aptos"/>
              </w:rPr>
              <w:t>Runs the app locally during development and creates the final production build.</w:t>
            </w:r>
          </w:p>
        </w:tc>
      </w:tr>
      <w:tr w:rsidR="009B4F43" w:rsidRPr="00021310" w14:paraId="0314D1B5" w14:textId="77777777">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0B782D28" w14:textId="77777777" w:rsidR="009B4F43" w:rsidRPr="00021310" w:rsidRDefault="00000000">
            <w:pPr>
              <w:rPr>
                <w:rFonts w:ascii="Aptos" w:hAnsi="Aptos"/>
              </w:rPr>
            </w:pPr>
            <w:r w:rsidRPr="00021310">
              <w:rPr>
                <w:rFonts w:ascii="Aptos" w:hAnsi="Aptos"/>
              </w:rPr>
              <w:t>Node.js</w:t>
            </w:r>
          </w:p>
        </w:tc>
        <w:tc>
          <w:tcPr>
            <w:tcW w:w="8280" w:type="dxa"/>
            <w:tcBorders>
              <w:top w:val="single" w:sz="4" w:space="0" w:color="D9D9D9"/>
              <w:left w:val="single" w:sz="4" w:space="0" w:color="D9D9D9"/>
              <w:bottom w:val="single" w:sz="4" w:space="0" w:color="D9D9D9"/>
              <w:right w:val="single" w:sz="4" w:space="0" w:color="D9D9D9"/>
            </w:tcBorders>
            <w:vAlign w:val="center"/>
          </w:tcPr>
          <w:p w14:paraId="1C68FF3F" w14:textId="77777777" w:rsidR="009B4F43" w:rsidRPr="00021310" w:rsidRDefault="00000000">
            <w:pPr>
              <w:rPr>
                <w:rFonts w:ascii="Aptos" w:hAnsi="Aptos"/>
              </w:rPr>
            </w:pPr>
            <w:r w:rsidRPr="00021310">
              <w:rPr>
                <w:rFonts w:ascii="Aptos" w:hAnsi="Aptos"/>
              </w:rPr>
              <w:t>Provides the local runtime required to run JavaScript tooling.</w:t>
            </w:r>
          </w:p>
        </w:tc>
      </w:tr>
      <w:tr w:rsidR="009B4F43" w:rsidRPr="00021310" w14:paraId="16201B67" w14:textId="77777777">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50BDBA9C" w14:textId="77777777" w:rsidR="009B4F43" w:rsidRPr="00021310" w:rsidRDefault="00000000">
            <w:pPr>
              <w:rPr>
                <w:rFonts w:ascii="Aptos" w:hAnsi="Aptos"/>
              </w:rPr>
            </w:pPr>
            <w:r w:rsidRPr="00021310">
              <w:rPr>
                <w:rFonts w:ascii="Aptos" w:hAnsi="Aptos"/>
              </w:rPr>
              <w:t>npm</w:t>
            </w:r>
          </w:p>
        </w:tc>
        <w:tc>
          <w:tcPr>
            <w:tcW w:w="8280" w:type="dxa"/>
            <w:tcBorders>
              <w:top w:val="single" w:sz="4" w:space="0" w:color="D9D9D9"/>
              <w:left w:val="single" w:sz="4" w:space="0" w:color="D9D9D9"/>
              <w:bottom w:val="single" w:sz="4" w:space="0" w:color="D9D9D9"/>
              <w:right w:val="single" w:sz="4" w:space="0" w:color="D9D9D9"/>
            </w:tcBorders>
            <w:vAlign w:val="center"/>
          </w:tcPr>
          <w:p w14:paraId="19ACD2CF" w14:textId="77777777" w:rsidR="009B4F43" w:rsidRPr="00021310" w:rsidRDefault="00000000">
            <w:pPr>
              <w:rPr>
                <w:rFonts w:ascii="Aptos" w:hAnsi="Aptos"/>
              </w:rPr>
            </w:pPr>
            <w:r w:rsidRPr="00021310">
              <w:rPr>
                <w:rFonts w:ascii="Aptos" w:hAnsi="Aptos"/>
              </w:rPr>
              <w:t>Installs packages and runs project commands such as npm run dev and npm run build.</w:t>
            </w:r>
          </w:p>
        </w:tc>
      </w:tr>
      <w:tr w:rsidR="009B4F43" w:rsidRPr="00021310" w14:paraId="57DAD3E4" w14:textId="77777777">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68C80DD7" w14:textId="77777777" w:rsidR="009B4F43" w:rsidRPr="00021310" w:rsidRDefault="00000000">
            <w:pPr>
              <w:rPr>
                <w:rFonts w:ascii="Aptos" w:hAnsi="Aptos"/>
              </w:rPr>
            </w:pPr>
            <w:r w:rsidRPr="00021310">
              <w:rPr>
                <w:rFonts w:ascii="Aptos" w:hAnsi="Aptos"/>
              </w:rPr>
              <w:lastRenderedPageBreak/>
              <w:t>lucide-react</w:t>
            </w:r>
          </w:p>
        </w:tc>
        <w:tc>
          <w:tcPr>
            <w:tcW w:w="8280" w:type="dxa"/>
            <w:tcBorders>
              <w:top w:val="single" w:sz="4" w:space="0" w:color="D9D9D9"/>
              <w:left w:val="single" w:sz="4" w:space="0" w:color="D9D9D9"/>
              <w:bottom w:val="single" w:sz="4" w:space="0" w:color="D9D9D9"/>
              <w:right w:val="single" w:sz="4" w:space="0" w:color="D9D9D9"/>
            </w:tcBorders>
            <w:vAlign w:val="center"/>
          </w:tcPr>
          <w:p w14:paraId="5DC7DFA0" w14:textId="77777777" w:rsidR="009B4F43" w:rsidRPr="00021310" w:rsidRDefault="00000000">
            <w:pPr>
              <w:rPr>
                <w:rFonts w:ascii="Aptos" w:hAnsi="Aptos"/>
              </w:rPr>
            </w:pPr>
            <w:r w:rsidRPr="00021310">
              <w:rPr>
                <w:rFonts w:ascii="Aptos" w:hAnsi="Aptos"/>
              </w:rPr>
              <w:t>Provides the icon components used by the AI-generated React interface.</w:t>
            </w:r>
          </w:p>
        </w:tc>
      </w:tr>
      <w:tr w:rsidR="009B4F43" w:rsidRPr="00021310" w14:paraId="3FC08E1D" w14:textId="77777777">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00FFB8B5" w14:textId="77777777" w:rsidR="009B4F43" w:rsidRPr="00021310" w:rsidRDefault="00000000">
            <w:pPr>
              <w:rPr>
                <w:rFonts w:ascii="Aptos" w:hAnsi="Aptos"/>
              </w:rPr>
            </w:pPr>
            <w:r w:rsidRPr="00021310">
              <w:rPr>
                <w:rFonts w:ascii="Aptos" w:hAnsi="Aptos"/>
              </w:rPr>
              <w:t>Git</w:t>
            </w:r>
          </w:p>
        </w:tc>
        <w:tc>
          <w:tcPr>
            <w:tcW w:w="8280" w:type="dxa"/>
            <w:tcBorders>
              <w:top w:val="single" w:sz="4" w:space="0" w:color="D9D9D9"/>
              <w:left w:val="single" w:sz="4" w:space="0" w:color="D9D9D9"/>
              <w:bottom w:val="single" w:sz="4" w:space="0" w:color="D9D9D9"/>
              <w:right w:val="single" w:sz="4" w:space="0" w:color="D9D9D9"/>
            </w:tcBorders>
            <w:vAlign w:val="center"/>
          </w:tcPr>
          <w:p w14:paraId="6D5DBA4A" w14:textId="77777777" w:rsidR="009B4F43" w:rsidRPr="00021310" w:rsidRDefault="00000000">
            <w:pPr>
              <w:rPr>
                <w:rFonts w:ascii="Aptos" w:hAnsi="Aptos"/>
              </w:rPr>
            </w:pPr>
            <w:r w:rsidRPr="00021310">
              <w:rPr>
                <w:rFonts w:ascii="Aptos" w:hAnsi="Aptos"/>
              </w:rPr>
              <w:t>Tracks local code changes and creates commits.</w:t>
            </w:r>
          </w:p>
        </w:tc>
      </w:tr>
      <w:tr w:rsidR="009B4F43" w:rsidRPr="00021310" w14:paraId="1F7D0D17" w14:textId="77777777">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5918BCD6" w14:textId="77777777" w:rsidR="009B4F43" w:rsidRPr="00021310" w:rsidRDefault="00000000">
            <w:pPr>
              <w:rPr>
                <w:rFonts w:ascii="Aptos" w:hAnsi="Aptos"/>
              </w:rPr>
            </w:pPr>
            <w:r w:rsidRPr="00021310">
              <w:rPr>
                <w:rFonts w:ascii="Aptos" w:hAnsi="Aptos"/>
              </w:rPr>
              <w:t>GitHub</w:t>
            </w:r>
          </w:p>
        </w:tc>
        <w:tc>
          <w:tcPr>
            <w:tcW w:w="8280" w:type="dxa"/>
            <w:tcBorders>
              <w:top w:val="single" w:sz="4" w:space="0" w:color="D9D9D9"/>
              <w:left w:val="single" w:sz="4" w:space="0" w:color="D9D9D9"/>
              <w:bottom w:val="single" w:sz="4" w:space="0" w:color="D9D9D9"/>
              <w:right w:val="single" w:sz="4" w:space="0" w:color="D9D9D9"/>
            </w:tcBorders>
            <w:vAlign w:val="center"/>
          </w:tcPr>
          <w:p w14:paraId="25113077" w14:textId="77777777" w:rsidR="009B4F43" w:rsidRPr="00021310" w:rsidRDefault="00000000">
            <w:pPr>
              <w:rPr>
                <w:rFonts w:ascii="Aptos" w:hAnsi="Aptos"/>
              </w:rPr>
            </w:pPr>
            <w:r w:rsidRPr="00021310">
              <w:rPr>
                <w:rFonts w:ascii="Aptos" w:hAnsi="Aptos"/>
              </w:rPr>
              <w:t>Stores the project repository online and acts as the source for Vercel deployment.</w:t>
            </w:r>
          </w:p>
        </w:tc>
      </w:tr>
      <w:tr w:rsidR="009B4F43" w:rsidRPr="00021310" w14:paraId="102FB64A" w14:textId="77777777">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1B6BE640" w14:textId="77777777" w:rsidR="009B4F43" w:rsidRPr="00021310" w:rsidRDefault="00000000">
            <w:pPr>
              <w:rPr>
                <w:rFonts w:ascii="Aptos" w:hAnsi="Aptos"/>
              </w:rPr>
            </w:pPr>
            <w:r w:rsidRPr="00021310">
              <w:rPr>
                <w:rFonts w:ascii="Aptos" w:hAnsi="Aptos"/>
              </w:rPr>
              <w:t>Vercel</w:t>
            </w:r>
          </w:p>
        </w:tc>
        <w:tc>
          <w:tcPr>
            <w:tcW w:w="8280" w:type="dxa"/>
            <w:tcBorders>
              <w:top w:val="single" w:sz="4" w:space="0" w:color="D9D9D9"/>
              <w:left w:val="single" w:sz="4" w:space="0" w:color="D9D9D9"/>
              <w:bottom w:val="single" w:sz="4" w:space="0" w:color="D9D9D9"/>
              <w:right w:val="single" w:sz="4" w:space="0" w:color="D9D9D9"/>
            </w:tcBorders>
            <w:vAlign w:val="center"/>
          </w:tcPr>
          <w:p w14:paraId="156CF640" w14:textId="77777777" w:rsidR="009B4F43" w:rsidRPr="00021310" w:rsidRDefault="00000000">
            <w:pPr>
              <w:rPr>
                <w:rFonts w:ascii="Aptos" w:hAnsi="Aptos"/>
              </w:rPr>
            </w:pPr>
            <w:r w:rsidRPr="00021310">
              <w:rPr>
                <w:rFonts w:ascii="Aptos" w:hAnsi="Aptos"/>
              </w:rPr>
              <w:t>Hosts the live website and automatically redeploys after GitHub pushes.</w:t>
            </w:r>
          </w:p>
        </w:tc>
      </w:tr>
    </w:tbl>
    <w:p w14:paraId="117101D6" w14:textId="77777777" w:rsidR="009B4F43" w:rsidRPr="00021310" w:rsidRDefault="009B4F43">
      <w:pPr>
        <w:rPr>
          <w:rFonts w:ascii="Aptos" w:hAnsi="Aptos"/>
        </w:rPr>
      </w:pPr>
    </w:p>
    <w:p w14:paraId="37603720" w14:textId="77777777" w:rsidR="009B4F43" w:rsidRPr="00021310" w:rsidRDefault="00000000">
      <w:pPr>
        <w:pStyle w:val="Heading1"/>
        <w:rPr>
          <w:rFonts w:ascii="Aptos" w:hAnsi="Aptos"/>
        </w:rPr>
      </w:pPr>
      <w:r w:rsidRPr="00021310">
        <w:rPr>
          <w:rFonts w:ascii="Aptos" w:hAnsi="Aptos"/>
        </w:rPr>
        <w:t>4. What Each Component Does</w:t>
      </w:r>
    </w:p>
    <w:p w14:paraId="012F8BF0" w14:textId="77777777" w:rsidR="009B4F43" w:rsidRPr="00021310" w:rsidRDefault="00000000">
      <w:pPr>
        <w:pStyle w:val="Heading2"/>
        <w:rPr>
          <w:rFonts w:ascii="Aptos" w:hAnsi="Aptos"/>
        </w:rPr>
      </w:pPr>
      <w:r w:rsidRPr="00021310">
        <w:rPr>
          <w:rFonts w:ascii="Aptos" w:hAnsi="Aptos"/>
        </w:rPr>
        <w:t>4.1 React</w:t>
      </w:r>
    </w:p>
    <w:p w14:paraId="18182A57" w14:textId="77777777" w:rsidR="009B4F43" w:rsidRPr="00021310" w:rsidRDefault="00000000">
      <w:pPr>
        <w:rPr>
          <w:rFonts w:ascii="Aptos" w:hAnsi="Aptos"/>
        </w:rPr>
      </w:pPr>
      <w:r w:rsidRPr="00021310">
        <w:rPr>
          <w:rFonts w:ascii="Aptos" w:hAnsi="Aptos"/>
        </w:rPr>
        <w:t>React is responsible for the visible and interactive parts of the application. In this project, most of the application lives in src\App.tsx.</w:t>
      </w:r>
    </w:p>
    <w:p w14:paraId="721D0F44" w14:textId="77777777" w:rsidR="009B4F43" w:rsidRPr="00021310" w:rsidRDefault="00000000">
      <w:pPr>
        <w:pStyle w:val="ListBullet"/>
        <w:rPr>
          <w:rFonts w:ascii="Aptos" w:hAnsi="Aptos"/>
        </w:rPr>
      </w:pPr>
      <w:r w:rsidRPr="00021310">
        <w:rPr>
          <w:rFonts w:ascii="Aptos" w:hAnsi="Aptos"/>
        </w:rPr>
        <w:t>Hero section</w:t>
      </w:r>
    </w:p>
    <w:p w14:paraId="5FDF89DE" w14:textId="77777777" w:rsidR="009B4F43" w:rsidRPr="00021310" w:rsidRDefault="00000000">
      <w:pPr>
        <w:pStyle w:val="ListBullet"/>
        <w:rPr>
          <w:rFonts w:ascii="Aptos" w:hAnsi="Aptos"/>
        </w:rPr>
      </w:pPr>
      <w:r w:rsidRPr="00021310">
        <w:rPr>
          <w:rFonts w:ascii="Aptos" w:hAnsi="Aptos"/>
        </w:rPr>
        <w:t>Course buttons</w:t>
      </w:r>
    </w:p>
    <w:p w14:paraId="1DB8E9EF" w14:textId="77777777" w:rsidR="009B4F43" w:rsidRPr="00021310" w:rsidRDefault="00000000">
      <w:pPr>
        <w:pStyle w:val="ListBullet"/>
        <w:rPr>
          <w:rFonts w:ascii="Aptos" w:hAnsi="Aptos"/>
        </w:rPr>
      </w:pPr>
      <w:r w:rsidRPr="00021310">
        <w:rPr>
          <w:rFonts w:ascii="Aptos" w:hAnsi="Aptos"/>
        </w:rPr>
        <w:t>Quiz screen</w:t>
      </w:r>
    </w:p>
    <w:p w14:paraId="59F338F5" w14:textId="77777777" w:rsidR="009B4F43" w:rsidRPr="00021310" w:rsidRDefault="00000000">
      <w:pPr>
        <w:pStyle w:val="ListBullet"/>
        <w:rPr>
          <w:rFonts w:ascii="Aptos" w:hAnsi="Aptos"/>
        </w:rPr>
      </w:pPr>
      <w:r w:rsidRPr="00021310">
        <w:rPr>
          <w:rFonts w:ascii="Aptos" w:hAnsi="Aptos"/>
        </w:rPr>
        <w:t>Navigation logic</w:t>
      </w:r>
    </w:p>
    <w:p w14:paraId="62DD059D" w14:textId="77777777" w:rsidR="009B4F43" w:rsidRPr="00021310" w:rsidRDefault="00000000">
      <w:pPr>
        <w:pStyle w:val="ListBullet"/>
        <w:rPr>
          <w:rFonts w:ascii="Aptos" w:hAnsi="Aptos"/>
        </w:rPr>
      </w:pPr>
      <w:r w:rsidRPr="00021310">
        <w:rPr>
          <w:rFonts w:ascii="Aptos" w:hAnsi="Aptos"/>
        </w:rPr>
        <w:t>Cards and content sections</w:t>
      </w:r>
    </w:p>
    <w:p w14:paraId="542D467B" w14:textId="77777777" w:rsidR="009B4F43" w:rsidRPr="00021310" w:rsidRDefault="00000000">
      <w:pPr>
        <w:pStyle w:val="ListBullet"/>
        <w:rPr>
          <w:rFonts w:ascii="Aptos" w:hAnsi="Aptos"/>
        </w:rPr>
      </w:pPr>
      <w:r w:rsidRPr="00021310">
        <w:rPr>
          <w:rFonts w:ascii="Aptos" w:hAnsi="Aptos"/>
        </w:rPr>
        <w:t>Interactive user interface changes</w:t>
      </w:r>
    </w:p>
    <w:p w14:paraId="67F5AC7B" w14:textId="77777777" w:rsidR="009B4F43" w:rsidRPr="00021310" w:rsidRDefault="00000000">
      <w:pPr>
        <w:pStyle w:val="Heading2"/>
        <w:rPr>
          <w:rFonts w:ascii="Aptos" w:hAnsi="Aptos"/>
        </w:rPr>
      </w:pPr>
      <w:r w:rsidRPr="00021310">
        <w:rPr>
          <w:rFonts w:ascii="Aptos" w:hAnsi="Aptos"/>
        </w:rPr>
        <w:t>4.2 TypeScript</w:t>
      </w:r>
    </w:p>
    <w:p w14:paraId="56E6D5AE" w14:textId="77777777" w:rsidR="009B4F43" w:rsidRPr="00021310" w:rsidRDefault="00000000">
      <w:pPr>
        <w:rPr>
          <w:rFonts w:ascii="Aptos" w:hAnsi="Aptos"/>
        </w:rPr>
      </w:pPr>
      <w:r w:rsidRPr="00021310">
        <w:rPr>
          <w:rFonts w:ascii="Aptos" w:hAnsi="Aptos"/>
        </w:rPr>
        <w:t>TypeScript provides safer JavaScript syntax. A .tsx file means TypeScript plus JSX. JSX is the HTML-like syntax used inside React components.</w:t>
      </w:r>
    </w:p>
    <w:p w14:paraId="70A05CBC" w14:textId="77777777" w:rsidR="009B4F43" w:rsidRPr="00021310" w:rsidRDefault="00000000">
      <w:pPr>
        <w:pStyle w:val="CodeBlock"/>
        <w:shd w:val="clear" w:color="auto" w:fill="F2F2F2"/>
        <w:rPr>
          <w:rFonts w:ascii="Aptos" w:hAnsi="Aptos"/>
        </w:rPr>
      </w:pPr>
      <w:r w:rsidRPr="00021310">
        <w:rPr>
          <w:rFonts w:ascii="Aptos" w:hAnsi="Aptos"/>
        </w:rPr>
        <w:t>function App() {</w:t>
      </w:r>
      <w:r w:rsidRPr="00021310">
        <w:rPr>
          <w:rFonts w:ascii="Aptos" w:hAnsi="Aptos"/>
        </w:rPr>
        <w:br/>
        <w:t xml:space="preserve">  return &lt;h1&gt;Claude Code Tutorial&lt;/h1&gt;</w:t>
      </w:r>
      <w:r w:rsidRPr="00021310">
        <w:rPr>
          <w:rFonts w:ascii="Aptos" w:hAnsi="Aptos"/>
        </w:rPr>
        <w:br/>
        <w:t>}</w:t>
      </w:r>
    </w:p>
    <w:p w14:paraId="5312810C" w14:textId="77777777" w:rsidR="009B4F43" w:rsidRPr="00021310" w:rsidRDefault="00000000">
      <w:pPr>
        <w:rPr>
          <w:rFonts w:ascii="Aptos" w:hAnsi="Aptos"/>
        </w:rPr>
      </w:pPr>
      <w:r w:rsidRPr="00021310">
        <w:rPr>
          <w:rFonts w:ascii="Aptos" w:hAnsi="Aptos"/>
        </w:rPr>
        <w:t>AI-generated TypeScript can sometimes pass browser preview but fail production build. For the first deployment, // @ts-nocheck was used as a quick practical fix.</w:t>
      </w:r>
    </w:p>
    <w:p w14:paraId="07ED80CE" w14:textId="77777777" w:rsidR="009B4F43" w:rsidRPr="00021310" w:rsidRDefault="00000000">
      <w:pPr>
        <w:pStyle w:val="Heading2"/>
        <w:rPr>
          <w:rFonts w:ascii="Aptos" w:hAnsi="Aptos"/>
        </w:rPr>
      </w:pPr>
      <w:r w:rsidRPr="00021310">
        <w:rPr>
          <w:rFonts w:ascii="Aptos" w:hAnsi="Aptos"/>
        </w:rPr>
        <w:t>4.3 Tailwind CSS</w:t>
      </w:r>
    </w:p>
    <w:p w14:paraId="3D731157" w14:textId="77777777" w:rsidR="009B4F43" w:rsidRPr="00021310" w:rsidRDefault="00000000">
      <w:pPr>
        <w:rPr>
          <w:rFonts w:ascii="Aptos" w:hAnsi="Aptos"/>
        </w:rPr>
      </w:pPr>
      <w:r w:rsidRPr="00021310">
        <w:rPr>
          <w:rFonts w:ascii="Aptos" w:hAnsi="Aptos"/>
        </w:rPr>
        <w:t>Tailwind CSS provides the visual styling. The Gemini design depended heavily on Tailwind classes. Without Tailwind configured, the app loaded but looked wrong.</w:t>
      </w:r>
    </w:p>
    <w:p w14:paraId="026CFA6B" w14:textId="77777777" w:rsidR="009B4F43" w:rsidRPr="00021310" w:rsidRDefault="00000000">
      <w:pPr>
        <w:pStyle w:val="CodeBlock"/>
        <w:shd w:val="clear" w:color="auto" w:fill="F2F2F2"/>
        <w:rPr>
          <w:rFonts w:ascii="Aptos" w:hAnsi="Aptos"/>
        </w:rPr>
      </w:pPr>
      <w:r w:rsidRPr="00021310">
        <w:rPr>
          <w:rFonts w:ascii="Aptos" w:hAnsi="Aptos"/>
        </w:rPr>
        <w:t>className="w-full max-w-7xl mx-auto px-4 rounded-xl shadow-2xl"</w:t>
      </w:r>
    </w:p>
    <w:p w14:paraId="29CF9D1C" w14:textId="77777777" w:rsidR="009B4F43" w:rsidRPr="00021310" w:rsidRDefault="00000000">
      <w:pPr>
        <w:pStyle w:val="Heading2"/>
        <w:rPr>
          <w:rFonts w:ascii="Aptos" w:hAnsi="Aptos"/>
        </w:rPr>
      </w:pPr>
      <w:r w:rsidRPr="00021310">
        <w:rPr>
          <w:rFonts w:ascii="Aptos" w:hAnsi="Aptos"/>
        </w:rPr>
        <w:t>4.4 Vite</w:t>
      </w:r>
    </w:p>
    <w:p w14:paraId="1CCB0488" w14:textId="77777777" w:rsidR="009B4F43" w:rsidRPr="00021310" w:rsidRDefault="00000000">
      <w:pPr>
        <w:rPr>
          <w:rFonts w:ascii="Aptos" w:hAnsi="Aptos"/>
        </w:rPr>
      </w:pPr>
      <w:r w:rsidRPr="00021310">
        <w:rPr>
          <w:rFonts w:ascii="Aptos" w:hAnsi="Aptos"/>
        </w:rPr>
        <w:t>Vite is the local development and build engine. It gives fast local previews and creates the production-ready dist folder that Vercel deploys.</w:t>
      </w:r>
    </w:p>
    <w:p w14:paraId="33799938" w14:textId="77777777" w:rsidR="009B4F43" w:rsidRPr="00021310" w:rsidRDefault="00000000">
      <w:pPr>
        <w:pStyle w:val="CodeBlock"/>
        <w:shd w:val="clear" w:color="auto" w:fill="F2F2F2"/>
        <w:rPr>
          <w:rFonts w:ascii="Aptos" w:hAnsi="Aptos"/>
        </w:rPr>
      </w:pPr>
      <w:r w:rsidRPr="00021310">
        <w:rPr>
          <w:rFonts w:ascii="Aptos" w:hAnsi="Aptos"/>
        </w:rPr>
        <w:t>npm run dev</w:t>
      </w:r>
      <w:r w:rsidRPr="00021310">
        <w:rPr>
          <w:rFonts w:ascii="Aptos" w:hAnsi="Aptos"/>
        </w:rPr>
        <w:br/>
        <w:t>npm run build</w:t>
      </w:r>
    </w:p>
    <w:p w14:paraId="5AF7BB94" w14:textId="77777777" w:rsidR="009B4F43" w:rsidRPr="00021310" w:rsidRDefault="00000000">
      <w:pPr>
        <w:pStyle w:val="Heading2"/>
        <w:rPr>
          <w:rFonts w:ascii="Aptos" w:hAnsi="Aptos"/>
        </w:rPr>
      </w:pPr>
      <w:r w:rsidRPr="00021310">
        <w:rPr>
          <w:rFonts w:ascii="Aptos" w:hAnsi="Aptos"/>
        </w:rPr>
        <w:t>4.5 Git, GitHub, and Vercel</w:t>
      </w:r>
    </w:p>
    <w:p w14:paraId="6CE40C7B" w14:textId="77777777" w:rsidR="009B4F43" w:rsidRPr="00021310" w:rsidRDefault="00000000">
      <w:pPr>
        <w:rPr>
          <w:rFonts w:ascii="Aptos" w:hAnsi="Aptos"/>
        </w:rPr>
      </w:pPr>
      <w:r w:rsidRPr="00021310">
        <w:rPr>
          <w:rFonts w:ascii="Aptos" w:hAnsi="Aptos"/>
        </w:rPr>
        <w:t>These three tools handle the controlled path from local code to live website.</w:t>
      </w:r>
    </w:p>
    <w:tbl>
      <w:tblPr>
        <w:tblW w:w="0" w:type="auto"/>
        <w:jc w:val="center"/>
        <w:tblLook w:val="04A0" w:firstRow="1" w:lastRow="0" w:firstColumn="1" w:lastColumn="0" w:noHBand="0" w:noVBand="1"/>
      </w:tblPr>
      <w:tblGrid>
        <w:gridCol w:w="1987"/>
        <w:gridCol w:w="8309"/>
      </w:tblGrid>
      <w:tr w:rsidR="009B4F43" w:rsidRPr="00021310" w14:paraId="581C5F93" w14:textId="77777777">
        <w:trP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1F2937"/>
            <w:vAlign w:val="center"/>
          </w:tcPr>
          <w:p w14:paraId="03BFC439" w14:textId="77777777" w:rsidR="009B4F43" w:rsidRPr="00021310" w:rsidRDefault="00000000">
            <w:pPr>
              <w:rPr>
                <w:rFonts w:ascii="Aptos" w:hAnsi="Aptos"/>
              </w:rPr>
            </w:pPr>
            <w:r w:rsidRPr="00021310">
              <w:rPr>
                <w:rFonts w:ascii="Aptos" w:hAnsi="Aptos"/>
                <w:b/>
                <w:color w:val="FFFFFF"/>
              </w:rPr>
              <w:t>Tool</w:t>
            </w:r>
          </w:p>
        </w:tc>
        <w:tc>
          <w:tcPr>
            <w:tcW w:w="8496" w:type="dxa"/>
            <w:tcBorders>
              <w:top w:val="single" w:sz="4" w:space="0" w:color="D9D9D9"/>
              <w:left w:val="single" w:sz="4" w:space="0" w:color="D9D9D9"/>
              <w:bottom w:val="single" w:sz="4" w:space="0" w:color="D9D9D9"/>
              <w:right w:val="single" w:sz="4" w:space="0" w:color="D9D9D9"/>
            </w:tcBorders>
            <w:shd w:val="clear" w:color="auto" w:fill="1F2937"/>
            <w:vAlign w:val="center"/>
          </w:tcPr>
          <w:p w14:paraId="6ED763CB" w14:textId="77777777" w:rsidR="009B4F43" w:rsidRPr="00021310" w:rsidRDefault="00000000">
            <w:pPr>
              <w:rPr>
                <w:rFonts w:ascii="Aptos" w:hAnsi="Aptos"/>
              </w:rPr>
            </w:pPr>
            <w:r w:rsidRPr="00021310">
              <w:rPr>
                <w:rFonts w:ascii="Aptos" w:hAnsi="Aptos"/>
                <w:b/>
                <w:color w:val="FFFFFF"/>
              </w:rPr>
              <w:t>Role</w:t>
            </w:r>
          </w:p>
        </w:tc>
      </w:tr>
      <w:tr w:rsidR="009B4F43" w:rsidRPr="00021310" w14:paraId="7674BD00" w14:textId="77777777">
        <w:trPr>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538B7BEB" w14:textId="77777777" w:rsidR="009B4F43" w:rsidRPr="00021310" w:rsidRDefault="00000000">
            <w:pPr>
              <w:rPr>
                <w:rFonts w:ascii="Aptos" w:hAnsi="Aptos"/>
              </w:rPr>
            </w:pPr>
            <w:r w:rsidRPr="00021310">
              <w:rPr>
                <w:rFonts w:ascii="Aptos" w:hAnsi="Aptos"/>
              </w:rPr>
              <w:lastRenderedPageBreak/>
              <w:t>Git</w:t>
            </w:r>
          </w:p>
        </w:tc>
        <w:tc>
          <w:tcPr>
            <w:tcW w:w="8496" w:type="dxa"/>
            <w:tcBorders>
              <w:top w:val="single" w:sz="4" w:space="0" w:color="D9D9D9"/>
              <w:left w:val="single" w:sz="4" w:space="0" w:color="D9D9D9"/>
              <w:bottom w:val="single" w:sz="4" w:space="0" w:color="D9D9D9"/>
              <w:right w:val="single" w:sz="4" w:space="0" w:color="D9D9D9"/>
            </w:tcBorders>
            <w:vAlign w:val="center"/>
          </w:tcPr>
          <w:p w14:paraId="291DC754" w14:textId="77777777" w:rsidR="009B4F43" w:rsidRPr="00021310" w:rsidRDefault="00000000">
            <w:pPr>
              <w:rPr>
                <w:rFonts w:ascii="Aptos" w:hAnsi="Aptos"/>
              </w:rPr>
            </w:pPr>
            <w:r w:rsidRPr="00021310">
              <w:rPr>
                <w:rFonts w:ascii="Aptos" w:hAnsi="Aptos"/>
              </w:rPr>
              <w:t>Tracks local code changes and creates a commit history.</w:t>
            </w:r>
          </w:p>
        </w:tc>
      </w:tr>
      <w:tr w:rsidR="009B4F43" w:rsidRPr="00021310" w14:paraId="5163E0EA" w14:textId="77777777">
        <w:trPr>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7783A0E2" w14:textId="77777777" w:rsidR="009B4F43" w:rsidRPr="00021310" w:rsidRDefault="00000000">
            <w:pPr>
              <w:rPr>
                <w:rFonts w:ascii="Aptos" w:hAnsi="Aptos"/>
              </w:rPr>
            </w:pPr>
            <w:r w:rsidRPr="00021310">
              <w:rPr>
                <w:rFonts w:ascii="Aptos" w:hAnsi="Aptos"/>
              </w:rPr>
              <w:t>GitHub</w:t>
            </w:r>
          </w:p>
        </w:tc>
        <w:tc>
          <w:tcPr>
            <w:tcW w:w="8496" w:type="dxa"/>
            <w:tcBorders>
              <w:top w:val="single" w:sz="4" w:space="0" w:color="D9D9D9"/>
              <w:left w:val="single" w:sz="4" w:space="0" w:color="D9D9D9"/>
              <w:bottom w:val="single" w:sz="4" w:space="0" w:color="D9D9D9"/>
              <w:right w:val="single" w:sz="4" w:space="0" w:color="D9D9D9"/>
            </w:tcBorders>
            <w:vAlign w:val="center"/>
          </w:tcPr>
          <w:p w14:paraId="0FBFEFEC" w14:textId="77777777" w:rsidR="009B4F43" w:rsidRPr="00021310" w:rsidRDefault="00000000">
            <w:pPr>
              <w:rPr>
                <w:rFonts w:ascii="Aptos" w:hAnsi="Aptos"/>
              </w:rPr>
            </w:pPr>
            <w:r w:rsidRPr="00021310">
              <w:rPr>
                <w:rFonts w:ascii="Aptos" w:hAnsi="Aptos"/>
              </w:rPr>
              <w:t>Stores the code online in a repository.</w:t>
            </w:r>
          </w:p>
        </w:tc>
      </w:tr>
      <w:tr w:rsidR="009B4F43" w:rsidRPr="00021310" w14:paraId="06CF17D0" w14:textId="77777777">
        <w:trPr>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7FB842FA" w14:textId="77777777" w:rsidR="009B4F43" w:rsidRPr="00021310" w:rsidRDefault="00000000">
            <w:pPr>
              <w:rPr>
                <w:rFonts w:ascii="Aptos" w:hAnsi="Aptos"/>
              </w:rPr>
            </w:pPr>
            <w:r w:rsidRPr="00021310">
              <w:rPr>
                <w:rFonts w:ascii="Aptos" w:hAnsi="Aptos"/>
              </w:rPr>
              <w:t>Vercel</w:t>
            </w:r>
          </w:p>
        </w:tc>
        <w:tc>
          <w:tcPr>
            <w:tcW w:w="8496" w:type="dxa"/>
            <w:tcBorders>
              <w:top w:val="single" w:sz="4" w:space="0" w:color="D9D9D9"/>
              <w:left w:val="single" w:sz="4" w:space="0" w:color="D9D9D9"/>
              <w:bottom w:val="single" w:sz="4" w:space="0" w:color="D9D9D9"/>
              <w:right w:val="single" w:sz="4" w:space="0" w:color="D9D9D9"/>
            </w:tcBorders>
            <w:vAlign w:val="center"/>
          </w:tcPr>
          <w:p w14:paraId="5AEE6615" w14:textId="77777777" w:rsidR="009B4F43" w:rsidRPr="00021310" w:rsidRDefault="00000000">
            <w:pPr>
              <w:rPr>
                <w:rFonts w:ascii="Aptos" w:hAnsi="Aptos"/>
              </w:rPr>
            </w:pPr>
            <w:r w:rsidRPr="00021310">
              <w:rPr>
                <w:rFonts w:ascii="Aptos" w:hAnsi="Aptos"/>
              </w:rPr>
              <w:t>Connects to GitHub, builds the project, and hosts the website.</w:t>
            </w:r>
          </w:p>
        </w:tc>
      </w:tr>
    </w:tbl>
    <w:p w14:paraId="51D1346B" w14:textId="77777777" w:rsidR="009B4F43" w:rsidRPr="00021310" w:rsidRDefault="009B4F43">
      <w:pPr>
        <w:rPr>
          <w:rFonts w:ascii="Aptos" w:hAnsi="Aptos"/>
        </w:rPr>
      </w:pPr>
    </w:p>
    <w:p w14:paraId="61D4CD01" w14:textId="77777777" w:rsidR="009B4F43" w:rsidRPr="00021310" w:rsidRDefault="00000000">
      <w:pPr>
        <w:pStyle w:val="Heading1"/>
        <w:rPr>
          <w:rFonts w:ascii="Aptos" w:hAnsi="Aptos"/>
        </w:rPr>
      </w:pPr>
      <w:r w:rsidRPr="00021310">
        <w:rPr>
          <w:rFonts w:ascii="Aptos" w:hAnsi="Aptos"/>
        </w:rPr>
        <w:t>5. Final Architecture</w:t>
      </w:r>
    </w:p>
    <w:p w14:paraId="3BC97AED" w14:textId="77777777" w:rsidR="009B4F43" w:rsidRPr="00021310" w:rsidRDefault="00000000">
      <w:pPr>
        <w:pStyle w:val="CodeBlock"/>
        <w:shd w:val="clear" w:color="auto" w:fill="F2F2F2"/>
        <w:rPr>
          <w:rFonts w:ascii="Aptos" w:hAnsi="Aptos"/>
        </w:rPr>
      </w:pPr>
      <w:r w:rsidRPr="00021310">
        <w:rPr>
          <w:rFonts w:ascii="Aptos" w:hAnsi="Aptos"/>
        </w:rPr>
        <w:t>AI-generated .tsx file</w:t>
      </w:r>
      <w:r w:rsidRPr="00021310">
        <w:rPr>
          <w:rFonts w:ascii="Aptos" w:hAnsi="Aptos"/>
        </w:rPr>
        <w:br/>
        <w:t xml:space="preserve">        -&gt; Vite React TypeScript project</w:t>
      </w:r>
      <w:r w:rsidRPr="00021310">
        <w:rPr>
          <w:rFonts w:ascii="Aptos" w:hAnsi="Aptos"/>
        </w:rPr>
        <w:br/>
        <w:t xml:space="preserve">        -&gt; Tailwind CSS setup</w:t>
      </w:r>
      <w:r w:rsidRPr="00021310">
        <w:rPr>
          <w:rFonts w:ascii="Aptos" w:hAnsi="Aptos"/>
        </w:rPr>
        <w:br/>
        <w:t xml:space="preserve">        -&gt; Local testing with npm run dev</w:t>
      </w:r>
      <w:r w:rsidRPr="00021310">
        <w:rPr>
          <w:rFonts w:ascii="Aptos" w:hAnsi="Aptos"/>
        </w:rPr>
        <w:br/>
        <w:t xml:space="preserve">        -&gt; Production build with npm run build</w:t>
      </w:r>
      <w:r w:rsidRPr="00021310">
        <w:rPr>
          <w:rFonts w:ascii="Aptos" w:hAnsi="Aptos"/>
        </w:rPr>
        <w:br/>
        <w:t xml:space="preserve">        -&gt; Git commit</w:t>
      </w:r>
      <w:r w:rsidRPr="00021310">
        <w:rPr>
          <w:rFonts w:ascii="Aptos" w:hAnsi="Aptos"/>
        </w:rPr>
        <w:br/>
        <w:t xml:space="preserve">        -&gt; GitHub repository</w:t>
      </w:r>
      <w:r w:rsidRPr="00021310">
        <w:rPr>
          <w:rFonts w:ascii="Aptos" w:hAnsi="Aptos"/>
        </w:rPr>
        <w:br/>
        <w:t xml:space="preserve">        -&gt; Vercel deployment</w:t>
      </w:r>
      <w:r w:rsidRPr="00021310">
        <w:rPr>
          <w:rFonts w:ascii="Aptos" w:hAnsi="Aptos"/>
        </w:rPr>
        <w:br/>
        <w:t xml:space="preserve">        -&gt; Public website</w:t>
      </w:r>
    </w:p>
    <w:p w14:paraId="3B7DAE97" w14:textId="77777777" w:rsidR="009B4F43" w:rsidRPr="00021310" w:rsidRDefault="00000000">
      <w:pPr>
        <w:pStyle w:val="Heading1"/>
        <w:rPr>
          <w:rFonts w:ascii="Aptos" w:hAnsi="Aptos"/>
        </w:rPr>
      </w:pPr>
      <w:r w:rsidRPr="00021310">
        <w:rPr>
          <w:rFonts w:ascii="Aptos" w:hAnsi="Aptos"/>
        </w:rPr>
        <w:t>6. Final Project Structure</w:t>
      </w:r>
    </w:p>
    <w:p w14:paraId="5F9F9E30" w14:textId="77777777" w:rsidR="009B4F43" w:rsidRPr="00021310" w:rsidRDefault="00000000">
      <w:pPr>
        <w:pStyle w:val="CodeBlock"/>
        <w:shd w:val="clear" w:color="auto" w:fill="F2F2F2"/>
        <w:rPr>
          <w:rFonts w:ascii="Aptos" w:hAnsi="Aptos"/>
        </w:rPr>
      </w:pPr>
      <w:r w:rsidRPr="00021310">
        <w:rPr>
          <w:rFonts w:ascii="Aptos" w:hAnsi="Aptos"/>
        </w:rPr>
        <w:t>claudecode-totorial</w:t>
      </w:r>
      <w:r w:rsidRPr="00021310">
        <w:rPr>
          <w:rFonts w:ascii="Aptos" w:hAnsi="Aptos"/>
        </w:rPr>
        <w:br/>
        <w:t>|</w:t>
      </w:r>
      <w:r w:rsidRPr="00021310">
        <w:rPr>
          <w:rFonts w:ascii="Aptos" w:hAnsi="Aptos"/>
        </w:rPr>
        <w:br/>
        <w:t>+-- public</w:t>
      </w:r>
      <w:r w:rsidRPr="00021310">
        <w:rPr>
          <w:rFonts w:ascii="Aptos" w:hAnsi="Aptos"/>
        </w:rPr>
        <w:br/>
        <w:t>|   +-- ClaudeCodeTutorial.png</w:t>
      </w:r>
      <w:r w:rsidRPr="00021310">
        <w:rPr>
          <w:rFonts w:ascii="Aptos" w:hAnsi="Aptos"/>
        </w:rPr>
        <w:br/>
        <w:t>|</w:t>
      </w:r>
      <w:r w:rsidRPr="00021310">
        <w:rPr>
          <w:rFonts w:ascii="Aptos" w:hAnsi="Aptos"/>
        </w:rPr>
        <w:br/>
        <w:t>+-- src</w:t>
      </w:r>
      <w:r w:rsidRPr="00021310">
        <w:rPr>
          <w:rFonts w:ascii="Aptos" w:hAnsi="Aptos"/>
        </w:rPr>
        <w:br/>
        <w:t>|   +-- App.tsx</w:t>
      </w:r>
      <w:r w:rsidRPr="00021310">
        <w:rPr>
          <w:rFonts w:ascii="Aptos" w:hAnsi="Aptos"/>
        </w:rPr>
        <w:br/>
        <w:t>|   +-- index.css</w:t>
      </w:r>
      <w:r w:rsidRPr="00021310">
        <w:rPr>
          <w:rFonts w:ascii="Aptos" w:hAnsi="Aptos"/>
        </w:rPr>
        <w:br/>
        <w:t>|   +-- main.tsx</w:t>
      </w:r>
      <w:r w:rsidRPr="00021310">
        <w:rPr>
          <w:rFonts w:ascii="Aptos" w:hAnsi="Aptos"/>
        </w:rPr>
        <w:br/>
        <w:t>|</w:t>
      </w:r>
      <w:r w:rsidRPr="00021310">
        <w:rPr>
          <w:rFonts w:ascii="Aptos" w:hAnsi="Aptos"/>
        </w:rPr>
        <w:br/>
        <w:t>+-- index.html</w:t>
      </w:r>
      <w:r w:rsidRPr="00021310">
        <w:rPr>
          <w:rFonts w:ascii="Aptos" w:hAnsi="Aptos"/>
        </w:rPr>
        <w:br/>
        <w:t>+-- package.json</w:t>
      </w:r>
      <w:r w:rsidRPr="00021310">
        <w:rPr>
          <w:rFonts w:ascii="Aptos" w:hAnsi="Aptos"/>
        </w:rPr>
        <w:br/>
        <w:t>+-- vite.config.ts</w:t>
      </w:r>
      <w:r w:rsidRPr="00021310">
        <w:rPr>
          <w:rFonts w:ascii="Aptos" w:hAnsi="Aptos"/>
        </w:rPr>
        <w:br/>
        <w:t>+-- tsconfig.json</w:t>
      </w:r>
    </w:p>
    <w:tbl>
      <w:tblPr>
        <w:tblW w:w="0" w:type="auto"/>
        <w:jc w:val="center"/>
        <w:tblLook w:val="04A0" w:firstRow="1" w:lastRow="0" w:firstColumn="1" w:lastColumn="0" w:noHBand="0" w:noVBand="1"/>
      </w:tblPr>
      <w:tblGrid>
        <w:gridCol w:w="2839"/>
        <w:gridCol w:w="7457"/>
      </w:tblGrid>
      <w:tr w:rsidR="009B4F43" w:rsidRPr="00021310" w14:paraId="426B5CFE"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F2937"/>
            <w:vAlign w:val="center"/>
          </w:tcPr>
          <w:p w14:paraId="09846E48" w14:textId="77777777" w:rsidR="009B4F43" w:rsidRPr="00021310" w:rsidRDefault="00000000">
            <w:pPr>
              <w:rPr>
                <w:rFonts w:ascii="Aptos" w:hAnsi="Aptos"/>
              </w:rPr>
            </w:pPr>
            <w:r w:rsidRPr="00021310">
              <w:rPr>
                <w:rFonts w:ascii="Aptos" w:hAnsi="Aptos"/>
                <w:b/>
                <w:color w:val="FFFFFF"/>
              </w:rPr>
              <w:t>File or folder</w:t>
            </w:r>
          </w:p>
        </w:tc>
        <w:tc>
          <w:tcPr>
            <w:tcW w:w="7632" w:type="dxa"/>
            <w:tcBorders>
              <w:top w:val="single" w:sz="4" w:space="0" w:color="D9D9D9"/>
              <w:left w:val="single" w:sz="4" w:space="0" w:color="D9D9D9"/>
              <w:bottom w:val="single" w:sz="4" w:space="0" w:color="D9D9D9"/>
              <w:right w:val="single" w:sz="4" w:space="0" w:color="D9D9D9"/>
            </w:tcBorders>
            <w:shd w:val="clear" w:color="auto" w:fill="1F2937"/>
            <w:vAlign w:val="center"/>
          </w:tcPr>
          <w:p w14:paraId="388787A3" w14:textId="77777777" w:rsidR="009B4F43" w:rsidRPr="00021310" w:rsidRDefault="00000000">
            <w:pPr>
              <w:rPr>
                <w:rFonts w:ascii="Aptos" w:hAnsi="Aptos"/>
              </w:rPr>
            </w:pPr>
            <w:r w:rsidRPr="00021310">
              <w:rPr>
                <w:rFonts w:ascii="Aptos" w:hAnsi="Aptos"/>
                <w:b/>
                <w:color w:val="FFFFFF"/>
              </w:rPr>
              <w:t>Purpose</w:t>
            </w:r>
          </w:p>
        </w:tc>
      </w:tr>
      <w:tr w:rsidR="009B4F43" w:rsidRPr="00021310" w14:paraId="2570837B"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2BDB61E1" w14:textId="77777777" w:rsidR="009B4F43" w:rsidRPr="00021310" w:rsidRDefault="00000000">
            <w:pPr>
              <w:rPr>
                <w:rFonts w:ascii="Aptos" w:hAnsi="Aptos"/>
              </w:rPr>
            </w:pPr>
            <w:r w:rsidRPr="00021310">
              <w:rPr>
                <w:rFonts w:ascii="Aptos" w:hAnsi="Aptos"/>
              </w:rPr>
              <w:t>public</w:t>
            </w:r>
          </w:p>
        </w:tc>
        <w:tc>
          <w:tcPr>
            <w:tcW w:w="7632" w:type="dxa"/>
            <w:tcBorders>
              <w:top w:val="single" w:sz="4" w:space="0" w:color="D9D9D9"/>
              <w:left w:val="single" w:sz="4" w:space="0" w:color="D9D9D9"/>
              <w:bottom w:val="single" w:sz="4" w:space="0" w:color="D9D9D9"/>
              <w:right w:val="single" w:sz="4" w:space="0" w:color="D9D9D9"/>
            </w:tcBorders>
            <w:vAlign w:val="center"/>
          </w:tcPr>
          <w:p w14:paraId="1A46B3E8" w14:textId="77777777" w:rsidR="009B4F43" w:rsidRPr="00021310" w:rsidRDefault="00000000">
            <w:pPr>
              <w:rPr>
                <w:rFonts w:ascii="Aptos" w:hAnsi="Aptos"/>
              </w:rPr>
            </w:pPr>
            <w:r w:rsidRPr="00021310">
              <w:rPr>
                <w:rFonts w:ascii="Aptos" w:hAnsi="Aptos"/>
              </w:rPr>
              <w:t>Stores static files such as images. Files are referenced using /filename.</w:t>
            </w:r>
          </w:p>
        </w:tc>
      </w:tr>
      <w:tr w:rsidR="009B4F43" w:rsidRPr="00021310" w14:paraId="5615022A"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6870C200" w14:textId="77777777" w:rsidR="009B4F43" w:rsidRPr="00021310" w:rsidRDefault="00000000">
            <w:pPr>
              <w:rPr>
                <w:rFonts w:ascii="Aptos" w:hAnsi="Aptos"/>
              </w:rPr>
            </w:pPr>
            <w:r w:rsidRPr="00021310">
              <w:rPr>
                <w:rFonts w:ascii="Aptos" w:hAnsi="Aptos"/>
              </w:rPr>
              <w:t>src/App.tsx</w:t>
            </w:r>
          </w:p>
        </w:tc>
        <w:tc>
          <w:tcPr>
            <w:tcW w:w="7632" w:type="dxa"/>
            <w:tcBorders>
              <w:top w:val="single" w:sz="4" w:space="0" w:color="D9D9D9"/>
              <w:left w:val="single" w:sz="4" w:space="0" w:color="D9D9D9"/>
              <w:bottom w:val="single" w:sz="4" w:space="0" w:color="D9D9D9"/>
              <w:right w:val="single" w:sz="4" w:space="0" w:color="D9D9D9"/>
            </w:tcBorders>
            <w:vAlign w:val="center"/>
          </w:tcPr>
          <w:p w14:paraId="48CF5C4E" w14:textId="77777777" w:rsidR="009B4F43" w:rsidRPr="00021310" w:rsidRDefault="00000000">
            <w:pPr>
              <w:rPr>
                <w:rFonts w:ascii="Aptos" w:hAnsi="Aptos"/>
              </w:rPr>
            </w:pPr>
            <w:r w:rsidRPr="00021310">
              <w:rPr>
                <w:rFonts w:ascii="Aptos" w:hAnsi="Aptos"/>
              </w:rPr>
              <w:t>Main AI-generated React component. Most page content and interactions live here.</w:t>
            </w:r>
          </w:p>
        </w:tc>
      </w:tr>
      <w:tr w:rsidR="009B4F43" w:rsidRPr="00021310" w14:paraId="77B252FE"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7F00D953" w14:textId="77777777" w:rsidR="009B4F43" w:rsidRPr="00021310" w:rsidRDefault="00000000">
            <w:pPr>
              <w:rPr>
                <w:rFonts w:ascii="Aptos" w:hAnsi="Aptos"/>
              </w:rPr>
            </w:pPr>
            <w:r w:rsidRPr="00021310">
              <w:rPr>
                <w:rFonts w:ascii="Aptos" w:hAnsi="Aptos"/>
              </w:rPr>
              <w:t>src/index.css</w:t>
            </w:r>
          </w:p>
        </w:tc>
        <w:tc>
          <w:tcPr>
            <w:tcW w:w="7632" w:type="dxa"/>
            <w:tcBorders>
              <w:top w:val="single" w:sz="4" w:space="0" w:color="D9D9D9"/>
              <w:left w:val="single" w:sz="4" w:space="0" w:color="D9D9D9"/>
              <w:bottom w:val="single" w:sz="4" w:space="0" w:color="D9D9D9"/>
              <w:right w:val="single" w:sz="4" w:space="0" w:color="D9D9D9"/>
            </w:tcBorders>
            <w:vAlign w:val="center"/>
          </w:tcPr>
          <w:p w14:paraId="5E9E3DB6" w14:textId="77777777" w:rsidR="009B4F43" w:rsidRPr="00021310" w:rsidRDefault="00000000">
            <w:pPr>
              <w:rPr>
                <w:rFonts w:ascii="Aptos" w:hAnsi="Aptos"/>
              </w:rPr>
            </w:pPr>
            <w:r w:rsidRPr="00021310">
              <w:rPr>
                <w:rFonts w:ascii="Aptos" w:hAnsi="Aptos"/>
              </w:rPr>
              <w:t>Global CSS entry point. Used to activate Tailwind CSS.</w:t>
            </w:r>
          </w:p>
        </w:tc>
      </w:tr>
      <w:tr w:rsidR="009B4F43" w:rsidRPr="00021310" w14:paraId="4D890B8E"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0F26DF59" w14:textId="77777777" w:rsidR="009B4F43" w:rsidRPr="00021310" w:rsidRDefault="00000000">
            <w:pPr>
              <w:rPr>
                <w:rFonts w:ascii="Aptos" w:hAnsi="Aptos"/>
              </w:rPr>
            </w:pPr>
            <w:r w:rsidRPr="00021310">
              <w:rPr>
                <w:rFonts w:ascii="Aptos" w:hAnsi="Aptos"/>
              </w:rPr>
              <w:t>src/main.tsx</w:t>
            </w:r>
          </w:p>
        </w:tc>
        <w:tc>
          <w:tcPr>
            <w:tcW w:w="7632" w:type="dxa"/>
            <w:tcBorders>
              <w:top w:val="single" w:sz="4" w:space="0" w:color="D9D9D9"/>
              <w:left w:val="single" w:sz="4" w:space="0" w:color="D9D9D9"/>
              <w:bottom w:val="single" w:sz="4" w:space="0" w:color="D9D9D9"/>
              <w:right w:val="single" w:sz="4" w:space="0" w:color="D9D9D9"/>
            </w:tcBorders>
            <w:vAlign w:val="center"/>
          </w:tcPr>
          <w:p w14:paraId="61532396" w14:textId="77777777" w:rsidR="009B4F43" w:rsidRPr="00021310" w:rsidRDefault="00000000">
            <w:pPr>
              <w:rPr>
                <w:rFonts w:ascii="Aptos" w:hAnsi="Aptos"/>
              </w:rPr>
            </w:pPr>
            <w:r w:rsidRPr="00021310">
              <w:rPr>
                <w:rFonts w:ascii="Aptos" w:hAnsi="Aptos"/>
              </w:rPr>
              <w:t>Starts the React app and mounts it into the browser page.</w:t>
            </w:r>
          </w:p>
        </w:tc>
      </w:tr>
      <w:tr w:rsidR="009B4F43" w:rsidRPr="00021310" w14:paraId="47A8CCDE"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1D8D2D2A" w14:textId="77777777" w:rsidR="009B4F43" w:rsidRPr="00021310" w:rsidRDefault="00000000">
            <w:pPr>
              <w:rPr>
                <w:rFonts w:ascii="Aptos" w:hAnsi="Aptos"/>
              </w:rPr>
            </w:pPr>
            <w:r w:rsidRPr="00021310">
              <w:rPr>
                <w:rFonts w:ascii="Aptos" w:hAnsi="Aptos"/>
              </w:rPr>
              <w:t>index.html</w:t>
            </w:r>
          </w:p>
        </w:tc>
        <w:tc>
          <w:tcPr>
            <w:tcW w:w="7632" w:type="dxa"/>
            <w:tcBorders>
              <w:top w:val="single" w:sz="4" w:space="0" w:color="D9D9D9"/>
              <w:left w:val="single" w:sz="4" w:space="0" w:color="D9D9D9"/>
              <w:bottom w:val="single" w:sz="4" w:space="0" w:color="D9D9D9"/>
              <w:right w:val="single" w:sz="4" w:space="0" w:color="D9D9D9"/>
            </w:tcBorders>
            <w:vAlign w:val="center"/>
          </w:tcPr>
          <w:p w14:paraId="4C0A7149" w14:textId="77777777" w:rsidR="009B4F43" w:rsidRPr="00021310" w:rsidRDefault="00000000">
            <w:pPr>
              <w:rPr>
                <w:rFonts w:ascii="Aptos" w:hAnsi="Aptos"/>
              </w:rPr>
            </w:pPr>
            <w:r w:rsidRPr="00021310">
              <w:rPr>
                <w:rFonts w:ascii="Aptos" w:hAnsi="Aptos"/>
              </w:rPr>
              <w:t>Base HTML page used by Vite.</w:t>
            </w:r>
          </w:p>
        </w:tc>
      </w:tr>
      <w:tr w:rsidR="009B4F43" w:rsidRPr="00021310" w14:paraId="27D17403"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31C84833" w14:textId="77777777" w:rsidR="009B4F43" w:rsidRPr="00021310" w:rsidRDefault="00000000">
            <w:pPr>
              <w:rPr>
                <w:rFonts w:ascii="Aptos" w:hAnsi="Aptos"/>
              </w:rPr>
            </w:pPr>
            <w:r w:rsidRPr="00021310">
              <w:rPr>
                <w:rFonts w:ascii="Aptos" w:hAnsi="Aptos"/>
              </w:rPr>
              <w:t>package.json</w:t>
            </w:r>
          </w:p>
        </w:tc>
        <w:tc>
          <w:tcPr>
            <w:tcW w:w="7632" w:type="dxa"/>
            <w:tcBorders>
              <w:top w:val="single" w:sz="4" w:space="0" w:color="D9D9D9"/>
              <w:left w:val="single" w:sz="4" w:space="0" w:color="D9D9D9"/>
              <w:bottom w:val="single" w:sz="4" w:space="0" w:color="D9D9D9"/>
              <w:right w:val="single" w:sz="4" w:space="0" w:color="D9D9D9"/>
            </w:tcBorders>
            <w:vAlign w:val="center"/>
          </w:tcPr>
          <w:p w14:paraId="6B86A76A" w14:textId="77777777" w:rsidR="009B4F43" w:rsidRPr="00021310" w:rsidRDefault="00000000">
            <w:pPr>
              <w:rPr>
                <w:rFonts w:ascii="Aptos" w:hAnsi="Aptos"/>
              </w:rPr>
            </w:pPr>
            <w:r w:rsidRPr="00021310">
              <w:rPr>
                <w:rFonts w:ascii="Aptos" w:hAnsi="Aptos"/>
              </w:rPr>
              <w:t>Lists dependencies and scripts such as dev and build.</w:t>
            </w:r>
          </w:p>
        </w:tc>
      </w:tr>
      <w:tr w:rsidR="009B4F43" w:rsidRPr="00021310" w14:paraId="3DBDBA9B"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295C5D26" w14:textId="77777777" w:rsidR="009B4F43" w:rsidRPr="00021310" w:rsidRDefault="00000000">
            <w:pPr>
              <w:rPr>
                <w:rFonts w:ascii="Aptos" w:hAnsi="Aptos"/>
              </w:rPr>
            </w:pPr>
            <w:r w:rsidRPr="00021310">
              <w:rPr>
                <w:rFonts w:ascii="Aptos" w:hAnsi="Aptos"/>
              </w:rPr>
              <w:t>vite.config.ts</w:t>
            </w:r>
          </w:p>
        </w:tc>
        <w:tc>
          <w:tcPr>
            <w:tcW w:w="7632" w:type="dxa"/>
            <w:tcBorders>
              <w:top w:val="single" w:sz="4" w:space="0" w:color="D9D9D9"/>
              <w:left w:val="single" w:sz="4" w:space="0" w:color="D9D9D9"/>
              <w:bottom w:val="single" w:sz="4" w:space="0" w:color="D9D9D9"/>
              <w:right w:val="single" w:sz="4" w:space="0" w:color="D9D9D9"/>
            </w:tcBorders>
            <w:vAlign w:val="center"/>
          </w:tcPr>
          <w:p w14:paraId="576E4E46" w14:textId="77777777" w:rsidR="009B4F43" w:rsidRPr="00021310" w:rsidRDefault="00000000">
            <w:pPr>
              <w:rPr>
                <w:rFonts w:ascii="Aptos" w:hAnsi="Aptos"/>
              </w:rPr>
            </w:pPr>
            <w:r w:rsidRPr="00021310">
              <w:rPr>
                <w:rFonts w:ascii="Aptos" w:hAnsi="Aptos"/>
              </w:rPr>
              <w:t>Vite configuration. Tailwind was connected here.</w:t>
            </w:r>
          </w:p>
        </w:tc>
      </w:tr>
      <w:tr w:rsidR="009B4F43" w:rsidRPr="00021310" w14:paraId="112E4A0B"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32ACAAB8" w14:textId="77777777" w:rsidR="009B4F43" w:rsidRPr="00021310" w:rsidRDefault="00000000">
            <w:pPr>
              <w:rPr>
                <w:rFonts w:ascii="Aptos" w:hAnsi="Aptos"/>
              </w:rPr>
            </w:pPr>
            <w:r w:rsidRPr="00021310">
              <w:rPr>
                <w:rFonts w:ascii="Aptos" w:hAnsi="Aptos"/>
              </w:rPr>
              <w:t>tsconfig.json</w:t>
            </w:r>
          </w:p>
        </w:tc>
        <w:tc>
          <w:tcPr>
            <w:tcW w:w="7632" w:type="dxa"/>
            <w:tcBorders>
              <w:top w:val="single" w:sz="4" w:space="0" w:color="D9D9D9"/>
              <w:left w:val="single" w:sz="4" w:space="0" w:color="D9D9D9"/>
              <w:bottom w:val="single" w:sz="4" w:space="0" w:color="D9D9D9"/>
              <w:right w:val="single" w:sz="4" w:space="0" w:color="D9D9D9"/>
            </w:tcBorders>
            <w:vAlign w:val="center"/>
          </w:tcPr>
          <w:p w14:paraId="251E2997" w14:textId="77777777" w:rsidR="009B4F43" w:rsidRPr="00021310" w:rsidRDefault="00000000">
            <w:pPr>
              <w:rPr>
                <w:rFonts w:ascii="Aptos" w:hAnsi="Aptos"/>
              </w:rPr>
            </w:pPr>
            <w:r w:rsidRPr="00021310">
              <w:rPr>
                <w:rFonts w:ascii="Aptos" w:hAnsi="Aptos"/>
              </w:rPr>
              <w:t>TypeScript configuration.</w:t>
            </w:r>
          </w:p>
        </w:tc>
      </w:tr>
    </w:tbl>
    <w:p w14:paraId="37DB46B6" w14:textId="77777777" w:rsidR="009B4F43" w:rsidRPr="00021310" w:rsidRDefault="009B4F43">
      <w:pPr>
        <w:rPr>
          <w:rFonts w:ascii="Aptos" w:hAnsi="Aptos"/>
        </w:rPr>
      </w:pPr>
    </w:p>
    <w:p w14:paraId="72348F3A" w14:textId="77777777" w:rsidR="009B4F43" w:rsidRPr="00021310" w:rsidRDefault="00000000">
      <w:pPr>
        <w:pStyle w:val="Heading1"/>
        <w:rPr>
          <w:rFonts w:ascii="Aptos" w:hAnsi="Aptos"/>
        </w:rPr>
      </w:pPr>
      <w:r w:rsidRPr="00021310">
        <w:rPr>
          <w:rFonts w:ascii="Aptos" w:hAnsi="Aptos"/>
        </w:rPr>
        <w:lastRenderedPageBreak/>
        <w:t>7. Can This Be Used for Similar Future Projects?</w:t>
      </w:r>
    </w:p>
    <w:p w14:paraId="65679F7A" w14:textId="77777777" w:rsidR="009B4F43" w:rsidRPr="00021310" w:rsidRDefault="00000000">
      <w:pPr>
        <w:rPr>
          <w:rFonts w:ascii="Aptos" w:hAnsi="Aptos"/>
        </w:rPr>
      </w:pPr>
      <w:r w:rsidRPr="00021310">
        <w:rPr>
          <w:rFonts w:ascii="Aptos" w:hAnsi="Aptos"/>
        </w:rPr>
        <w:t>Yes. This workflow is reusable for any future AI-generated React project where the output is a .tsx or .jsx component rather than a complete application.</w:t>
      </w:r>
    </w:p>
    <w:p w14:paraId="535DEB74" w14:textId="77777777" w:rsidR="009B4F43" w:rsidRPr="00021310" w:rsidRDefault="00000000">
      <w:pPr>
        <w:rPr>
          <w:rFonts w:ascii="Aptos" w:hAnsi="Aptos"/>
        </w:rPr>
      </w:pPr>
      <w:r w:rsidRPr="00021310">
        <w:rPr>
          <w:rFonts w:ascii="Aptos" w:hAnsi="Aptos"/>
        </w:rPr>
        <w:t>Use it as a repeatable project conversion pattern:</w:t>
      </w:r>
    </w:p>
    <w:p w14:paraId="551E9CB4" w14:textId="77777777" w:rsidR="009B4F43" w:rsidRPr="00021310" w:rsidRDefault="00000000">
      <w:pPr>
        <w:ind w:left="360" w:hanging="288"/>
        <w:rPr>
          <w:rFonts w:ascii="Aptos" w:hAnsi="Aptos"/>
        </w:rPr>
      </w:pPr>
      <w:r w:rsidRPr="00021310">
        <w:rPr>
          <w:rFonts w:ascii="Aptos" w:hAnsi="Aptos"/>
          <w:b/>
        </w:rPr>
        <w:t xml:space="preserve">1. </w:t>
      </w:r>
      <w:r w:rsidRPr="00021310">
        <w:rPr>
          <w:rFonts w:ascii="Aptos" w:hAnsi="Aptos"/>
        </w:rPr>
        <w:t>Generate or download the React component from the AI tool.</w:t>
      </w:r>
    </w:p>
    <w:p w14:paraId="126E7DE2" w14:textId="77777777" w:rsidR="009B4F43" w:rsidRPr="00021310" w:rsidRDefault="00000000">
      <w:pPr>
        <w:ind w:left="360" w:hanging="288"/>
        <w:rPr>
          <w:rFonts w:ascii="Aptos" w:hAnsi="Aptos"/>
        </w:rPr>
      </w:pPr>
      <w:r w:rsidRPr="00021310">
        <w:rPr>
          <w:rFonts w:ascii="Aptos" w:hAnsi="Aptos"/>
          <w:b/>
        </w:rPr>
        <w:t xml:space="preserve">2. </w:t>
      </w:r>
      <w:r w:rsidRPr="00021310">
        <w:rPr>
          <w:rFonts w:ascii="Aptos" w:hAnsi="Aptos"/>
        </w:rPr>
        <w:t>Create a clean Vite React project.</w:t>
      </w:r>
    </w:p>
    <w:p w14:paraId="33E00E6F" w14:textId="77777777" w:rsidR="009B4F43" w:rsidRPr="00021310" w:rsidRDefault="00000000">
      <w:pPr>
        <w:ind w:left="360" w:hanging="288"/>
        <w:rPr>
          <w:rFonts w:ascii="Aptos" w:hAnsi="Aptos"/>
        </w:rPr>
      </w:pPr>
      <w:r w:rsidRPr="00021310">
        <w:rPr>
          <w:rFonts w:ascii="Aptos" w:hAnsi="Aptos"/>
          <w:b/>
        </w:rPr>
        <w:t xml:space="preserve">3. </w:t>
      </w:r>
      <w:r w:rsidRPr="00021310">
        <w:rPr>
          <w:rFonts w:ascii="Aptos" w:hAnsi="Aptos"/>
        </w:rPr>
        <w:t>Paste the generated component into src/App.tsx.</w:t>
      </w:r>
    </w:p>
    <w:p w14:paraId="35968F2B" w14:textId="77777777" w:rsidR="009B4F43" w:rsidRPr="00021310" w:rsidRDefault="00000000">
      <w:pPr>
        <w:ind w:left="360" w:hanging="288"/>
        <w:rPr>
          <w:rFonts w:ascii="Aptos" w:hAnsi="Aptos"/>
        </w:rPr>
      </w:pPr>
      <w:r w:rsidRPr="00021310">
        <w:rPr>
          <w:rFonts w:ascii="Aptos" w:hAnsi="Aptos"/>
          <w:b/>
        </w:rPr>
        <w:t xml:space="preserve">4. </w:t>
      </w:r>
      <w:r w:rsidRPr="00021310">
        <w:rPr>
          <w:rFonts w:ascii="Aptos" w:hAnsi="Aptos"/>
        </w:rPr>
        <w:t>Install missing dependencies reported by Vite.</w:t>
      </w:r>
    </w:p>
    <w:p w14:paraId="6BFF2C1A" w14:textId="77777777" w:rsidR="009B4F43" w:rsidRPr="00021310" w:rsidRDefault="00000000">
      <w:pPr>
        <w:ind w:left="360" w:hanging="288"/>
        <w:rPr>
          <w:rFonts w:ascii="Aptos" w:hAnsi="Aptos"/>
        </w:rPr>
      </w:pPr>
      <w:r w:rsidRPr="00021310">
        <w:rPr>
          <w:rFonts w:ascii="Aptos" w:hAnsi="Aptos"/>
          <w:b/>
        </w:rPr>
        <w:t xml:space="preserve">5. </w:t>
      </w:r>
      <w:r w:rsidRPr="00021310">
        <w:rPr>
          <w:rFonts w:ascii="Aptos" w:hAnsi="Aptos"/>
        </w:rPr>
        <w:t>Configure Tailwind if the design depends on Tailwind classes.</w:t>
      </w:r>
    </w:p>
    <w:p w14:paraId="374BC63A" w14:textId="77777777" w:rsidR="009B4F43" w:rsidRPr="00021310" w:rsidRDefault="00000000">
      <w:pPr>
        <w:ind w:left="360" w:hanging="288"/>
        <w:rPr>
          <w:rFonts w:ascii="Aptos" w:hAnsi="Aptos"/>
        </w:rPr>
      </w:pPr>
      <w:r w:rsidRPr="00021310">
        <w:rPr>
          <w:rFonts w:ascii="Aptos" w:hAnsi="Aptos"/>
          <w:b/>
        </w:rPr>
        <w:t xml:space="preserve">6. </w:t>
      </w:r>
      <w:r w:rsidRPr="00021310">
        <w:rPr>
          <w:rFonts w:ascii="Aptos" w:hAnsi="Aptos"/>
        </w:rPr>
        <w:t>Test locally with npm run dev.</w:t>
      </w:r>
    </w:p>
    <w:p w14:paraId="71005E62" w14:textId="77777777" w:rsidR="009B4F43" w:rsidRPr="00021310" w:rsidRDefault="00000000">
      <w:pPr>
        <w:ind w:left="360" w:hanging="288"/>
        <w:rPr>
          <w:rFonts w:ascii="Aptos" w:hAnsi="Aptos"/>
        </w:rPr>
      </w:pPr>
      <w:r w:rsidRPr="00021310">
        <w:rPr>
          <w:rFonts w:ascii="Aptos" w:hAnsi="Aptos"/>
          <w:b/>
        </w:rPr>
        <w:t xml:space="preserve">7. </w:t>
      </w:r>
      <w:r w:rsidRPr="00021310">
        <w:rPr>
          <w:rFonts w:ascii="Aptos" w:hAnsi="Aptos"/>
        </w:rPr>
        <w:t>Run npm run build to confirm it can deploy.</w:t>
      </w:r>
    </w:p>
    <w:p w14:paraId="3631C219" w14:textId="77777777" w:rsidR="009B4F43" w:rsidRPr="00021310" w:rsidRDefault="00000000">
      <w:pPr>
        <w:ind w:left="360" w:hanging="288"/>
        <w:rPr>
          <w:rFonts w:ascii="Aptos" w:hAnsi="Aptos"/>
        </w:rPr>
      </w:pPr>
      <w:r w:rsidRPr="00021310">
        <w:rPr>
          <w:rFonts w:ascii="Aptos" w:hAnsi="Aptos"/>
          <w:b/>
        </w:rPr>
        <w:t xml:space="preserve">8. </w:t>
      </w:r>
      <w:r w:rsidRPr="00021310">
        <w:rPr>
          <w:rFonts w:ascii="Aptos" w:hAnsi="Aptos"/>
        </w:rPr>
        <w:t>Push to GitHub.</w:t>
      </w:r>
    </w:p>
    <w:p w14:paraId="2DF01386" w14:textId="77777777" w:rsidR="009B4F43" w:rsidRPr="00021310" w:rsidRDefault="00000000">
      <w:pPr>
        <w:ind w:left="360" w:hanging="288"/>
        <w:rPr>
          <w:rFonts w:ascii="Aptos" w:hAnsi="Aptos"/>
        </w:rPr>
      </w:pPr>
      <w:r w:rsidRPr="00021310">
        <w:rPr>
          <w:rFonts w:ascii="Aptos" w:hAnsi="Aptos"/>
          <w:b/>
        </w:rPr>
        <w:t xml:space="preserve">9. </w:t>
      </w:r>
      <w:r w:rsidRPr="00021310">
        <w:rPr>
          <w:rFonts w:ascii="Aptos" w:hAnsi="Aptos"/>
        </w:rPr>
        <w:t>Import the GitHub repository into Vercel.</w:t>
      </w:r>
    </w:p>
    <w:p w14:paraId="6E29B85E" w14:textId="77777777" w:rsidR="009B4F43" w:rsidRPr="00021310" w:rsidRDefault="00000000">
      <w:pPr>
        <w:ind w:left="360" w:hanging="288"/>
        <w:rPr>
          <w:rFonts w:ascii="Aptos" w:hAnsi="Aptos"/>
        </w:rPr>
      </w:pPr>
      <w:r w:rsidRPr="00021310">
        <w:rPr>
          <w:rFonts w:ascii="Aptos" w:hAnsi="Aptos"/>
          <w:b/>
        </w:rPr>
        <w:t xml:space="preserve">10. </w:t>
      </w:r>
      <w:r w:rsidRPr="00021310">
        <w:rPr>
          <w:rFonts w:ascii="Aptos" w:hAnsi="Aptos"/>
        </w:rPr>
        <w:t>Use the same update workflow for future changes.</w:t>
      </w:r>
    </w:p>
    <w:p w14:paraId="5192F34C" w14:textId="77777777" w:rsidR="009B4F43" w:rsidRPr="00021310" w:rsidRDefault="00000000">
      <w:pPr>
        <w:pStyle w:val="Heading1"/>
        <w:rPr>
          <w:rFonts w:ascii="Aptos" w:hAnsi="Aptos"/>
        </w:rPr>
      </w:pPr>
      <w:r w:rsidRPr="00021310">
        <w:rPr>
          <w:rFonts w:ascii="Aptos" w:hAnsi="Aptos"/>
        </w:rPr>
        <w:t>8. Reuse Checklist for the Next Project</w:t>
      </w:r>
    </w:p>
    <w:tbl>
      <w:tblPr>
        <w:tblW w:w="0" w:type="auto"/>
        <w:jc w:val="center"/>
        <w:tblLook w:val="04A0" w:firstRow="1" w:lastRow="0" w:firstColumn="1" w:lastColumn="0" w:noHBand="0" w:noVBand="1"/>
      </w:tblPr>
      <w:tblGrid>
        <w:gridCol w:w="2966"/>
        <w:gridCol w:w="7330"/>
      </w:tblGrid>
      <w:tr w:rsidR="009B4F43" w:rsidRPr="00021310" w14:paraId="2C634AA2" w14:textId="77777777">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1F2937"/>
            <w:vAlign w:val="center"/>
          </w:tcPr>
          <w:p w14:paraId="0D8C7BE9" w14:textId="77777777" w:rsidR="009B4F43" w:rsidRPr="00021310" w:rsidRDefault="00000000">
            <w:pPr>
              <w:rPr>
                <w:rFonts w:ascii="Aptos" w:hAnsi="Aptos"/>
              </w:rPr>
            </w:pPr>
            <w:r w:rsidRPr="00021310">
              <w:rPr>
                <w:rFonts w:ascii="Aptos" w:hAnsi="Aptos"/>
                <w:b/>
                <w:color w:val="FFFFFF"/>
              </w:rPr>
              <w:t>Item to change</w:t>
            </w:r>
          </w:p>
        </w:tc>
        <w:tc>
          <w:tcPr>
            <w:tcW w:w="7488" w:type="dxa"/>
            <w:tcBorders>
              <w:top w:val="single" w:sz="4" w:space="0" w:color="D9D9D9"/>
              <w:left w:val="single" w:sz="4" w:space="0" w:color="D9D9D9"/>
              <w:bottom w:val="single" w:sz="4" w:space="0" w:color="D9D9D9"/>
              <w:right w:val="single" w:sz="4" w:space="0" w:color="D9D9D9"/>
            </w:tcBorders>
            <w:shd w:val="clear" w:color="auto" w:fill="1F2937"/>
            <w:vAlign w:val="center"/>
          </w:tcPr>
          <w:p w14:paraId="617A5031" w14:textId="77777777" w:rsidR="009B4F43" w:rsidRPr="00021310" w:rsidRDefault="00000000">
            <w:pPr>
              <w:rPr>
                <w:rFonts w:ascii="Aptos" w:hAnsi="Aptos"/>
              </w:rPr>
            </w:pPr>
            <w:r w:rsidRPr="00021310">
              <w:rPr>
                <w:rFonts w:ascii="Aptos" w:hAnsi="Aptos"/>
                <w:b/>
                <w:color w:val="FFFFFF"/>
              </w:rPr>
              <w:t>Example</w:t>
            </w:r>
          </w:p>
        </w:tc>
      </w:tr>
      <w:tr w:rsidR="009B4F43" w:rsidRPr="00021310" w14:paraId="15573C37"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7832F2BA" w14:textId="77777777" w:rsidR="009B4F43" w:rsidRPr="00021310" w:rsidRDefault="00000000">
            <w:pPr>
              <w:rPr>
                <w:rFonts w:ascii="Aptos" w:hAnsi="Aptos"/>
              </w:rPr>
            </w:pPr>
            <w:r w:rsidRPr="00021310">
              <w:rPr>
                <w:rFonts w:ascii="Aptos" w:hAnsi="Aptos"/>
              </w:rPr>
              <w:t>Project folder name</w:t>
            </w:r>
          </w:p>
        </w:tc>
        <w:tc>
          <w:tcPr>
            <w:tcW w:w="7488" w:type="dxa"/>
            <w:tcBorders>
              <w:top w:val="single" w:sz="4" w:space="0" w:color="D9D9D9"/>
              <w:left w:val="single" w:sz="4" w:space="0" w:color="D9D9D9"/>
              <w:bottom w:val="single" w:sz="4" w:space="0" w:color="D9D9D9"/>
              <w:right w:val="single" w:sz="4" w:space="0" w:color="D9D9D9"/>
            </w:tcBorders>
            <w:vAlign w:val="center"/>
          </w:tcPr>
          <w:p w14:paraId="5596CD85" w14:textId="77777777" w:rsidR="009B4F43" w:rsidRPr="00021310" w:rsidRDefault="00000000">
            <w:pPr>
              <w:rPr>
                <w:rFonts w:ascii="Aptos" w:hAnsi="Aptos"/>
              </w:rPr>
            </w:pPr>
            <w:r w:rsidRPr="00021310">
              <w:rPr>
                <w:rFonts w:ascii="Aptos" w:hAnsi="Aptos"/>
              </w:rPr>
              <w:t>new-ai-tutorial</w:t>
            </w:r>
          </w:p>
        </w:tc>
      </w:tr>
      <w:tr w:rsidR="009B4F43" w:rsidRPr="00021310" w14:paraId="26141400"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4EADB5BD" w14:textId="77777777" w:rsidR="009B4F43" w:rsidRPr="00021310" w:rsidRDefault="00000000">
            <w:pPr>
              <w:rPr>
                <w:rFonts w:ascii="Aptos" w:hAnsi="Aptos"/>
              </w:rPr>
            </w:pPr>
            <w:r w:rsidRPr="00021310">
              <w:rPr>
                <w:rFonts w:ascii="Aptos" w:hAnsi="Aptos"/>
              </w:rPr>
              <w:t>GitHub repository name</w:t>
            </w:r>
          </w:p>
        </w:tc>
        <w:tc>
          <w:tcPr>
            <w:tcW w:w="7488" w:type="dxa"/>
            <w:tcBorders>
              <w:top w:val="single" w:sz="4" w:space="0" w:color="D9D9D9"/>
              <w:left w:val="single" w:sz="4" w:space="0" w:color="D9D9D9"/>
              <w:bottom w:val="single" w:sz="4" w:space="0" w:color="D9D9D9"/>
              <w:right w:val="single" w:sz="4" w:space="0" w:color="D9D9D9"/>
            </w:tcBorders>
            <w:vAlign w:val="center"/>
          </w:tcPr>
          <w:p w14:paraId="7921F07E" w14:textId="77777777" w:rsidR="009B4F43" w:rsidRPr="00021310" w:rsidRDefault="00000000">
            <w:pPr>
              <w:rPr>
                <w:rFonts w:ascii="Aptos" w:hAnsi="Aptos"/>
              </w:rPr>
            </w:pPr>
            <w:r w:rsidRPr="00021310">
              <w:rPr>
                <w:rFonts w:ascii="Aptos" w:hAnsi="Aptos"/>
              </w:rPr>
              <w:t>new-ai-tutorial</w:t>
            </w:r>
          </w:p>
        </w:tc>
      </w:tr>
      <w:tr w:rsidR="009B4F43" w:rsidRPr="00021310" w14:paraId="01442EE5"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6B501226" w14:textId="77777777" w:rsidR="009B4F43" w:rsidRPr="00021310" w:rsidRDefault="00000000">
            <w:pPr>
              <w:rPr>
                <w:rFonts w:ascii="Aptos" w:hAnsi="Aptos"/>
              </w:rPr>
            </w:pPr>
            <w:r w:rsidRPr="00021310">
              <w:rPr>
                <w:rFonts w:ascii="Aptos" w:hAnsi="Aptos"/>
              </w:rPr>
              <w:t>Vercel project name</w:t>
            </w:r>
          </w:p>
        </w:tc>
        <w:tc>
          <w:tcPr>
            <w:tcW w:w="7488" w:type="dxa"/>
            <w:tcBorders>
              <w:top w:val="single" w:sz="4" w:space="0" w:color="D9D9D9"/>
              <w:left w:val="single" w:sz="4" w:space="0" w:color="D9D9D9"/>
              <w:bottom w:val="single" w:sz="4" w:space="0" w:color="D9D9D9"/>
              <w:right w:val="single" w:sz="4" w:space="0" w:color="D9D9D9"/>
            </w:tcBorders>
            <w:vAlign w:val="center"/>
          </w:tcPr>
          <w:p w14:paraId="79D526F3" w14:textId="77777777" w:rsidR="009B4F43" w:rsidRPr="00021310" w:rsidRDefault="00000000">
            <w:pPr>
              <w:rPr>
                <w:rFonts w:ascii="Aptos" w:hAnsi="Aptos"/>
              </w:rPr>
            </w:pPr>
            <w:r w:rsidRPr="00021310">
              <w:rPr>
                <w:rFonts w:ascii="Aptos" w:hAnsi="Aptos"/>
              </w:rPr>
              <w:t>new-ai-tutorial</w:t>
            </w:r>
          </w:p>
        </w:tc>
      </w:tr>
      <w:tr w:rsidR="009B4F43" w:rsidRPr="00021310" w14:paraId="4221C971"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2FC7A8FC" w14:textId="77777777" w:rsidR="009B4F43" w:rsidRPr="00021310" w:rsidRDefault="00000000">
            <w:pPr>
              <w:rPr>
                <w:rFonts w:ascii="Aptos" w:hAnsi="Aptos"/>
              </w:rPr>
            </w:pPr>
            <w:r w:rsidRPr="00021310">
              <w:rPr>
                <w:rFonts w:ascii="Aptos" w:hAnsi="Aptos"/>
              </w:rPr>
              <w:t>Hero image name</w:t>
            </w:r>
          </w:p>
        </w:tc>
        <w:tc>
          <w:tcPr>
            <w:tcW w:w="7488" w:type="dxa"/>
            <w:tcBorders>
              <w:top w:val="single" w:sz="4" w:space="0" w:color="D9D9D9"/>
              <w:left w:val="single" w:sz="4" w:space="0" w:color="D9D9D9"/>
              <w:bottom w:val="single" w:sz="4" w:space="0" w:color="D9D9D9"/>
              <w:right w:val="single" w:sz="4" w:space="0" w:color="D9D9D9"/>
            </w:tcBorders>
            <w:vAlign w:val="center"/>
          </w:tcPr>
          <w:p w14:paraId="19AAA251" w14:textId="77777777" w:rsidR="009B4F43" w:rsidRPr="00021310" w:rsidRDefault="00000000">
            <w:pPr>
              <w:rPr>
                <w:rFonts w:ascii="Aptos" w:hAnsi="Aptos"/>
              </w:rPr>
            </w:pPr>
            <w:r w:rsidRPr="00021310">
              <w:rPr>
                <w:rFonts w:ascii="Aptos" w:hAnsi="Aptos"/>
              </w:rPr>
              <w:t>NewTutorialBanner.png</w:t>
            </w:r>
          </w:p>
        </w:tc>
      </w:tr>
      <w:tr w:rsidR="009B4F43" w:rsidRPr="00021310" w14:paraId="0D8E5296"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2539C53D" w14:textId="77777777" w:rsidR="009B4F43" w:rsidRPr="00021310" w:rsidRDefault="00000000">
            <w:pPr>
              <w:rPr>
                <w:rFonts w:ascii="Aptos" w:hAnsi="Aptos"/>
              </w:rPr>
            </w:pPr>
            <w:r w:rsidRPr="00021310">
              <w:rPr>
                <w:rFonts w:ascii="Aptos" w:hAnsi="Aptos"/>
              </w:rPr>
              <w:t>App content</w:t>
            </w:r>
          </w:p>
        </w:tc>
        <w:tc>
          <w:tcPr>
            <w:tcW w:w="7488" w:type="dxa"/>
            <w:tcBorders>
              <w:top w:val="single" w:sz="4" w:space="0" w:color="D9D9D9"/>
              <w:left w:val="single" w:sz="4" w:space="0" w:color="D9D9D9"/>
              <w:bottom w:val="single" w:sz="4" w:space="0" w:color="D9D9D9"/>
              <w:right w:val="single" w:sz="4" w:space="0" w:color="D9D9D9"/>
            </w:tcBorders>
            <w:vAlign w:val="center"/>
          </w:tcPr>
          <w:p w14:paraId="34507467" w14:textId="77777777" w:rsidR="009B4F43" w:rsidRPr="00021310" w:rsidRDefault="00000000">
            <w:pPr>
              <w:rPr>
                <w:rFonts w:ascii="Aptos" w:hAnsi="Aptos"/>
              </w:rPr>
            </w:pPr>
            <w:r w:rsidRPr="00021310">
              <w:rPr>
                <w:rFonts w:ascii="Aptos" w:hAnsi="Aptos"/>
              </w:rPr>
              <w:t>Replace src/App.tsx with the new AI-generated component</w:t>
            </w:r>
          </w:p>
        </w:tc>
      </w:tr>
      <w:tr w:rsidR="009B4F43" w:rsidRPr="00021310" w14:paraId="6E9765B4"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2802FCB1" w14:textId="77777777" w:rsidR="009B4F43" w:rsidRPr="00021310" w:rsidRDefault="00000000">
            <w:pPr>
              <w:rPr>
                <w:rFonts w:ascii="Aptos" w:hAnsi="Aptos"/>
              </w:rPr>
            </w:pPr>
            <w:r w:rsidRPr="00021310">
              <w:rPr>
                <w:rFonts w:ascii="Aptos" w:hAnsi="Aptos"/>
              </w:rPr>
              <w:t>Missing packages</w:t>
            </w:r>
          </w:p>
        </w:tc>
        <w:tc>
          <w:tcPr>
            <w:tcW w:w="7488" w:type="dxa"/>
            <w:tcBorders>
              <w:top w:val="single" w:sz="4" w:space="0" w:color="D9D9D9"/>
              <w:left w:val="single" w:sz="4" w:space="0" w:color="D9D9D9"/>
              <w:bottom w:val="single" w:sz="4" w:space="0" w:color="D9D9D9"/>
              <w:right w:val="single" w:sz="4" w:space="0" w:color="D9D9D9"/>
            </w:tcBorders>
            <w:vAlign w:val="center"/>
          </w:tcPr>
          <w:p w14:paraId="15A4CE9F" w14:textId="77777777" w:rsidR="009B4F43" w:rsidRPr="00021310" w:rsidRDefault="00000000">
            <w:pPr>
              <w:rPr>
                <w:rFonts w:ascii="Aptos" w:hAnsi="Aptos"/>
              </w:rPr>
            </w:pPr>
            <w:r w:rsidRPr="00021310">
              <w:rPr>
                <w:rFonts w:ascii="Aptos" w:hAnsi="Aptos"/>
              </w:rPr>
              <w:t>Install whatever import errors appear, such as lucide-react or framer-motion</w:t>
            </w:r>
          </w:p>
        </w:tc>
      </w:tr>
      <w:tr w:rsidR="009B4F43" w:rsidRPr="00021310" w14:paraId="69F2FC93"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41259038" w14:textId="77777777" w:rsidR="009B4F43" w:rsidRPr="00021310" w:rsidRDefault="00000000">
            <w:pPr>
              <w:rPr>
                <w:rFonts w:ascii="Aptos" w:hAnsi="Aptos"/>
              </w:rPr>
            </w:pPr>
            <w:r w:rsidRPr="00021310">
              <w:rPr>
                <w:rFonts w:ascii="Aptos" w:hAnsi="Aptos"/>
              </w:rPr>
              <w:t>Tailwind setup</w:t>
            </w:r>
          </w:p>
        </w:tc>
        <w:tc>
          <w:tcPr>
            <w:tcW w:w="7488" w:type="dxa"/>
            <w:tcBorders>
              <w:top w:val="single" w:sz="4" w:space="0" w:color="D9D9D9"/>
              <w:left w:val="single" w:sz="4" w:space="0" w:color="D9D9D9"/>
              <w:bottom w:val="single" w:sz="4" w:space="0" w:color="D9D9D9"/>
              <w:right w:val="single" w:sz="4" w:space="0" w:color="D9D9D9"/>
            </w:tcBorders>
            <w:vAlign w:val="center"/>
          </w:tcPr>
          <w:p w14:paraId="591A887D" w14:textId="77777777" w:rsidR="009B4F43" w:rsidRPr="00021310" w:rsidRDefault="00000000">
            <w:pPr>
              <w:rPr>
                <w:rFonts w:ascii="Aptos" w:hAnsi="Aptos"/>
              </w:rPr>
            </w:pPr>
            <w:r w:rsidRPr="00021310">
              <w:rPr>
                <w:rFonts w:ascii="Aptos" w:hAnsi="Aptos"/>
              </w:rPr>
              <w:t>Keep the same Tailwind Vite configuration if the design uses Tailwind classes</w:t>
            </w:r>
          </w:p>
        </w:tc>
      </w:tr>
      <w:tr w:rsidR="009B4F43" w:rsidRPr="00021310" w14:paraId="5BD75C06" w14:textId="77777777">
        <w:trPr>
          <w:jc w:val="center"/>
        </w:trPr>
        <w:tc>
          <w:tcPr>
            <w:tcW w:w="3024" w:type="dxa"/>
            <w:tcBorders>
              <w:top w:val="single" w:sz="4" w:space="0" w:color="D9D9D9"/>
              <w:left w:val="single" w:sz="4" w:space="0" w:color="D9D9D9"/>
              <w:bottom w:val="single" w:sz="4" w:space="0" w:color="D9D9D9"/>
              <w:right w:val="single" w:sz="4" w:space="0" w:color="D9D9D9"/>
            </w:tcBorders>
            <w:vAlign w:val="center"/>
          </w:tcPr>
          <w:p w14:paraId="29D07316" w14:textId="77777777" w:rsidR="009B4F43" w:rsidRPr="00021310" w:rsidRDefault="00000000">
            <w:pPr>
              <w:rPr>
                <w:rFonts w:ascii="Aptos" w:hAnsi="Aptos"/>
              </w:rPr>
            </w:pPr>
            <w:r w:rsidRPr="00021310">
              <w:rPr>
                <w:rFonts w:ascii="Aptos" w:hAnsi="Aptos"/>
              </w:rPr>
              <w:t>Final URL</w:t>
            </w:r>
          </w:p>
        </w:tc>
        <w:tc>
          <w:tcPr>
            <w:tcW w:w="7488" w:type="dxa"/>
            <w:tcBorders>
              <w:top w:val="single" w:sz="4" w:space="0" w:color="D9D9D9"/>
              <w:left w:val="single" w:sz="4" w:space="0" w:color="D9D9D9"/>
              <w:bottom w:val="single" w:sz="4" w:space="0" w:color="D9D9D9"/>
              <w:right w:val="single" w:sz="4" w:space="0" w:color="D9D9D9"/>
            </w:tcBorders>
            <w:vAlign w:val="center"/>
          </w:tcPr>
          <w:p w14:paraId="3CDBEB1C" w14:textId="77777777" w:rsidR="009B4F43" w:rsidRPr="00021310" w:rsidRDefault="00000000">
            <w:pPr>
              <w:rPr>
                <w:rFonts w:ascii="Aptos" w:hAnsi="Aptos"/>
              </w:rPr>
            </w:pPr>
            <w:r w:rsidRPr="00021310">
              <w:rPr>
                <w:rFonts w:ascii="Aptos" w:hAnsi="Aptos"/>
              </w:rPr>
              <w:t>https://new-ai-tutorial.vercel.app</w:t>
            </w:r>
          </w:p>
        </w:tc>
      </w:tr>
    </w:tbl>
    <w:p w14:paraId="6FF23DA0" w14:textId="77777777" w:rsidR="009B4F43" w:rsidRPr="00021310" w:rsidRDefault="009B4F43">
      <w:pPr>
        <w:rPr>
          <w:rFonts w:ascii="Aptos" w:hAnsi="Aptos"/>
        </w:rPr>
      </w:pPr>
    </w:p>
    <w:p w14:paraId="3B330F19" w14:textId="77777777" w:rsidR="009B4F43" w:rsidRPr="00021310" w:rsidRDefault="00000000">
      <w:pPr>
        <w:pStyle w:val="Heading1"/>
        <w:rPr>
          <w:rFonts w:ascii="Aptos" w:hAnsi="Aptos"/>
        </w:rPr>
      </w:pPr>
      <w:r w:rsidRPr="00021310">
        <w:rPr>
          <w:rFonts w:ascii="Aptos" w:hAnsi="Aptos"/>
        </w:rPr>
        <w:t>9. Key Principle</w:t>
      </w:r>
    </w:p>
    <w:tbl>
      <w:tblPr>
        <w:tblW w:w="0" w:type="auto"/>
        <w:jc w:val="center"/>
        <w:tblLook w:val="04A0" w:firstRow="1" w:lastRow="0" w:firstColumn="1" w:lastColumn="0" w:noHBand="0" w:noVBand="1"/>
      </w:tblPr>
      <w:tblGrid>
        <w:gridCol w:w="10080"/>
      </w:tblGrid>
      <w:tr w:rsidR="009B4F43" w:rsidRPr="00021310" w14:paraId="43B31465" w14:textId="77777777">
        <w:trPr>
          <w:jc w:val="center"/>
        </w:trPr>
        <w:tc>
          <w:tcPr>
            <w:tcW w:w="10080" w:type="dxa"/>
            <w:tcBorders>
              <w:top w:val="single" w:sz="8" w:space="0" w:color="D6A16F"/>
              <w:left w:val="single" w:sz="8" w:space="0" w:color="D6A16F"/>
              <w:bottom w:val="single" w:sz="8" w:space="0" w:color="D6A16F"/>
              <w:right w:val="single" w:sz="8" w:space="0" w:color="D6A16F"/>
            </w:tcBorders>
            <w:shd w:val="clear" w:color="auto" w:fill="F7F4EF"/>
          </w:tcPr>
          <w:p w14:paraId="30D7022E" w14:textId="77777777" w:rsidR="009B4F43" w:rsidRPr="00021310" w:rsidRDefault="00000000">
            <w:pPr>
              <w:rPr>
                <w:rFonts w:ascii="Aptos" w:hAnsi="Aptos"/>
              </w:rPr>
            </w:pPr>
            <w:r w:rsidRPr="00021310">
              <w:rPr>
                <w:rFonts w:ascii="Aptos" w:hAnsi="Aptos"/>
                <w:b/>
                <w:color w:val="C6744E"/>
              </w:rPr>
              <w:t>Remember this operating model</w:t>
            </w:r>
          </w:p>
          <w:p w14:paraId="437B7F38" w14:textId="77777777" w:rsidR="009B4F43" w:rsidRPr="00021310" w:rsidRDefault="00000000">
            <w:pPr>
              <w:pStyle w:val="ListBullet"/>
              <w:rPr>
                <w:rFonts w:ascii="Aptos" w:hAnsi="Aptos"/>
              </w:rPr>
            </w:pPr>
            <w:r w:rsidRPr="00021310">
              <w:rPr>
                <w:rFonts w:ascii="Aptos" w:hAnsi="Aptos"/>
              </w:rPr>
              <w:t>Vite builds and runs the application.</w:t>
            </w:r>
          </w:p>
          <w:p w14:paraId="73CC5F62" w14:textId="77777777" w:rsidR="009B4F43" w:rsidRPr="00021310" w:rsidRDefault="00000000">
            <w:pPr>
              <w:pStyle w:val="ListBullet"/>
              <w:rPr>
                <w:rFonts w:ascii="Aptos" w:hAnsi="Aptos"/>
              </w:rPr>
            </w:pPr>
            <w:r w:rsidRPr="00021310">
              <w:rPr>
                <w:rFonts w:ascii="Aptos" w:hAnsi="Aptos"/>
              </w:rPr>
              <w:t>GitHub stores and versions the code.</w:t>
            </w:r>
          </w:p>
          <w:p w14:paraId="02741CDB" w14:textId="77777777" w:rsidR="009B4F43" w:rsidRPr="00021310" w:rsidRDefault="00000000">
            <w:pPr>
              <w:pStyle w:val="ListBullet"/>
              <w:rPr>
                <w:rFonts w:ascii="Aptos" w:hAnsi="Aptos"/>
              </w:rPr>
            </w:pPr>
            <w:r w:rsidRPr="00021310">
              <w:rPr>
                <w:rFonts w:ascii="Aptos" w:hAnsi="Aptos"/>
              </w:rPr>
              <w:t>Vercel hosts the live website.</w:t>
            </w:r>
          </w:p>
          <w:p w14:paraId="3B83A08D" w14:textId="77777777" w:rsidR="009B4F43" w:rsidRPr="00021310" w:rsidRDefault="00000000">
            <w:pPr>
              <w:pStyle w:val="ListBullet"/>
              <w:rPr>
                <w:rFonts w:ascii="Aptos" w:hAnsi="Aptos"/>
              </w:rPr>
            </w:pPr>
            <w:r w:rsidRPr="00021310">
              <w:rPr>
                <w:rFonts w:ascii="Aptos" w:hAnsi="Aptos"/>
              </w:rPr>
              <w:t>Do not treat Vercel as the main place for editing code. Edit locally, push to GitHub, and let Vercel redeploy.</w:t>
            </w:r>
          </w:p>
        </w:tc>
      </w:tr>
    </w:tbl>
    <w:p w14:paraId="482248FF" w14:textId="77777777" w:rsidR="009B4F43" w:rsidRPr="00021310" w:rsidRDefault="009B4F43">
      <w:pPr>
        <w:rPr>
          <w:rFonts w:ascii="Aptos" w:hAnsi="Aptos"/>
        </w:rPr>
      </w:pPr>
    </w:p>
    <w:p w14:paraId="66574476" w14:textId="77777777" w:rsidR="009B4F43" w:rsidRPr="00021310" w:rsidRDefault="00000000">
      <w:pPr>
        <w:pStyle w:val="Heading1"/>
        <w:rPr>
          <w:rFonts w:ascii="Aptos" w:hAnsi="Aptos"/>
        </w:rPr>
      </w:pPr>
      <w:r w:rsidRPr="00021310">
        <w:rPr>
          <w:rFonts w:ascii="Aptos" w:hAnsi="Aptos"/>
        </w:rPr>
        <w:lastRenderedPageBreak/>
        <w:t>10. Recommended Use</w:t>
      </w:r>
    </w:p>
    <w:p w14:paraId="3CEA5D4D" w14:textId="77777777" w:rsidR="009B4F43" w:rsidRPr="00021310" w:rsidRDefault="00000000">
      <w:pPr>
        <w:rPr>
          <w:rFonts w:ascii="Aptos" w:hAnsi="Aptos"/>
        </w:rPr>
      </w:pPr>
      <w:r w:rsidRPr="00021310">
        <w:rPr>
          <w:rFonts w:ascii="Aptos" w:hAnsi="Aptos"/>
        </w:rPr>
        <w:t>Use this overview document to understand the stack and explain the deployment approach to yourself or another person before starting a new project.</w:t>
      </w:r>
    </w:p>
    <w:p w14:paraId="060A252C" w14:textId="77777777" w:rsidR="009B4F43" w:rsidRPr="00021310" w:rsidRDefault="00000000">
      <w:pPr>
        <w:rPr>
          <w:rFonts w:ascii="Aptos" w:hAnsi="Aptos"/>
        </w:rPr>
      </w:pPr>
      <w:r w:rsidRPr="00021310">
        <w:rPr>
          <w:rFonts w:ascii="Aptos" w:hAnsi="Aptos"/>
        </w:rPr>
        <w:t>Use the separate Deployment Detailed Steps document as the operational runbook while actually performing the deployment.</w:t>
      </w:r>
    </w:p>
    <w:sectPr w:rsidR="009B4F43" w:rsidRPr="00021310"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23DB7" w14:textId="77777777" w:rsidR="00F85169" w:rsidRDefault="00F85169">
      <w:pPr>
        <w:spacing w:after="0" w:line="240" w:lineRule="auto"/>
      </w:pPr>
      <w:r>
        <w:separator/>
      </w:r>
    </w:p>
  </w:endnote>
  <w:endnote w:type="continuationSeparator" w:id="0">
    <w:p w14:paraId="16A16630" w14:textId="77777777" w:rsidR="00F85169" w:rsidRDefault="00F85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F19A" w14:textId="77777777" w:rsidR="009B4F43" w:rsidRDefault="00000000">
    <w:pPr>
      <w:jc w:val="center"/>
    </w:pPr>
    <w:r>
      <w:rPr>
        <w:color w:val="5A5A5A"/>
        <w:sz w:val="16"/>
      </w:rPr>
      <w:t xml:space="preserve">Created for future React + Tailwind + Vite + </w:t>
    </w:r>
    <w:proofErr w:type="spellStart"/>
    <w:r>
      <w:rPr>
        <w:color w:val="5A5A5A"/>
        <w:sz w:val="16"/>
      </w:rPr>
      <w:t>Vercel</w:t>
    </w:r>
    <w:proofErr w:type="spellEnd"/>
    <w:r>
      <w:rPr>
        <w:color w:val="5A5A5A"/>
        <w:sz w:val="16"/>
      </w:rPr>
      <w:t xml:space="preserve"> deployments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27BF7" w14:textId="77777777" w:rsidR="00F85169" w:rsidRDefault="00F85169">
      <w:pPr>
        <w:spacing w:after="0" w:line="240" w:lineRule="auto"/>
      </w:pPr>
      <w:r>
        <w:separator/>
      </w:r>
    </w:p>
  </w:footnote>
  <w:footnote w:type="continuationSeparator" w:id="0">
    <w:p w14:paraId="499ECDC4" w14:textId="77777777" w:rsidR="00F85169" w:rsidRDefault="00F85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A586" w14:textId="77777777" w:rsidR="009B4F43" w:rsidRDefault="00000000">
    <w:pPr>
      <w:jc w:val="right"/>
    </w:pPr>
    <w:r>
      <w:rPr>
        <w:color w:val="5A5A5A"/>
        <w:sz w:val="16"/>
      </w:rPr>
      <w:t>Purpose and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4739183">
    <w:abstractNumId w:val="8"/>
  </w:num>
  <w:num w:numId="2" w16cid:durableId="1757288236">
    <w:abstractNumId w:val="6"/>
  </w:num>
  <w:num w:numId="3" w16cid:durableId="1195853097">
    <w:abstractNumId w:val="5"/>
  </w:num>
  <w:num w:numId="4" w16cid:durableId="1630932805">
    <w:abstractNumId w:val="4"/>
  </w:num>
  <w:num w:numId="5" w16cid:durableId="1223642116">
    <w:abstractNumId w:val="7"/>
  </w:num>
  <w:num w:numId="6" w16cid:durableId="586379051">
    <w:abstractNumId w:val="3"/>
  </w:num>
  <w:num w:numId="7" w16cid:durableId="1166170490">
    <w:abstractNumId w:val="2"/>
  </w:num>
  <w:num w:numId="8" w16cid:durableId="340622146">
    <w:abstractNumId w:val="1"/>
  </w:num>
  <w:num w:numId="9" w16cid:durableId="848326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310"/>
    <w:rsid w:val="00034616"/>
    <w:rsid w:val="0006063C"/>
    <w:rsid w:val="0015074B"/>
    <w:rsid w:val="0029639D"/>
    <w:rsid w:val="00326F90"/>
    <w:rsid w:val="006C56DD"/>
    <w:rsid w:val="008909B1"/>
    <w:rsid w:val="009B4F43"/>
    <w:rsid w:val="00AA1D8D"/>
    <w:rsid w:val="00B47730"/>
    <w:rsid w:val="00CB0664"/>
    <w:rsid w:val="00F85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006DC"/>
  <w14:defaultImageDpi w14:val="300"/>
  <w15:docId w15:val="{1F6871AD-D11E-432C-A46C-5EE96F4A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282828"/>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C6744E"/>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C674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16" w:right="216"/>
    </w:pPr>
    <w:rPr>
      <w:rFonts w:ascii="Consolas" w:eastAsia="Consolas" w:hAnsi="Consolas"/>
      <w:color w:val="1E1E1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Saptarshi Bose</cp:lastModifiedBy>
  <cp:revision>3</cp:revision>
  <dcterms:created xsi:type="dcterms:W3CDTF">2013-12-23T23:15:00Z</dcterms:created>
  <dcterms:modified xsi:type="dcterms:W3CDTF">2026-06-08T17:39:00Z</dcterms:modified>
  <cp:category/>
</cp:coreProperties>
</file>