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05" w:rsidRDefault="00B80305" w:rsidP="00B8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SAPTARSHI SANYAL</w:t>
      </w:r>
    </w:p>
    <w:p w:rsidR="00B80305" w:rsidRDefault="00B80305" w:rsidP="00B8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 saptarshi.edp@gmail.com</w:t>
      </w:r>
    </w:p>
    <w:p w:rsidR="00B80305" w:rsidRPr="00B80305" w:rsidRDefault="00B80305" w:rsidP="00B80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305">
        <w:rPr>
          <w:rFonts w:ascii="Times New Roman" w:hAnsi="Times New Roman" w:cs="Times New Roman"/>
          <w:sz w:val="28"/>
          <w:szCs w:val="28"/>
        </w:rPr>
        <w:t>Solutions to Assignment_1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>:- values can be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integer</w:t>
      </w:r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 xml:space="preserve"> or string and expressions will be mathematical operators.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*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‘</w:t>
      </w:r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>’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-87.8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-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/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+</w:t>
      </w:r>
    </w:p>
    <w:p w:rsidR="006F643D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6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30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803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* 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B80305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>’ : value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80305">
        <w:rPr>
          <w:rFonts w:ascii="Times New Roman" w:hAnsi="Times New Roman" w:cs="Times New Roman"/>
          <w:sz w:val="24"/>
          <w:szCs w:val="24"/>
        </w:rPr>
        <w:t>87.8</w:t>
      </w:r>
      <w:r w:rsidRPr="00B803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-</w:t>
      </w:r>
      <w:r w:rsidRPr="00B80305">
        <w:rPr>
          <w:rFonts w:ascii="Times New Roman" w:hAnsi="Times New Roman" w:cs="Times New Roman"/>
          <w:sz w:val="24"/>
          <w:szCs w:val="24"/>
        </w:rPr>
        <w:t xml:space="preserve"> : Expression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/</w:t>
      </w:r>
      <w:r w:rsidRPr="00B803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</w:t>
      </w:r>
      <w:r w:rsidRPr="00B80305">
        <w:rPr>
          <w:rFonts w:ascii="Times New Roman" w:hAnsi="Times New Roman" w:cs="Times New Roman"/>
          <w:sz w:val="24"/>
          <w:szCs w:val="24"/>
        </w:rPr>
        <w:t>Expression</w:t>
      </w:r>
    </w:p>
    <w:p w:rsidR="00002A6F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+</w:t>
      </w:r>
      <w:r w:rsidRPr="00B803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</w:t>
      </w:r>
      <w:r w:rsidRPr="00B80305">
        <w:rPr>
          <w:rFonts w:ascii="Times New Roman" w:hAnsi="Times New Roman" w:cs="Times New Roman"/>
          <w:sz w:val="24"/>
          <w:szCs w:val="24"/>
        </w:rPr>
        <w:t>Expression</w:t>
      </w:r>
    </w:p>
    <w:p w:rsidR="007A0C80" w:rsidRPr="00B80305" w:rsidRDefault="007A0C80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6 -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variable is a “place” where you can store any of these types of values, but is not in itself a value.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 xml:space="preserve">A string is one of many types of </w:t>
      </w:r>
      <w:r w:rsidR="005158F0" w:rsidRPr="00B80305">
        <w:rPr>
          <w:rFonts w:ascii="Times New Roman" w:hAnsi="Times New Roman" w:cs="Times New Roman"/>
          <w:sz w:val="24"/>
          <w:szCs w:val="24"/>
        </w:rPr>
        <w:t xml:space="preserve">those </w:t>
      </w:r>
      <w:r w:rsidRPr="00B80305">
        <w:rPr>
          <w:rFonts w:ascii="Times New Roman" w:hAnsi="Times New Roman" w:cs="Times New Roman"/>
          <w:sz w:val="24"/>
          <w:szCs w:val="24"/>
        </w:rPr>
        <w:t>values.</w:t>
      </w: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5158F0" w:rsidRPr="005158F0" w:rsidRDefault="005158F0" w:rsidP="00B8030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Integers 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– This value is represented by </w:t>
      </w:r>
      <w:proofErr w:type="spellStart"/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class. It contains positive or negative whole numbers (without fraction or decimal). In Python there is no limit to how long an integer value can be.</w:t>
      </w:r>
    </w:p>
    <w:p w:rsidR="005158F0" w:rsidRPr="005158F0" w:rsidRDefault="005158F0" w:rsidP="00B8030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Float 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– This value is represented by float class. It is a real number with floating point representation. It is specified by a decimal point. </w:t>
      </w:r>
    </w:p>
    <w:p w:rsidR="005158F0" w:rsidRPr="00B80305" w:rsidRDefault="005158F0" w:rsidP="00B8030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Complex Numbers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– Complex number is represented by complex class. It is specified as </w:t>
      </w:r>
      <w:r w:rsidRPr="00B80305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(real part) + (imaginary part)</w:t>
      </w:r>
      <w:r w:rsidR="007A0C80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80305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j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 For example – 4+6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</w:t>
      </w: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4.What</w:t>
      </w:r>
      <w:proofErr w:type="gramEnd"/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is an expression made up of? What do all expressions do?</w:t>
      </w: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Python expression can be defined as any element in our program that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evaluates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to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some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value</w:t>
      </w:r>
      <w:bookmarkStart w:id="0" w:name="_GoBack"/>
      <w:bookmarkEnd w:id="0"/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proofErr w:type="gram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"hello world"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 is a statement that assigns </w:t>
      </w:r>
      <w:proofErr w:type="spell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the value of the expression "hello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world”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 Since the code 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"hello world"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is a simple expression, meaning it contains no operations, not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hing is actually evaluated, so </w:t>
      </w:r>
      <w:proofErr w:type="spell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is just assigned to 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"hello world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". More complex expressions actually evaluate things, like adding numbers. Using the word expression seems like it is making things more confusing. 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Expressions are nothing but values, except they can have operations like addition or subtraction.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5. This assignment statements, like spam = 10. What is the difference between an</w:t>
      </w:r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</w:t>
      </w:r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expression and a statement?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In general terms, </w:t>
      </w:r>
      <w:proofErr w:type="gramStart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</w:t>
      </w:r>
      <w:proofErr w:type="gramEnd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</w:t>
      </w:r>
      <w:r w:rsidRPr="00B80305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expression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 evaluates to a value, whereas 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 </w:t>
      </w:r>
      <w:r w:rsidRPr="00B80305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statement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does something.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The given statement, spam=10 is doing assignment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, 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but expressions always evaluate to a value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ab/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6. After running the following code, what does the variable bacon contain?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proofErr w:type="gramStart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bacon</w:t>
      </w:r>
      <w:proofErr w:type="gramEnd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 = 22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proofErr w:type="gramStart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bacon</w:t>
      </w:r>
      <w:proofErr w:type="gramEnd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 + 1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proofErr w:type="spellStart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Ans</w:t>
      </w:r>
      <w:proofErr w:type="spellEnd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: bacon variable will contain 22 because the addition </w:t>
      </w:r>
      <w:r w:rsidR="008C4D12"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statement is not assigned back to bacon.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7. What should the values of the following two terms be?</w:t>
      </w: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</w:t>
      </w:r>
      <w:proofErr w:type="gram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</w:t>
      </w:r>
      <w:proofErr w:type="gram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'+'</w:t>
      </w:r>
      <w:proofErr w:type="spell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spamspam</w:t>
      </w:r>
      <w:proofErr w:type="spell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' </w:t>
      </w: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</w:p>
    <w:p w:rsidR="00AE2764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</w:t>
      </w:r>
      <w:proofErr w:type="gram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</w:t>
      </w:r>
      <w:proofErr w:type="gram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'*3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B80305" w:rsidRDefault="007A0C80" w:rsidP="00B8030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: B</w:t>
      </w:r>
      <w:r w:rsidR="008C4D12"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oth will produce- </w:t>
      </w:r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spamspamspam</w:t>
      </w:r>
      <w:proofErr w:type="spellEnd"/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7A0C80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8. Why is eggs a valid variable name while 100</w:t>
      </w:r>
      <w:proofErr w:type="gramEnd"/>
      <w:r w:rsidRPr="007A0C80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is invalid?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The variable name </w:t>
      </w:r>
      <w:proofErr w:type="gram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 egg</w:t>
      </w:r>
      <w:proofErr w:type="gram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” satisfies all the rules of python complier but the variable name “100” violates the rule as it is starring with numeric digit. A python variable 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cannot start with a number.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C4D12" w:rsidRPr="007A0C80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9. What three functions can be used to get the integer, floating-point number, or string</w:t>
      </w: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</w:t>
      </w: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version of a value?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Integer-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Floating point – </w:t>
      </w:r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float()</w:t>
      </w:r>
      <w:proofErr w:type="gramEnd"/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String-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8C4D12" w:rsidRPr="007A0C80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10. Why does this expression cause an error? How can you fix it?</w:t>
      </w:r>
    </w:p>
    <w:p w:rsidR="00B80305" w:rsidRPr="00B80305" w:rsidRDefault="00B80305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'I have eaten' + 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'burritos'</w:t>
      </w:r>
    </w:p>
    <w:p w:rsidR="008C4D12" w:rsidRPr="00B80305" w:rsidRDefault="00B80305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above expression we are trying to concatenate the integer value of 99 in between two string and hence we are getting the error (</w:t>
      </w:r>
      <w:proofErr w:type="spell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TypeError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fix it by getting the string value for 99 by enclosing it with</w:t>
      </w:r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and then concatenate</w:t>
      </w:r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following way: 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'I have eaten' +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99) + 'burritos'</w:t>
      </w:r>
    </w:p>
    <w:p w:rsidR="008C4D12" w:rsidRPr="005158F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2A6F" w:rsidRPr="00B8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D1B"/>
    <w:multiLevelType w:val="multilevel"/>
    <w:tmpl w:val="56A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1A39D5"/>
    <w:multiLevelType w:val="multilevel"/>
    <w:tmpl w:val="BF8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6F"/>
    <w:rsid w:val="00002A6F"/>
    <w:rsid w:val="005158F0"/>
    <w:rsid w:val="00532FCC"/>
    <w:rsid w:val="006F643D"/>
    <w:rsid w:val="007A0C80"/>
    <w:rsid w:val="008C4D12"/>
    <w:rsid w:val="00AE2764"/>
    <w:rsid w:val="00B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905E-8945-451E-8A90-3A0F1699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305"/>
  </w:style>
  <w:style w:type="paragraph" w:styleId="Heading2">
    <w:name w:val="heading 2"/>
    <w:basedOn w:val="Normal"/>
    <w:link w:val="Heading2Char"/>
    <w:uiPriority w:val="9"/>
    <w:qFormat/>
    <w:rsid w:val="00515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8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58F0"/>
    <w:rPr>
      <w:b/>
      <w:bCs/>
    </w:rPr>
  </w:style>
  <w:style w:type="character" w:styleId="Emphasis">
    <w:name w:val="Emphasis"/>
    <w:basedOn w:val="DefaultParagraphFont"/>
    <w:uiPriority w:val="20"/>
    <w:qFormat/>
    <w:rsid w:val="005158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Sanyal</dc:creator>
  <cp:keywords/>
  <dc:description/>
  <cp:lastModifiedBy>Samriddhi Sanyal</cp:lastModifiedBy>
  <cp:revision>2</cp:revision>
  <dcterms:created xsi:type="dcterms:W3CDTF">2022-05-08T12:47:00Z</dcterms:created>
  <dcterms:modified xsi:type="dcterms:W3CDTF">2022-05-08T13:51:00Z</dcterms:modified>
</cp:coreProperties>
</file>