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132" w:rsidRPr="00CE45E2" w:rsidRDefault="00B63A62" w:rsidP="004B2C11">
      <w:pPr>
        <w:jc w:val="both"/>
        <w:rPr>
          <w:rFonts w:ascii="Calibri(body)" w:hAnsi="Calibri(body)"/>
        </w:rPr>
      </w:pPr>
      <w:r w:rsidRPr="00CE45E2">
        <w:rPr>
          <w:rFonts w:ascii="Calibri(body)" w:hAnsi="Calibri(body)"/>
        </w:rPr>
        <w:t>PROJECT DESCRIPTION:</w:t>
      </w:r>
    </w:p>
    <w:p w:rsidR="00B63A62" w:rsidRPr="00CE45E2" w:rsidRDefault="004B2C11" w:rsidP="004B2C11">
      <w:pPr>
        <w:jc w:val="both"/>
        <w:rPr>
          <w:rFonts w:ascii="Calibri(body)" w:hAnsi="Calibri(body)"/>
        </w:rPr>
      </w:pPr>
      <w:r w:rsidRPr="00CE45E2">
        <w:rPr>
          <w:rFonts w:ascii="Calibri(body)" w:hAnsi="Calibri(body)"/>
        </w:rPr>
        <w:t>I have proposed an algorithm to preserve the privacy of the database during data mining. The proposed algorithm has less data distortion. The algorithm, thus ensures that both mining can be done effectively and at the same time preserves the privacy of the database. Implemented the proposed algorithm as a java code.</w:t>
      </w:r>
    </w:p>
    <w:p w:rsidR="004B2C11" w:rsidRPr="00CE45E2" w:rsidRDefault="004B2C11" w:rsidP="004B2C11">
      <w:pPr>
        <w:jc w:val="both"/>
        <w:rPr>
          <w:rFonts w:ascii="Calibri(body)" w:hAnsi="Calibri(body)"/>
        </w:rPr>
      </w:pPr>
      <w:r w:rsidRPr="00CE45E2">
        <w:rPr>
          <w:rFonts w:ascii="Calibri(body)" w:hAnsi="Calibri(body)"/>
        </w:rPr>
        <w:t>PROPOSED ALGORITHM:</w:t>
      </w:r>
    </w:p>
    <w:p w:rsidR="00CE45E2" w:rsidRDefault="00CE45E2" w:rsidP="00CE45E2">
      <w:pPr>
        <w:jc w:val="both"/>
      </w:pPr>
      <w:r>
        <w:t>1. Selec</w:t>
      </w:r>
      <w:r>
        <w:t xml:space="preserve">t the quasi identifier with the </w:t>
      </w:r>
      <w:r>
        <w:t>high</w:t>
      </w:r>
      <w:r>
        <w:t xml:space="preserve">est number of unique values say </w:t>
      </w:r>
      <w:r>
        <w:t>Am such that Am</w:t>
      </w:r>
      <w:r>
        <w:rPr>
          <w:rFonts w:ascii="Cambria Math" w:hAnsi="Cambria Math" w:cs="Cambria Math"/>
        </w:rPr>
        <w:t>⊆</w:t>
      </w:r>
      <w:r>
        <w:t xml:space="preserve"> Ai,</w:t>
      </w:r>
      <w:r>
        <w:rPr>
          <w:rFonts w:ascii="Calibri" w:hAnsi="Calibri" w:cs="Calibri"/>
        </w:rPr>
        <w:t>…</w:t>
      </w:r>
      <w:r>
        <w:t>.,Aj.</w:t>
      </w:r>
    </w:p>
    <w:p w:rsidR="00CE45E2" w:rsidRDefault="00CE45E2" w:rsidP="00CE45E2">
      <w:pPr>
        <w:jc w:val="both"/>
      </w:pPr>
      <w:r>
        <w:t>2. Perf</w:t>
      </w:r>
      <w:r>
        <w:t xml:space="preserve">orm selective generalization on </w:t>
      </w:r>
      <w:r>
        <w:t>Am as described in points 2.1 to 2.2.</w:t>
      </w:r>
    </w:p>
    <w:p w:rsidR="00CE45E2" w:rsidRDefault="00CE45E2" w:rsidP="00CE45E2">
      <w:pPr>
        <w:jc w:val="both"/>
      </w:pPr>
      <w:r>
        <w:t xml:space="preserve">2.1. Let G1,…,Gn be groups such that tuples in each group have </w:t>
      </w:r>
      <w:r>
        <w:t>same value</w:t>
      </w:r>
      <w:r>
        <w:t xml:space="preserve"> of Am. The tuples not in any group of G1,….,Gn </w:t>
      </w:r>
      <w:r>
        <w:t>are generalized.</w:t>
      </w:r>
    </w:p>
    <w:p w:rsidR="00CE45E2" w:rsidRDefault="00CE45E2" w:rsidP="00CE45E2">
      <w:pPr>
        <w:jc w:val="both"/>
      </w:pPr>
      <w:r>
        <w:t xml:space="preserve">2.2. For the tuples in G1,….,Gn we consider the remaining </w:t>
      </w:r>
      <w:r>
        <w:t>quasi identifiers of Ai,….,Aj.</w:t>
      </w:r>
    </w:p>
    <w:p w:rsidR="00CE45E2" w:rsidRDefault="00CE45E2" w:rsidP="00CE45E2">
      <w:pPr>
        <w:jc w:val="both"/>
      </w:pPr>
      <w:r>
        <w:t xml:space="preserve">For each group in G1 to Gn </w:t>
      </w:r>
      <w:r>
        <w:t>r</w:t>
      </w:r>
      <w:r>
        <w:t xml:space="preserve">epeat step 2.2.1. For c in 1 to </w:t>
      </w:r>
      <w:r>
        <w:t>n in 2.2.1:</w:t>
      </w:r>
    </w:p>
    <w:p w:rsidR="00CE45E2" w:rsidRDefault="00CE45E2" w:rsidP="00CE45E2">
      <w:pPr>
        <w:jc w:val="both"/>
      </w:pPr>
      <w:r>
        <w:t xml:space="preserve">2.2.1. For each tuple in Gc </w:t>
      </w:r>
      <w:r>
        <w:t>repeat steps 2.3.1.1 to 2.3.1.2.</w:t>
      </w:r>
    </w:p>
    <w:p w:rsidR="00CE45E2" w:rsidRDefault="00CE45E2" w:rsidP="00CE45E2">
      <w:pPr>
        <w:jc w:val="both"/>
      </w:pPr>
      <w:r>
        <w:t xml:space="preserve">2.2.1.1. For a tuple ensure that it has at least one more tuple in the same group which should have all the quasi identifier values (Ai,….,Aj) same as it. If so go to step </w:t>
      </w:r>
      <w:r>
        <w:t>2.2.1.Else go to step 2.2.1.2.</w:t>
      </w:r>
    </w:p>
    <w:p w:rsidR="00CE45E2" w:rsidRDefault="00CE45E2" w:rsidP="00CE45E2">
      <w:pPr>
        <w:jc w:val="both"/>
      </w:pPr>
      <w:r>
        <w:t xml:space="preserve">2.2.1.2. Generalize the </w:t>
      </w:r>
      <w:r>
        <w:t>tuple.</w:t>
      </w:r>
    </w:p>
    <w:p w:rsidR="00CE45E2" w:rsidRDefault="00CE45E2" w:rsidP="00CE45E2">
      <w:pPr>
        <w:jc w:val="both"/>
      </w:pPr>
      <w:r>
        <w:t>3. For each</w:t>
      </w:r>
      <w:r>
        <w:t xml:space="preserve"> generalized tuple in PT repeat </w:t>
      </w:r>
      <w:r>
        <w:t>step 3.1 .</w:t>
      </w:r>
    </w:p>
    <w:p w:rsidR="00CE45E2" w:rsidRDefault="00CE45E2" w:rsidP="00CE45E2">
      <w:pPr>
        <w:jc w:val="both"/>
      </w:pPr>
      <w:r>
        <w:t xml:space="preserve">3.1. </w:t>
      </w:r>
      <w:r>
        <w:t xml:space="preserve">Select tuples which have unique </w:t>
      </w:r>
      <w:r>
        <w:t>quasi identifier set Ai,….</w:t>
      </w:r>
      <w:r>
        <w:t>, Aj</w:t>
      </w:r>
      <w:r>
        <w:t>.</w:t>
      </w:r>
    </w:p>
    <w:p w:rsidR="00CE45E2" w:rsidRDefault="00CE45E2" w:rsidP="00CE45E2">
      <w:pPr>
        <w:jc w:val="both"/>
      </w:pPr>
      <w:r>
        <w:t>4. Slice</w:t>
      </w:r>
      <w:r>
        <w:t xml:space="preserve"> PT such that each sliced table </w:t>
      </w:r>
      <w:r>
        <w:t>contains hi</w:t>
      </w:r>
      <w:r>
        <w:t xml:space="preserve">ghly correlated values. Let the </w:t>
      </w:r>
      <w:r>
        <w:t>sliced tables</w:t>
      </w:r>
      <w:r>
        <w:t xml:space="preserve"> of PT be B1,….,Bk, such that k </w:t>
      </w:r>
      <w:r>
        <w:t>is the total number of sliced tables.</w:t>
      </w:r>
    </w:p>
    <w:p w:rsidR="00CE45E2" w:rsidRDefault="00CE45E2" w:rsidP="00CE45E2">
      <w:pPr>
        <w:jc w:val="both"/>
      </w:pPr>
      <w:r>
        <w:t xml:space="preserve">5. In the </w:t>
      </w:r>
      <w:r>
        <w:t xml:space="preserve">sliced tables select a table Bh </w:t>
      </w:r>
      <w:r>
        <w:t>in B1,….,B</w:t>
      </w:r>
      <w:r>
        <w:t xml:space="preserve">k such that it has at least one </w:t>
      </w:r>
      <w:r>
        <w:t>quasi identifier.</w:t>
      </w:r>
    </w:p>
    <w:p w:rsidR="004B2C11" w:rsidRDefault="00CE45E2" w:rsidP="00CE45E2">
      <w:pPr>
        <w:jc w:val="both"/>
      </w:pPr>
      <w:r>
        <w:t>6. Per</w:t>
      </w:r>
      <w:r>
        <w:t xml:space="preserve">form selective shuffling on the </w:t>
      </w:r>
      <w:r>
        <w:t xml:space="preserve">selected table Bh. This is done </w:t>
      </w:r>
      <w:r>
        <w:t xml:space="preserve">by shuffling </w:t>
      </w:r>
      <w:r>
        <w:t>the tuples selected in step 3.</w:t>
      </w:r>
    </w:p>
    <w:p w:rsidR="00CE45E2" w:rsidRDefault="00CE45E2" w:rsidP="00CE45E2">
      <w:pPr>
        <w:jc w:val="both"/>
      </w:pPr>
      <w:r>
        <w:t>CODE DESCRIPTION:</w:t>
      </w:r>
    </w:p>
    <w:p w:rsidR="00CE45E2" w:rsidRPr="004B2C11" w:rsidRDefault="00CE45E2" w:rsidP="00CE45E2">
      <w:pPr>
        <w:jc w:val="both"/>
      </w:pPr>
      <w:r>
        <w:t>I have just written the java code for the above algorithm with very few tuples. One can even extend this to more number of tuples to see how the algorithm works, in a detailed manner.</w:t>
      </w:r>
      <w:bookmarkStart w:id="0" w:name="_GoBack"/>
      <w:bookmarkEnd w:id="0"/>
    </w:p>
    <w:sectPr w:rsidR="00CE45E2" w:rsidRPr="004B2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body)">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A62"/>
    <w:rsid w:val="004B2C11"/>
    <w:rsid w:val="00A93132"/>
    <w:rsid w:val="00B63A62"/>
    <w:rsid w:val="00CE4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AB4F4E-02F8-42FC-BC2D-49A2EF30A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c:creator>
  <cp:keywords/>
  <dc:description/>
  <cp:lastModifiedBy>mani</cp:lastModifiedBy>
  <cp:revision>1</cp:revision>
  <dcterms:created xsi:type="dcterms:W3CDTF">2018-01-12T04:16:00Z</dcterms:created>
  <dcterms:modified xsi:type="dcterms:W3CDTF">2018-01-12T04:42:00Z</dcterms:modified>
</cp:coreProperties>
</file>