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7B37F" w14:textId="080A6E9D" w:rsidR="00D056B1" w:rsidRPr="00D056B1" w:rsidRDefault="00D056B1" w:rsidP="00D056B1">
      <w:pPr>
        <w:spacing w:after="0" w:line="240" w:lineRule="auto"/>
        <w:rPr>
          <w:rFonts w:ascii="Times New Roman" w:eastAsia="Times New Roman" w:hAnsi="Times New Roman" w:cs="Times New Roman"/>
          <w:sz w:val="28"/>
          <w:szCs w:val="28"/>
          <w:lang w:eastAsia="en-GB"/>
        </w:rPr>
      </w:pPr>
      <w:r w:rsidRPr="00D056B1">
        <w:rPr>
          <w:rFonts w:ascii="Arial" w:eastAsia="Times New Roman" w:hAnsi="Arial" w:cs="Arial"/>
          <w:color w:val="000000"/>
          <w:sz w:val="24"/>
          <w:szCs w:val="24"/>
          <w:lang w:eastAsia="en-GB"/>
        </w:rPr>
        <w:t>Comp 208 - Group Project</w:t>
      </w:r>
    </w:p>
    <w:p w14:paraId="0EADFD23" w14:textId="77777777" w:rsidR="00D056B1" w:rsidRPr="00D056B1" w:rsidRDefault="00D056B1" w:rsidP="00D056B1">
      <w:pPr>
        <w:spacing w:after="0" w:line="240" w:lineRule="auto"/>
        <w:rPr>
          <w:rFonts w:ascii="Times New Roman" w:eastAsia="Times New Roman" w:hAnsi="Times New Roman" w:cs="Times New Roman"/>
          <w:sz w:val="28"/>
          <w:szCs w:val="28"/>
          <w:lang w:eastAsia="en-GB"/>
        </w:rPr>
      </w:pPr>
      <w:r w:rsidRPr="00D056B1">
        <w:rPr>
          <w:rFonts w:ascii="Arial" w:eastAsia="Times New Roman" w:hAnsi="Arial" w:cs="Arial"/>
          <w:color w:val="000000"/>
          <w:sz w:val="24"/>
          <w:szCs w:val="24"/>
          <w:lang w:eastAsia="en-GB"/>
        </w:rPr>
        <w:t>Design - Evaluation Design</w:t>
      </w:r>
    </w:p>
    <w:p w14:paraId="43D4CDB4" w14:textId="022C3CED" w:rsidR="00D056B1" w:rsidRPr="00FA19AC" w:rsidRDefault="00C3186A" w:rsidP="00DE363B">
      <w:pPr>
        <w:spacing w:before="240" w:after="240" w:line="240" w:lineRule="auto"/>
        <w:ind w:left="360" w:hanging="360"/>
        <w:rPr>
          <w:rFonts w:ascii="Arial" w:eastAsia="Times New Roman" w:hAnsi="Arial" w:cs="Arial"/>
          <w:color w:val="000000"/>
          <w:sz w:val="24"/>
          <w:szCs w:val="24"/>
          <w:lang w:eastAsia="en-GB"/>
        </w:rPr>
      </w:pPr>
      <w:r w:rsidRPr="00FA19AC">
        <w:rPr>
          <w:rFonts w:ascii="Arial" w:eastAsia="Times New Roman" w:hAnsi="Arial" w:cs="Arial"/>
          <w:color w:val="000000"/>
          <w:sz w:val="24"/>
          <w:szCs w:val="24"/>
          <w:lang w:eastAsia="en-GB"/>
        </w:rPr>
        <w:t>Below I have briefly described the main functionality that the system needs to be able to</w:t>
      </w:r>
      <w:r w:rsidR="00DE363B">
        <w:rPr>
          <w:rFonts w:ascii="Arial" w:eastAsia="Times New Roman" w:hAnsi="Arial" w:cs="Arial"/>
          <w:color w:val="000000"/>
          <w:sz w:val="24"/>
          <w:szCs w:val="24"/>
          <w:lang w:eastAsia="en-GB"/>
        </w:rPr>
        <w:t xml:space="preserve"> </w:t>
      </w:r>
      <w:r w:rsidRPr="00FA19AC">
        <w:rPr>
          <w:rFonts w:ascii="Arial" w:eastAsia="Times New Roman" w:hAnsi="Arial" w:cs="Arial"/>
          <w:color w:val="000000"/>
          <w:sz w:val="24"/>
          <w:szCs w:val="24"/>
          <w:lang w:eastAsia="en-GB"/>
        </w:rPr>
        <w:t>perform to be deemed a success. Even though there are many more functions we want our system to perform t</w:t>
      </w:r>
      <w:r w:rsidR="00D056B1" w:rsidRPr="00D056B1">
        <w:rPr>
          <w:rFonts w:ascii="Arial" w:eastAsia="Times New Roman" w:hAnsi="Arial" w:cs="Arial"/>
          <w:color w:val="000000"/>
          <w:sz w:val="24"/>
          <w:szCs w:val="24"/>
          <w:lang w:eastAsia="en-GB"/>
        </w:rPr>
        <w:t>here are 5 main functionality criteria we need to test so that we can deem the system at least partly successful</w:t>
      </w:r>
      <w:r w:rsidRPr="00FA19AC">
        <w:rPr>
          <w:rFonts w:ascii="Arial" w:eastAsia="Times New Roman" w:hAnsi="Arial" w:cs="Arial"/>
          <w:color w:val="000000"/>
          <w:sz w:val="24"/>
          <w:szCs w:val="24"/>
          <w:lang w:eastAsia="en-GB"/>
        </w:rPr>
        <w:t>. As if these few functions can perform correctly the system will be functional for a main goal of giving people recipes based on what’s left in their fridge.</w:t>
      </w:r>
      <w:r w:rsidR="00D056B1" w:rsidRPr="00D056B1">
        <w:rPr>
          <w:rFonts w:ascii="Arial" w:eastAsia="Times New Roman" w:hAnsi="Arial" w:cs="Arial"/>
          <w:color w:val="000000"/>
          <w:sz w:val="24"/>
          <w:szCs w:val="24"/>
          <w:lang w:eastAsia="en-GB"/>
        </w:rPr>
        <w:t xml:space="preserve"> Below I give a brief description about how each should perform and how we could test.</w:t>
      </w:r>
    </w:p>
    <w:p w14:paraId="55E44FC0" w14:textId="77777777" w:rsidR="00C3186A" w:rsidRPr="00D056B1" w:rsidRDefault="00C3186A" w:rsidP="00DE363B">
      <w:pPr>
        <w:spacing w:before="240" w:after="240" w:line="240" w:lineRule="auto"/>
        <w:ind w:hanging="360"/>
        <w:rPr>
          <w:rFonts w:ascii="Times New Roman" w:eastAsia="Times New Roman" w:hAnsi="Times New Roman" w:cs="Times New Roman"/>
          <w:sz w:val="28"/>
          <w:szCs w:val="28"/>
          <w:lang w:eastAsia="en-GB"/>
        </w:rPr>
      </w:pPr>
      <w:r w:rsidRPr="00FA19AC">
        <w:rPr>
          <w:rFonts w:ascii="Arial" w:eastAsia="Times New Roman" w:hAnsi="Arial" w:cs="Arial"/>
          <w:color w:val="000000"/>
          <w:sz w:val="24"/>
          <w:szCs w:val="24"/>
          <w:lang w:eastAsia="en-GB"/>
        </w:rPr>
        <w:t>Each of tests briefly outlined below should be performed more than once with multiple different values so we can be sure that the system didn’t just fluke one of the tests and we can be sure it will actually work when it comes to our customers using it.</w:t>
      </w:r>
    </w:p>
    <w:p w14:paraId="32D45F07" w14:textId="77777777" w:rsidR="00D056B1" w:rsidRPr="00D056B1" w:rsidRDefault="00D056B1" w:rsidP="00DE363B">
      <w:pPr>
        <w:spacing w:before="240" w:after="240" w:line="240" w:lineRule="auto"/>
        <w:ind w:hanging="360"/>
        <w:rPr>
          <w:rFonts w:ascii="Times New Roman" w:eastAsia="Times New Roman" w:hAnsi="Times New Roman" w:cs="Times New Roman"/>
          <w:sz w:val="28"/>
          <w:szCs w:val="28"/>
          <w:lang w:eastAsia="en-GB"/>
        </w:rPr>
      </w:pPr>
      <w:r w:rsidRPr="00D056B1">
        <w:rPr>
          <w:rFonts w:ascii="Arial" w:eastAsia="Times New Roman" w:hAnsi="Arial" w:cs="Arial"/>
          <w:color w:val="000000"/>
          <w:sz w:val="24"/>
          <w:szCs w:val="24"/>
          <w:lang w:eastAsia="en-GB"/>
        </w:rPr>
        <w:t>Can we add ingredients to our ‘virtual fridge’?</w:t>
      </w:r>
    </w:p>
    <w:p w14:paraId="184E6710" w14:textId="77777777" w:rsidR="00D056B1" w:rsidRPr="00D056B1" w:rsidRDefault="00D056B1" w:rsidP="00DE363B">
      <w:pPr>
        <w:numPr>
          <w:ilvl w:val="0"/>
          <w:numId w:val="1"/>
        </w:numPr>
        <w:spacing w:before="240" w:after="240" w:line="240" w:lineRule="auto"/>
        <w:textAlignment w:val="baseline"/>
        <w:rPr>
          <w:rFonts w:ascii="Arial" w:eastAsia="Times New Roman" w:hAnsi="Arial" w:cs="Arial"/>
          <w:color w:val="000000"/>
          <w:sz w:val="24"/>
          <w:szCs w:val="24"/>
          <w:lang w:eastAsia="en-GB"/>
        </w:rPr>
      </w:pPr>
      <w:r w:rsidRPr="00D056B1">
        <w:rPr>
          <w:rFonts w:ascii="Arial" w:eastAsia="Times New Roman" w:hAnsi="Arial" w:cs="Arial"/>
          <w:color w:val="000000"/>
          <w:sz w:val="24"/>
          <w:szCs w:val="24"/>
          <w:lang w:eastAsia="en-GB"/>
        </w:rPr>
        <w:t>This test will be a straight-forward feature to test. We will go onto the add ingredients section and try adding some ingredients of differing varieties. We will save the changes and go back to our current contents page and check that it has updated.</w:t>
      </w:r>
    </w:p>
    <w:p w14:paraId="12D48A49" w14:textId="77777777" w:rsidR="00D056B1" w:rsidRPr="00D056B1" w:rsidRDefault="00D056B1" w:rsidP="00DE363B">
      <w:pPr>
        <w:spacing w:before="240" w:after="240" w:line="240" w:lineRule="auto"/>
        <w:ind w:hanging="360"/>
        <w:rPr>
          <w:rFonts w:ascii="Times New Roman" w:eastAsia="Times New Roman" w:hAnsi="Times New Roman" w:cs="Times New Roman"/>
          <w:sz w:val="28"/>
          <w:szCs w:val="28"/>
          <w:lang w:eastAsia="en-GB"/>
        </w:rPr>
      </w:pPr>
      <w:r w:rsidRPr="00D056B1">
        <w:rPr>
          <w:rFonts w:ascii="Arial" w:eastAsia="Times New Roman" w:hAnsi="Arial" w:cs="Arial"/>
          <w:color w:val="000000"/>
          <w:sz w:val="24"/>
          <w:szCs w:val="24"/>
          <w:lang w:eastAsia="en-GB"/>
        </w:rPr>
        <w:t>Can we add recipes to our recipe database?</w:t>
      </w:r>
    </w:p>
    <w:p w14:paraId="7EC9D234" w14:textId="77777777" w:rsidR="00D056B1" w:rsidRPr="00D056B1" w:rsidRDefault="00D056B1" w:rsidP="00DE363B">
      <w:pPr>
        <w:numPr>
          <w:ilvl w:val="0"/>
          <w:numId w:val="2"/>
        </w:numPr>
        <w:spacing w:before="240" w:after="240" w:line="240" w:lineRule="auto"/>
        <w:textAlignment w:val="baseline"/>
        <w:rPr>
          <w:rFonts w:ascii="Arial" w:eastAsia="Times New Roman" w:hAnsi="Arial" w:cs="Arial"/>
          <w:color w:val="000000"/>
          <w:sz w:val="24"/>
          <w:szCs w:val="24"/>
          <w:lang w:eastAsia="en-GB"/>
        </w:rPr>
      </w:pPr>
      <w:r w:rsidRPr="00D056B1">
        <w:rPr>
          <w:rFonts w:ascii="Arial" w:eastAsia="Times New Roman" w:hAnsi="Arial" w:cs="Arial"/>
          <w:color w:val="000000"/>
          <w:sz w:val="24"/>
          <w:szCs w:val="24"/>
          <w:lang w:eastAsia="en-GB"/>
        </w:rPr>
        <w:t>From the recipe page we should try to add a new recipe and save it, we should then return to the recipe search bar and see if it shows up when it is searched for.</w:t>
      </w:r>
    </w:p>
    <w:p w14:paraId="1F92243B" w14:textId="77777777" w:rsidR="00D056B1" w:rsidRPr="00D056B1" w:rsidRDefault="00D056B1" w:rsidP="00DE363B">
      <w:pPr>
        <w:spacing w:before="240" w:after="240" w:line="240" w:lineRule="auto"/>
        <w:ind w:hanging="360"/>
        <w:rPr>
          <w:rFonts w:ascii="Times New Roman" w:eastAsia="Times New Roman" w:hAnsi="Times New Roman" w:cs="Times New Roman"/>
          <w:sz w:val="28"/>
          <w:szCs w:val="28"/>
          <w:lang w:eastAsia="en-GB"/>
        </w:rPr>
      </w:pPr>
      <w:r w:rsidRPr="00D056B1">
        <w:rPr>
          <w:rFonts w:ascii="Arial" w:eastAsia="Times New Roman" w:hAnsi="Arial" w:cs="Arial"/>
          <w:color w:val="000000"/>
          <w:sz w:val="24"/>
          <w:szCs w:val="24"/>
          <w:lang w:eastAsia="en-GB"/>
        </w:rPr>
        <w:t>Can we find those recipes on different devices?</w:t>
      </w:r>
    </w:p>
    <w:p w14:paraId="4484B157" w14:textId="77777777" w:rsidR="00D056B1" w:rsidRPr="00D056B1" w:rsidRDefault="00D056B1" w:rsidP="00DE363B">
      <w:pPr>
        <w:numPr>
          <w:ilvl w:val="0"/>
          <w:numId w:val="3"/>
        </w:numPr>
        <w:spacing w:before="240" w:after="240" w:line="240" w:lineRule="auto"/>
        <w:textAlignment w:val="baseline"/>
        <w:rPr>
          <w:rFonts w:ascii="Arial" w:eastAsia="Times New Roman" w:hAnsi="Arial" w:cs="Arial"/>
          <w:color w:val="000000"/>
          <w:sz w:val="24"/>
          <w:szCs w:val="24"/>
          <w:lang w:eastAsia="en-GB"/>
        </w:rPr>
      </w:pPr>
      <w:r w:rsidRPr="00D056B1">
        <w:rPr>
          <w:rFonts w:ascii="Arial" w:eastAsia="Times New Roman" w:hAnsi="Arial" w:cs="Arial"/>
          <w:color w:val="000000"/>
          <w:sz w:val="24"/>
          <w:szCs w:val="24"/>
          <w:lang w:eastAsia="en-GB"/>
        </w:rPr>
        <w:t xml:space="preserve">This a more important adaptation of the test above. Can we add recipes on one device and find them on </w:t>
      </w:r>
      <w:r w:rsidRPr="00FA19AC">
        <w:rPr>
          <w:rFonts w:ascii="Arial" w:eastAsia="Times New Roman" w:hAnsi="Arial" w:cs="Arial"/>
          <w:color w:val="000000"/>
          <w:sz w:val="24"/>
          <w:szCs w:val="24"/>
          <w:lang w:eastAsia="en-GB"/>
        </w:rPr>
        <w:t>another?</w:t>
      </w:r>
      <w:r w:rsidRPr="00D056B1">
        <w:rPr>
          <w:rFonts w:ascii="Arial" w:eastAsia="Times New Roman" w:hAnsi="Arial" w:cs="Arial"/>
          <w:color w:val="000000"/>
          <w:sz w:val="24"/>
          <w:szCs w:val="24"/>
          <w:lang w:eastAsia="en-GB"/>
        </w:rPr>
        <w:t xml:space="preserve"> This Requires us to create and save a new recipe and then search for it on a new device.</w:t>
      </w:r>
    </w:p>
    <w:p w14:paraId="31944281" w14:textId="77777777" w:rsidR="00D056B1" w:rsidRPr="00D056B1" w:rsidRDefault="00D056B1" w:rsidP="00D056B1">
      <w:pPr>
        <w:spacing w:before="240" w:after="240" w:line="240" w:lineRule="auto"/>
        <w:ind w:hanging="360"/>
        <w:rPr>
          <w:rFonts w:ascii="Times New Roman" w:eastAsia="Times New Roman" w:hAnsi="Times New Roman" w:cs="Times New Roman"/>
          <w:sz w:val="28"/>
          <w:szCs w:val="28"/>
          <w:lang w:eastAsia="en-GB"/>
        </w:rPr>
      </w:pPr>
      <w:r w:rsidRPr="00D056B1">
        <w:rPr>
          <w:rFonts w:ascii="Arial" w:eastAsia="Times New Roman" w:hAnsi="Arial" w:cs="Arial"/>
          <w:color w:val="000000"/>
          <w:sz w:val="24"/>
          <w:szCs w:val="24"/>
          <w:lang w:eastAsia="en-GB"/>
        </w:rPr>
        <w:t>Can we get recipes shown to us by what ingredients we have? </w:t>
      </w:r>
    </w:p>
    <w:p w14:paraId="1FC817EC" w14:textId="77777777" w:rsidR="00D056B1" w:rsidRPr="00D056B1" w:rsidRDefault="00D056B1" w:rsidP="00D056B1">
      <w:pPr>
        <w:numPr>
          <w:ilvl w:val="0"/>
          <w:numId w:val="4"/>
        </w:numPr>
        <w:spacing w:before="240" w:after="240" w:line="240" w:lineRule="auto"/>
        <w:textAlignment w:val="baseline"/>
        <w:rPr>
          <w:rFonts w:ascii="Arial" w:eastAsia="Times New Roman" w:hAnsi="Arial" w:cs="Arial"/>
          <w:color w:val="000000"/>
          <w:sz w:val="24"/>
          <w:szCs w:val="24"/>
          <w:lang w:eastAsia="en-GB"/>
        </w:rPr>
      </w:pPr>
      <w:r w:rsidRPr="00D056B1">
        <w:rPr>
          <w:rFonts w:ascii="Arial" w:eastAsia="Times New Roman" w:hAnsi="Arial" w:cs="Arial"/>
          <w:color w:val="000000"/>
          <w:sz w:val="24"/>
          <w:szCs w:val="24"/>
          <w:lang w:eastAsia="en-GB"/>
        </w:rPr>
        <w:t>Now that we've tested that we can add ingredients and recipes (and search for them) we need to check that we can get recipes to show up based on what ingredients we have left.</w:t>
      </w:r>
    </w:p>
    <w:p w14:paraId="5A4A7008" w14:textId="77777777" w:rsidR="00D056B1" w:rsidRPr="00D056B1" w:rsidRDefault="00D056B1" w:rsidP="00D056B1">
      <w:pPr>
        <w:spacing w:before="240" w:after="240" w:line="240" w:lineRule="auto"/>
        <w:ind w:hanging="360"/>
        <w:rPr>
          <w:rFonts w:ascii="Times New Roman" w:eastAsia="Times New Roman" w:hAnsi="Times New Roman" w:cs="Times New Roman"/>
          <w:sz w:val="28"/>
          <w:szCs w:val="28"/>
          <w:lang w:eastAsia="en-GB"/>
        </w:rPr>
      </w:pPr>
      <w:r w:rsidRPr="00D056B1">
        <w:rPr>
          <w:rFonts w:ascii="Arial" w:eastAsia="Times New Roman" w:hAnsi="Arial" w:cs="Arial"/>
          <w:color w:val="000000"/>
          <w:sz w:val="24"/>
          <w:szCs w:val="24"/>
          <w:lang w:eastAsia="en-GB"/>
        </w:rPr>
        <w:t>When we cook a recipe do ingredients get deducted?</w:t>
      </w:r>
    </w:p>
    <w:p w14:paraId="74B8BEB1" w14:textId="77777777" w:rsidR="00D056B1" w:rsidRPr="00D056B1" w:rsidRDefault="00D056B1" w:rsidP="00D056B1">
      <w:pPr>
        <w:numPr>
          <w:ilvl w:val="0"/>
          <w:numId w:val="5"/>
        </w:numPr>
        <w:spacing w:before="240" w:after="240" w:line="240" w:lineRule="auto"/>
        <w:textAlignment w:val="baseline"/>
        <w:rPr>
          <w:rFonts w:ascii="Arial" w:eastAsia="Times New Roman" w:hAnsi="Arial" w:cs="Arial"/>
          <w:color w:val="000000"/>
          <w:sz w:val="24"/>
          <w:szCs w:val="24"/>
          <w:lang w:eastAsia="en-GB"/>
        </w:rPr>
      </w:pPr>
      <w:r w:rsidRPr="00D056B1">
        <w:rPr>
          <w:rFonts w:ascii="Arial" w:eastAsia="Times New Roman" w:hAnsi="Arial" w:cs="Arial"/>
          <w:color w:val="000000"/>
          <w:sz w:val="24"/>
          <w:szCs w:val="24"/>
          <w:lang w:eastAsia="en-GB"/>
        </w:rPr>
        <w:t xml:space="preserve">A simple feature to test. When we've found a </w:t>
      </w:r>
      <w:proofErr w:type="gramStart"/>
      <w:r w:rsidRPr="00D056B1">
        <w:rPr>
          <w:rFonts w:ascii="Arial" w:eastAsia="Times New Roman" w:hAnsi="Arial" w:cs="Arial"/>
          <w:color w:val="000000"/>
          <w:sz w:val="24"/>
          <w:szCs w:val="24"/>
          <w:lang w:eastAsia="en-GB"/>
        </w:rPr>
        <w:t>recipe</w:t>
      </w:r>
      <w:proofErr w:type="gramEnd"/>
      <w:r w:rsidRPr="00D056B1">
        <w:rPr>
          <w:rFonts w:ascii="Arial" w:eastAsia="Times New Roman" w:hAnsi="Arial" w:cs="Arial"/>
          <w:color w:val="000000"/>
          <w:sz w:val="24"/>
          <w:szCs w:val="24"/>
          <w:lang w:eastAsia="en-GB"/>
        </w:rPr>
        <w:t xml:space="preserve"> we are going to cook and pressed a button to confirm your cooking it your virtual fridge should have ingredients removed and be updated to represent what you have.</w:t>
      </w:r>
    </w:p>
    <w:p w14:paraId="6E7879B2" w14:textId="77777777" w:rsidR="00D056B1" w:rsidRPr="00D056B1" w:rsidRDefault="00D056B1" w:rsidP="00D056B1">
      <w:pPr>
        <w:spacing w:after="0" w:line="240" w:lineRule="auto"/>
        <w:rPr>
          <w:rFonts w:ascii="Times New Roman" w:eastAsia="Times New Roman" w:hAnsi="Times New Roman" w:cs="Times New Roman"/>
          <w:sz w:val="28"/>
          <w:szCs w:val="28"/>
          <w:lang w:eastAsia="en-GB"/>
        </w:rPr>
      </w:pPr>
    </w:p>
    <w:p w14:paraId="1EE18300" w14:textId="77777777" w:rsidR="00D056B1" w:rsidRPr="00FA19AC" w:rsidRDefault="00D056B1" w:rsidP="00D056B1">
      <w:pPr>
        <w:spacing w:before="240" w:after="240" w:line="240" w:lineRule="auto"/>
        <w:ind w:hanging="360"/>
        <w:rPr>
          <w:rFonts w:ascii="Arial" w:eastAsia="Times New Roman" w:hAnsi="Arial" w:cs="Arial"/>
          <w:color w:val="000000"/>
          <w:sz w:val="24"/>
          <w:szCs w:val="24"/>
          <w:lang w:eastAsia="en-GB"/>
        </w:rPr>
      </w:pPr>
      <w:r w:rsidRPr="00D056B1">
        <w:rPr>
          <w:rFonts w:ascii="Arial" w:eastAsia="Times New Roman" w:hAnsi="Arial" w:cs="Arial"/>
          <w:color w:val="000000"/>
          <w:sz w:val="24"/>
          <w:szCs w:val="24"/>
          <w:lang w:eastAsia="en-GB"/>
        </w:rPr>
        <w:t xml:space="preserve">The testing will be done black box using members of our team that were not involved directly with the coding, or if that's not possible we will use coding members of the team but get them only test features they were not involved with as its likely our </w:t>
      </w:r>
      <w:r w:rsidRPr="00D056B1">
        <w:rPr>
          <w:rFonts w:ascii="Arial" w:eastAsia="Times New Roman" w:hAnsi="Arial" w:cs="Arial"/>
          <w:color w:val="000000"/>
          <w:sz w:val="24"/>
          <w:szCs w:val="24"/>
          <w:lang w:eastAsia="en-GB"/>
        </w:rPr>
        <w:lastRenderedPageBreak/>
        <w:t xml:space="preserve">project is going to split into functions and these be completed by different sub-teams so we can use teams to test </w:t>
      </w:r>
      <w:r w:rsidR="00FA19AC" w:rsidRPr="00FA19AC">
        <w:rPr>
          <w:rFonts w:ascii="Arial" w:eastAsia="Times New Roman" w:hAnsi="Arial" w:cs="Arial"/>
          <w:color w:val="000000"/>
          <w:sz w:val="24"/>
          <w:szCs w:val="24"/>
          <w:lang w:eastAsia="en-GB"/>
        </w:rPr>
        <w:t>each other’s</w:t>
      </w:r>
      <w:r w:rsidRPr="00D056B1">
        <w:rPr>
          <w:rFonts w:ascii="Arial" w:eastAsia="Times New Roman" w:hAnsi="Arial" w:cs="Arial"/>
          <w:color w:val="000000"/>
          <w:sz w:val="24"/>
          <w:szCs w:val="24"/>
          <w:lang w:eastAsia="en-GB"/>
        </w:rPr>
        <w:t xml:space="preserve"> code.</w:t>
      </w:r>
    </w:p>
    <w:p w14:paraId="4C6B48AD" w14:textId="77777777" w:rsidR="00FA19AC" w:rsidRPr="00D056B1" w:rsidRDefault="00FA19AC" w:rsidP="00D056B1">
      <w:pPr>
        <w:spacing w:before="240" w:after="240" w:line="240" w:lineRule="auto"/>
        <w:ind w:hanging="360"/>
        <w:rPr>
          <w:rFonts w:ascii="Times New Roman" w:eastAsia="Times New Roman" w:hAnsi="Times New Roman" w:cs="Times New Roman"/>
          <w:sz w:val="28"/>
          <w:szCs w:val="28"/>
          <w:lang w:eastAsia="en-GB"/>
        </w:rPr>
      </w:pPr>
      <w:r w:rsidRPr="00FA19AC">
        <w:rPr>
          <w:rFonts w:ascii="Arial" w:eastAsia="Times New Roman" w:hAnsi="Arial" w:cs="Arial"/>
          <w:color w:val="000000"/>
          <w:sz w:val="24"/>
          <w:szCs w:val="24"/>
          <w:lang w:eastAsia="en-GB"/>
        </w:rPr>
        <w:t xml:space="preserve">We will be doing it black box as this means that we are purely testing its functionality and that it performs exactly how we wanted it to, giving us the correct outputs when used by somebody who doesn’t know exactly how that function works. </w:t>
      </w:r>
    </w:p>
    <w:p w14:paraId="4ACFFF18" w14:textId="77777777" w:rsidR="00F32856" w:rsidRPr="009818FE" w:rsidRDefault="00F32856">
      <w:pPr>
        <w:rPr>
          <w:rFonts w:ascii="Arial" w:hAnsi="Arial" w:cs="Arial"/>
        </w:rPr>
      </w:pPr>
    </w:p>
    <w:p w14:paraId="71DB7B1D" w14:textId="2B649D12" w:rsidR="009818FE" w:rsidRDefault="00FA19AC">
      <w:pPr>
        <w:rPr>
          <w:sz w:val="24"/>
          <w:szCs w:val="24"/>
        </w:rPr>
      </w:pPr>
      <w:r w:rsidRPr="009818FE">
        <w:rPr>
          <w:rFonts w:ascii="Arial" w:hAnsi="Arial" w:cs="Arial"/>
          <w:sz w:val="24"/>
          <w:szCs w:val="24"/>
        </w:rPr>
        <w:t xml:space="preserve">Additionally, as our system is proposed to be used by the general public there are additional </w:t>
      </w:r>
      <w:r w:rsidR="009818FE" w:rsidRPr="009818FE">
        <w:rPr>
          <w:rFonts w:ascii="Arial" w:hAnsi="Arial" w:cs="Arial"/>
          <w:sz w:val="24"/>
          <w:szCs w:val="24"/>
        </w:rPr>
        <w:t>usability features, we need to test</w:t>
      </w:r>
      <w:r w:rsidR="009818FE">
        <w:rPr>
          <w:sz w:val="24"/>
          <w:szCs w:val="24"/>
        </w:rPr>
        <w:t>.</w:t>
      </w:r>
    </w:p>
    <w:p w14:paraId="0C0F0172" w14:textId="5FC2A5A2" w:rsidR="009818FE" w:rsidRPr="00DE363B" w:rsidRDefault="009818FE">
      <w:pPr>
        <w:rPr>
          <w:rFonts w:ascii="Arial" w:hAnsi="Arial" w:cs="Arial"/>
          <w:sz w:val="24"/>
          <w:szCs w:val="24"/>
        </w:rPr>
      </w:pPr>
      <w:r w:rsidRPr="00DE363B">
        <w:rPr>
          <w:rFonts w:ascii="Arial" w:hAnsi="Arial" w:cs="Arial"/>
          <w:sz w:val="24"/>
          <w:szCs w:val="24"/>
        </w:rPr>
        <w:t>Is the system Intuitive?</w:t>
      </w:r>
    </w:p>
    <w:p w14:paraId="495923EF" w14:textId="34C63852" w:rsidR="009818FE" w:rsidRPr="00DE363B" w:rsidRDefault="009818FE" w:rsidP="009818FE">
      <w:pPr>
        <w:pStyle w:val="ListParagraph"/>
        <w:numPr>
          <w:ilvl w:val="0"/>
          <w:numId w:val="7"/>
        </w:numPr>
        <w:rPr>
          <w:rFonts w:ascii="Arial" w:hAnsi="Arial" w:cs="Arial"/>
          <w:sz w:val="24"/>
          <w:szCs w:val="24"/>
        </w:rPr>
      </w:pPr>
      <w:r w:rsidRPr="00DE363B">
        <w:rPr>
          <w:rFonts w:ascii="Arial" w:hAnsi="Arial" w:cs="Arial"/>
          <w:sz w:val="24"/>
          <w:szCs w:val="24"/>
        </w:rPr>
        <w:t>We want our system to be easy to use by any member of the general public so its important that the system is intuitive. Any should be able to pick up the app and within a few minutes understand exactly how it work and how to use it.</w:t>
      </w:r>
    </w:p>
    <w:p w14:paraId="36B73A45" w14:textId="77777777" w:rsidR="009818FE" w:rsidRPr="00DE363B" w:rsidRDefault="009818FE">
      <w:pPr>
        <w:rPr>
          <w:rFonts w:ascii="Arial" w:hAnsi="Arial" w:cs="Arial"/>
          <w:sz w:val="24"/>
          <w:szCs w:val="24"/>
        </w:rPr>
      </w:pPr>
      <w:r w:rsidRPr="00DE363B">
        <w:rPr>
          <w:rFonts w:ascii="Arial" w:hAnsi="Arial" w:cs="Arial"/>
          <w:sz w:val="24"/>
          <w:szCs w:val="24"/>
        </w:rPr>
        <w:t>Are the buttons easy to press?</w:t>
      </w:r>
    </w:p>
    <w:p w14:paraId="2E434A53" w14:textId="36C89FC0" w:rsidR="009818FE" w:rsidRDefault="009818FE" w:rsidP="009818FE">
      <w:pPr>
        <w:pStyle w:val="ListParagraph"/>
        <w:numPr>
          <w:ilvl w:val="0"/>
          <w:numId w:val="6"/>
        </w:numPr>
        <w:rPr>
          <w:rFonts w:ascii="Arial" w:hAnsi="Arial" w:cs="Arial"/>
          <w:sz w:val="24"/>
          <w:szCs w:val="24"/>
        </w:rPr>
      </w:pPr>
      <w:r w:rsidRPr="00DE363B">
        <w:rPr>
          <w:rFonts w:ascii="Arial" w:hAnsi="Arial" w:cs="Arial"/>
          <w:sz w:val="24"/>
          <w:szCs w:val="24"/>
        </w:rPr>
        <w:t>We need to remember that the application is designed to be used on mobile devices with touchscreens. So, the buttons will need to be big so that they are easy to press.</w:t>
      </w:r>
    </w:p>
    <w:p w14:paraId="49A54A2A" w14:textId="6B5E220E" w:rsidR="00DE363B" w:rsidRDefault="00DE363B" w:rsidP="00DE363B">
      <w:pPr>
        <w:rPr>
          <w:rFonts w:ascii="Arial" w:hAnsi="Arial" w:cs="Arial"/>
          <w:sz w:val="24"/>
          <w:szCs w:val="24"/>
        </w:rPr>
      </w:pPr>
      <w:r>
        <w:rPr>
          <w:rFonts w:ascii="Arial" w:hAnsi="Arial" w:cs="Arial"/>
          <w:sz w:val="24"/>
          <w:szCs w:val="24"/>
        </w:rPr>
        <w:t>Is the app easy to navigate?</w:t>
      </w:r>
    </w:p>
    <w:p w14:paraId="154D50E6" w14:textId="529B2294" w:rsidR="00DE363B" w:rsidRPr="00DE363B" w:rsidRDefault="00DE363B" w:rsidP="00DE363B">
      <w:pPr>
        <w:pStyle w:val="ListParagraph"/>
        <w:numPr>
          <w:ilvl w:val="0"/>
          <w:numId w:val="6"/>
        </w:numPr>
        <w:rPr>
          <w:rFonts w:ascii="Arial" w:hAnsi="Arial" w:cs="Arial"/>
          <w:sz w:val="24"/>
          <w:szCs w:val="24"/>
        </w:rPr>
      </w:pPr>
      <w:r>
        <w:rPr>
          <w:rFonts w:ascii="Arial" w:hAnsi="Arial" w:cs="Arial"/>
          <w:sz w:val="24"/>
          <w:szCs w:val="24"/>
        </w:rPr>
        <w:t xml:space="preserve">Our final app has multiple proposed features across different pages. It should be easy for users to quickly navigate across these and gain access to each page, whether it’s through a menu or a navigation bar it needs to be easy to use and obvious which page </w:t>
      </w:r>
      <w:proofErr w:type="gramStart"/>
      <w:r>
        <w:rPr>
          <w:rFonts w:ascii="Arial" w:hAnsi="Arial" w:cs="Arial"/>
          <w:sz w:val="24"/>
          <w:szCs w:val="24"/>
        </w:rPr>
        <w:t>your</w:t>
      </w:r>
      <w:proofErr w:type="gramEnd"/>
      <w:r>
        <w:rPr>
          <w:rFonts w:ascii="Arial" w:hAnsi="Arial" w:cs="Arial"/>
          <w:sz w:val="24"/>
          <w:szCs w:val="24"/>
        </w:rPr>
        <w:t xml:space="preserve"> heading to.</w:t>
      </w:r>
    </w:p>
    <w:p w14:paraId="3C982AFD" w14:textId="08A7FBDF" w:rsidR="009818FE" w:rsidRPr="00DE363B" w:rsidRDefault="006A58DE" w:rsidP="009818FE">
      <w:pPr>
        <w:rPr>
          <w:rFonts w:ascii="Arial" w:hAnsi="Arial" w:cs="Arial"/>
          <w:sz w:val="24"/>
          <w:szCs w:val="24"/>
        </w:rPr>
      </w:pPr>
      <w:r w:rsidRPr="00DE363B">
        <w:rPr>
          <w:rFonts w:ascii="Arial" w:hAnsi="Arial" w:cs="Arial"/>
          <w:sz w:val="24"/>
          <w:szCs w:val="24"/>
        </w:rPr>
        <w:t>Is the app nice to look at?</w:t>
      </w:r>
    </w:p>
    <w:p w14:paraId="6EDA45EE" w14:textId="43360DCE" w:rsidR="00DE363B" w:rsidRDefault="006A58DE" w:rsidP="00DE363B">
      <w:pPr>
        <w:pStyle w:val="ListParagraph"/>
        <w:numPr>
          <w:ilvl w:val="0"/>
          <w:numId w:val="6"/>
        </w:numPr>
        <w:rPr>
          <w:rFonts w:ascii="Arial" w:hAnsi="Arial" w:cs="Arial"/>
          <w:sz w:val="24"/>
          <w:szCs w:val="24"/>
        </w:rPr>
      </w:pPr>
      <w:r w:rsidRPr="00DE363B">
        <w:rPr>
          <w:rFonts w:ascii="Arial" w:hAnsi="Arial" w:cs="Arial"/>
          <w:sz w:val="24"/>
          <w:szCs w:val="24"/>
        </w:rPr>
        <w:t>Although un-important to how usable the app is its important that its visually appealing as this will mean more people are inclined to use it and therefore help it appeal to the masses, furthering our goal of reducing food wastage.</w:t>
      </w:r>
    </w:p>
    <w:p w14:paraId="7FD77E83" w14:textId="77777777" w:rsidR="00DE363B" w:rsidRDefault="00DE363B" w:rsidP="00DE363B">
      <w:pPr>
        <w:rPr>
          <w:rFonts w:ascii="Arial" w:hAnsi="Arial" w:cs="Arial"/>
          <w:sz w:val="24"/>
          <w:szCs w:val="24"/>
        </w:rPr>
      </w:pPr>
    </w:p>
    <w:p w14:paraId="0BBC68B0" w14:textId="7E5CD36B" w:rsidR="00DE363B" w:rsidRDefault="00DE363B" w:rsidP="00DE363B">
      <w:pPr>
        <w:rPr>
          <w:rFonts w:ascii="Arial" w:hAnsi="Arial" w:cs="Arial"/>
          <w:sz w:val="24"/>
          <w:szCs w:val="24"/>
        </w:rPr>
      </w:pPr>
      <w:r>
        <w:rPr>
          <w:rFonts w:ascii="Arial" w:hAnsi="Arial" w:cs="Arial"/>
          <w:sz w:val="24"/>
          <w:szCs w:val="24"/>
        </w:rPr>
        <w:t>We will test all the above ideally using a focus group set up, we will get general members of the public ideally of varying ag</w:t>
      </w:r>
      <w:r w:rsidR="001E62AC">
        <w:rPr>
          <w:rFonts w:ascii="Arial" w:hAnsi="Arial" w:cs="Arial"/>
          <w:sz w:val="24"/>
          <w:szCs w:val="24"/>
        </w:rPr>
        <w:t>e and different backgrounds so we can get an idea of the system performs for the entire public.</w:t>
      </w:r>
    </w:p>
    <w:p w14:paraId="4A279C84" w14:textId="7C7C1438" w:rsidR="0071600C" w:rsidRDefault="0071600C" w:rsidP="00DE363B">
      <w:pPr>
        <w:rPr>
          <w:rFonts w:ascii="Arial" w:hAnsi="Arial" w:cs="Arial"/>
          <w:sz w:val="24"/>
          <w:szCs w:val="24"/>
        </w:rPr>
      </w:pPr>
      <w:r>
        <w:rPr>
          <w:rFonts w:ascii="Arial" w:hAnsi="Arial" w:cs="Arial"/>
          <w:sz w:val="24"/>
          <w:szCs w:val="24"/>
        </w:rPr>
        <w:t>The setting of a focus group will be so that we can watch and see for ourselves exactly how the end users are interacting with the system as well as then receiving their feedback. The reason for this is being able to physically see where initial problems occur is much more affective than asking someone to describe it. Also, it ensures we get accurate feedback.</w:t>
      </w:r>
    </w:p>
    <w:p w14:paraId="3F209AAF" w14:textId="3F94450A" w:rsidR="0071600C" w:rsidRPr="00DE363B" w:rsidRDefault="0071600C" w:rsidP="00DE363B">
      <w:pPr>
        <w:rPr>
          <w:rFonts w:ascii="Arial" w:hAnsi="Arial" w:cs="Arial"/>
          <w:sz w:val="24"/>
          <w:szCs w:val="24"/>
        </w:rPr>
      </w:pPr>
      <w:r>
        <w:rPr>
          <w:rFonts w:ascii="Arial" w:hAnsi="Arial" w:cs="Arial"/>
          <w:sz w:val="24"/>
          <w:szCs w:val="24"/>
        </w:rPr>
        <w:t xml:space="preserve">It’s important for these tests that we don’t use people on our course as their computer science background means they </w:t>
      </w:r>
      <w:proofErr w:type="spellStart"/>
      <w:proofErr w:type="gramStart"/>
      <w:r>
        <w:rPr>
          <w:rFonts w:ascii="Arial" w:hAnsi="Arial" w:cs="Arial"/>
          <w:sz w:val="24"/>
          <w:szCs w:val="24"/>
        </w:rPr>
        <w:t>cant</w:t>
      </w:r>
      <w:proofErr w:type="spellEnd"/>
      <w:proofErr w:type="gramEnd"/>
      <w:r>
        <w:rPr>
          <w:rFonts w:ascii="Arial" w:hAnsi="Arial" w:cs="Arial"/>
          <w:sz w:val="24"/>
          <w:szCs w:val="24"/>
        </w:rPr>
        <w:t xml:space="preserve"> be considered general public in this </w:t>
      </w:r>
      <w:r>
        <w:rPr>
          <w:rFonts w:ascii="Arial" w:hAnsi="Arial" w:cs="Arial"/>
          <w:sz w:val="24"/>
          <w:szCs w:val="24"/>
        </w:rPr>
        <w:lastRenderedPageBreak/>
        <w:t xml:space="preserve">field. </w:t>
      </w:r>
      <w:r w:rsidR="00280BD6">
        <w:rPr>
          <w:rFonts w:ascii="Arial" w:hAnsi="Arial" w:cs="Arial"/>
          <w:sz w:val="24"/>
          <w:szCs w:val="24"/>
        </w:rPr>
        <w:t>Additionally</w:t>
      </w:r>
      <w:r>
        <w:rPr>
          <w:rFonts w:ascii="Arial" w:hAnsi="Arial" w:cs="Arial"/>
          <w:sz w:val="24"/>
          <w:szCs w:val="24"/>
        </w:rPr>
        <w:t>, we shouldn’t use anybody that we know as they may alter their feed</w:t>
      </w:r>
      <w:bookmarkStart w:id="0" w:name="_GoBack"/>
      <w:bookmarkEnd w:id="0"/>
      <w:r>
        <w:rPr>
          <w:rFonts w:ascii="Arial" w:hAnsi="Arial" w:cs="Arial"/>
          <w:sz w:val="24"/>
          <w:szCs w:val="24"/>
        </w:rPr>
        <w:t>back in order to be nice to us.</w:t>
      </w:r>
    </w:p>
    <w:sectPr w:rsidR="0071600C" w:rsidRPr="00DE36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61641"/>
    <w:multiLevelType w:val="hybridMultilevel"/>
    <w:tmpl w:val="A448F7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B61F69"/>
    <w:multiLevelType w:val="multilevel"/>
    <w:tmpl w:val="5B5A1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2E5996"/>
    <w:multiLevelType w:val="multilevel"/>
    <w:tmpl w:val="36D8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006A95"/>
    <w:multiLevelType w:val="multilevel"/>
    <w:tmpl w:val="352C5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937E57"/>
    <w:multiLevelType w:val="multilevel"/>
    <w:tmpl w:val="6AE8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A61CB4"/>
    <w:multiLevelType w:val="multilevel"/>
    <w:tmpl w:val="DA0C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C33ADC"/>
    <w:multiLevelType w:val="hybridMultilevel"/>
    <w:tmpl w:val="ABB01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6B1"/>
    <w:rsid w:val="001E62AC"/>
    <w:rsid w:val="00280BD6"/>
    <w:rsid w:val="004F3E3D"/>
    <w:rsid w:val="006A58DE"/>
    <w:rsid w:val="0071600C"/>
    <w:rsid w:val="009818FE"/>
    <w:rsid w:val="00C3186A"/>
    <w:rsid w:val="00D056B1"/>
    <w:rsid w:val="00DE363B"/>
    <w:rsid w:val="00E80AD0"/>
    <w:rsid w:val="00F32856"/>
    <w:rsid w:val="00F46B1B"/>
    <w:rsid w:val="00FA19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236A6"/>
  <w15:chartTrackingRefBased/>
  <w15:docId w15:val="{4D4EA0A5-7E19-429F-93EB-99CD6CD55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56B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9818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81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Bestwick</dc:creator>
  <cp:keywords/>
  <dc:description/>
  <cp:lastModifiedBy>Thomas Bestwick</cp:lastModifiedBy>
  <cp:revision>9</cp:revision>
  <dcterms:created xsi:type="dcterms:W3CDTF">2020-03-11T09:13:00Z</dcterms:created>
  <dcterms:modified xsi:type="dcterms:W3CDTF">2020-03-11T11:15:00Z</dcterms:modified>
</cp:coreProperties>
</file>