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6A" w:rsidRDefault="007B2588">
      <w:r>
        <w:t xml:space="preserve">Preview </w:t>
      </w:r>
      <w:r w:rsidR="00FD5DB5">
        <w:t xml:space="preserve">of bank accounts entity </w:t>
      </w:r>
      <w:r>
        <w:t>before normalization:</w:t>
      </w:r>
    </w:p>
    <w:p w:rsidR="007B2588" w:rsidRDefault="007B2588">
      <w:r>
        <w:rPr>
          <w:noProof/>
        </w:rPr>
        <w:drawing>
          <wp:inline distT="0" distB="0" distL="0" distR="0">
            <wp:extent cx="5943600" cy="414147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 accounts before normalizat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88" w:rsidRDefault="007B2588"/>
    <w:p w:rsidR="00250854" w:rsidRDefault="00250854">
      <w:r>
        <w:t>1NF</w:t>
      </w:r>
    </w:p>
    <w:p w:rsidR="00250854" w:rsidRDefault="00526436">
      <w:proofErr w:type="spellStart"/>
      <w:r>
        <w:t>Bank_accout_ID</w:t>
      </w:r>
      <w:proofErr w:type="spellEnd"/>
      <w:r>
        <w:t xml:space="preserve"> is</w:t>
      </w:r>
      <w:r w:rsidR="00250854">
        <w:t xml:space="preserve"> primary key.</w:t>
      </w:r>
    </w:p>
    <w:p w:rsidR="00526436" w:rsidRDefault="00526436">
      <w:r>
        <w:t>2NF</w:t>
      </w:r>
    </w:p>
    <w:p w:rsidR="00526436" w:rsidRDefault="00526436">
      <w:r>
        <w:t xml:space="preserve">Attribute </w:t>
      </w:r>
      <w:proofErr w:type="spellStart"/>
      <w:r>
        <w:t>card_number</w:t>
      </w:r>
      <w:proofErr w:type="spellEnd"/>
      <w:r>
        <w:t xml:space="preserve"> will be separate in different entity.</w:t>
      </w:r>
    </w:p>
    <w:p w:rsidR="007B2588" w:rsidRDefault="007B2588">
      <w:r>
        <w:t>3NF</w:t>
      </w:r>
    </w:p>
    <w:p w:rsidR="005724C3" w:rsidRDefault="007B2588">
      <w:r>
        <w:t xml:space="preserve">Entity is already in </w:t>
      </w:r>
      <w:r w:rsidR="00F2736E">
        <w:t>2NF and there is no transitive attributes</w:t>
      </w:r>
      <w:bookmarkStart w:id="0" w:name="_GoBack"/>
      <w:bookmarkEnd w:id="0"/>
      <w:r>
        <w:t>.</w:t>
      </w:r>
    </w:p>
    <w:p w:rsidR="005724C3" w:rsidRDefault="005724C3">
      <w:r>
        <w:t>Preview of table after normalization</w:t>
      </w:r>
      <w:r w:rsidR="00244EA4">
        <w:t>:</w:t>
      </w:r>
    </w:p>
    <w:p w:rsidR="005724C3" w:rsidRDefault="00526436">
      <w:r>
        <w:rPr>
          <w:noProof/>
        </w:rPr>
        <w:lastRenderedPageBreak/>
        <w:drawing>
          <wp:inline distT="0" distB="0" distL="0" distR="0">
            <wp:extent cx="5381625" cy="443865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 accounts after normalizat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C3" w:rsidRDefault="005724C3"/>
    <w:sectPr w:rsidR="0057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A9"/>
    <w:rsid w:val="00233976"/>
    <w:rsid w:val="00244EA4"/>
    <w:rsid w:val="00250854"/>
    <w:rsid w:val="002D1DA9"/>
    <w:rsid w:val="0044656A"/>
    <w:rsid w:val="00526436"/>
    <w:rsid w:val="005724C3"/>
    <w:rsid w:val="007B2588"/>
    <w:rsid w:val="00D44BAA"/>
    <w:rsid w:val="00F2736E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072A"/>
  <w15:chartTrackingRefBased/>
  <w15:docId w15:val="{ED9A8EC8-7275-475A-9A8A-BD0B1062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10</cp:revision>
  <dcterms:created xsi:type="dcterms:W3CDTF">2020-01-02T01:03:00Z</dcterms:created>
  <dcterms:modified xsi:type="dcterms:W3CDTF">2020-01-03T13:27:00Z</dcterms:modified>
</cp:coreProperties>
</file>