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C3" w:rsidRDefault="00AD1EC3" w:rsidP="005D294A">
      <w:pPr>
        <w:spacing w:line="240" w:lineRule="auto"/>
        <w:jc w:val="center"/>
        <w:rPr>
          <w:b/>
          <w:sz w:val="28"/>
          <w:szCs w:val="28"/>
        </w:rPr>
      </w:pPr>
      <w:r w:rsidRPr="00AD1EC3">
        <w:rPr>
          <w:b/>
          <w:sz w:val="28"/>
          <w:szCs w:val="28"/>
        </w:rPr>
        <w:t>Compu</w:t>
      </w:r>
      <w:r>
        <w:rPr>
          <w:b/>
          <w:sz w:val="28"/>
          <w:szCs w:val="28"/>
        </w:rPr>
        <w:t>ting Assignment 2</w:t>
      </w:r>
    </w:p>
    <w:p w:rsidR="005D294A" w:rsidRPr="00AD1EC3" w:rsidRDefault="00AD1EC3" w:rsidP="005D294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AD1EC3">
        <w:rPr>
          <w:sz w:val="28"/>
          <w:szCs w:val="28"/>
        </w:rPr>
        <w:t>Anyone can be a musician</w:t>
      </w:r>
      <w:r w:rsidRPr="00AD1EC3">
        <w:rPr>
          <w:sz w:val="28"/>
          <w:szCs w:val="28"/>
        </w:rPr>
        <w:sym w:font="Wingdings" w:char="F04A"/>
      </w:r>
      <w:r>
        <w:rPr>
          <w:sz w:val="28"/>
          <w:szCs w:val="28"/>
        </w:rPr>
        <w:t>)</w:t>
      </w:r>
      <w:bookmarkStart w:id="0" w:name="_GoBack"/>
      <w:bookmarkEnd w:id="0"/>
    </w:p>
    <w:p w:rsidR="005D294A" w:rsidRPr="007750A8" w:rsidRDefault="005D294A" w:rsidP="005D294A">
      <w:pPr>
        <w:spacing w:after="120" w:line="240" w:lineRule="auto"/>
        <w:jc w:val="center"/>
        <w:rPr>
          <w:b/>
          <w:sz w:val="24"/>
          <w:szCs w:val="24"/>
        </w:rPr>
      </w:pPr>
    </w:p>
    <w:p w:rsidR="009E006E" w:rsidRPr="007750A8" w:rsidRDefault="009E006E" w:rsidP="009E00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50A8">
        <w:rPr>
          <w:sz w:val="24"/>
          <w:szCs w:val="24"/>
        </w:rPr>
        <w:t>S</w:t>
      </w:r>
      <w:r w:rsidR="00731BC6" w:rsidRPr="007750A8">
        <w:rPr>
          <w:sz w:val="24"/>
          <w:szCs w:val="24"/>
        </w:rPr>
        <w:t xml:space="preserve">ynthesize a sinusoid of given </w:t>
      </w:r>
      <w:r w:rsidR="002D05A5" w:rsidRPr="007750A8">
        <w:rPr>
          <w:sz w:val="24"/>
          <w:szCs w:val="24"/>
        </w:rPr>
        <w:t>freq</w:t>
      </w:r>
      <w:r w:rsidR="00731BC6" w:rsidRPr="007750A8">
        <w:rPr>
          <w:sz w:val="24"/>
          <w:szCs w:val="24"/>
        </w:rPr>
        <w:t>uency</w:t>
      </w:r>
      <w:r w:rsidR="00183A5C">
        <w:rPr>
          <w:sz w:val="24"/>
          <w:szCs w:val="24"/>
        </w:rPr>
        <w:t xml:space="preserve"> (F</w:t>
      </w:r>
      <w:r w:rsidR="00786BF5" w:rsidRPr="007750A8">
        <w:rPr>
          <w:sz w:val="24"/>
          <w:szCs w:val="24"/>
          <w:vertAlign w:val="subscript"/>
        </w:rPr>
        <w:t>0</w:t>
      </w:r>
      <w:r w:rsidR="002D05A5" w:rsidRPr="007750A8">
        <w:rPr>
          <w:sz w:val="24"/>
          <w:szCs w:val="24"/>
        </w:rPr>
        <w:t xml:space="preserve"> in Hz) in </w:t>
      </w:r>
      <w:r w:rsidR="00731BC6" w:rsidRPr="007750A8">
        <w:rPr>
          <w:sz w:val="24"/>
          <w:szCs w:val="24"/>
        </w:rPr>
        <w:t xml:space="preserve">the </w:t>
      </w:r>
      <w:r w:rsidR="002D05A5" w:rsidRPr="007750A8">
        <w:rPr>
          <w:sz w:val="24"/>
          <w:szCs w:val="24"/>
        </w:rPr>
        <w:t>range</w:t>
      </w:r>
      <w:r w:rsidR="00731BC6" w:rsidRPr="007750A8">
        <w:rPr>
          <w:sz w:val="24"/>
          <w:szCs w:val="24"/>
        </w:rPr>
        <w:t xml:space="preserve"> (100 Hz – 400 Hz)</w:t>
      </w:r>
      <w:r w:rsidR="002D05A5" w:rsidRPr="007750A8">
        <w:rPr>
          <w:sz w:val="24"/>
          <w:szCs w:val="24"/>
        </w:rPr>
        <w:t>.</w:t>
      </w:r>
    </w:p>
    <w:p w:rsidR="00343F26" w:rsidRPr="007750A8" w:rsidRDefault="00343F26" w:rsidP="00343F26">
      <w:pPr>
        <w:pStyle w:val="ListParagraph"/>
        <w:rPr>
          <w:sz w:val="24"/>
          <w:szCs w:val="24"/>
        </w:rPr>
      </w:pPr>
    </w:p>
    <w:p w:rsidR="005C0F6C" w:rsidRPr="007750A8" w:rsidRDefault="00FB755D" w:rsidP="005C0F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50A8">
        <w:rPr>
          <w:sz w:val="24"/>
          <w:szCs w:val="24"/>
        </w:rPr>
        <w:t xml:space="preserve">Now modify your sinusoid to a more interesting waveform with the same </w:t>
      </w:r>
      <w:r w:rsidR="00183A5C">
        <w:rPr>
          <w:sz w:val="24"/>
          <w:szCs w:val="24"/>
        </w:rPr>
        <w:t>fundamental frequency (</w:t>
      </w:r>
      <w:r w:rsidRPr="007750A8">
        <w:rPr>
          <w:sz w:val="24"/>
          <w:szCs w:val="24"/>
        </w:rPr>
        <w:t>F</w:t>
      </w:r>
      <w:r w:rsidRPr="00183A5C">
        <w:rPr>
          <w:sz w:val="24"/>
          <w:szCs w:val="24"/>
          <w:vertAlign w:val="subscript"/>
        </w:rPr>
        <w:t>0</w:t>
      </w:r>
      <w:r w:rsidR="00183A5C">
        <w:rPr>
          <w:sz w:val="24"/>
          <w:szCs w:val="24"/>
        </w:rPr>
        <w:t>)</w:t>
      </w:r>
      <w:r w:rsidRPr="007750A8">
        <w:rPr>
          <w:sz w:val="24"/>
          <w:szCs w:val="24"/>
        </w:rPr>
        <w:t xml:space="preserve"> but different </w:t>
      </w:r>
      <w:proofErr w:type="spellStart"/>
      <w:r w:rsidRPr="007750A8">
        <w:rPr>
          <w:sz w:val="24"/>
          <w:szCs w:val="24"/>
        </w:rPr>
        <w:t>waveshape</w:t>
      </w:r>
      <w:proofErr w:type="spellEnd"/>
      <w:r w:rsidRPr="007750A8">
        <w:rPr>
          <w:sz w:val="24"/>
          <w:szCs w:val="24"/>
        </w:rPr>
        <w:t xml:space="preserve"> by a</w:t>
      </w:r>
      <w:r w:rsidR="009E006E" w:rsidRPr="007750A8">
        <w:rPr>
          <w:sz w:val="24"/>
          <w:szCs w:val="24"/>
        </w:rPr>
        <w:t>dd</w:t>
      </w:r>
      <w:r w:rsidRPr="007750A8">
        <w:rPr>
          <w:sz w:val="24"/>
          <w:szCs w:val="24"/>
        </w:rPr>
        <w:t xml:space="preserve">ing in more </w:t>
      </w:r>
      <w:r w:rsidR="009E006E" w:rsidRPr="007750A8">
        <w:rPr>
          <w:sz w:val="24"/>
          <w:szCs w:val="24"/>
        </w:rPr>
        <w:t>harmonics</w:t>
      </w:r>
      <w:r w:rsidR="00731BC6" w:rsidRPr="007750A8">
        <w:rPr>
          <w:sz w:val="24"/>
          <w:szCs w:val="24"/>
        </w:rPr>
        <w:t xml:space="preserve"> </w:t>
      </w:r>
      <w:r w:rsidRPr="007750A8">
        <w:rPr>
          <w:sz w:val="24"/>
          <w:szCs w:val="24"/>
        </w:rPr>
        <w:t xml:space="preserve">of various amplitudes and phases. </w:t>
      </w:r>
    </w:p>
    <w:p w:rsidR="005C0F6C" w:rsidRPr="007750A8" w:rsidRDefault="005C0F6C" w:rsidP="005C0F6C">
      <w:pPr>
        <w:pStyle w:val="ListParagraph"/>
        <w:rPr>
          <w:sz w:val="24"/>
          <w:szCs w:val="24"/>
        </w:rPr>
      </w:pPr>
    </w:p>
    <w:p w:rsidR="00FB755D" w:rsidRPr="007750A8" w:rsidRDefault="00FB755D" w:rsidP="005C0F6C">
      <w:pPr>
        <w:pStyle w:val="ListParagraph"/>
        <w:rPr>
          <w:sz w:val="24"/>
          <w:szCs w:val="24"/>
        </w:rPr>
      </w:pPr>
      <w:r w:rsidRPr="007750A8">
        <w:rPr>
          <w:sz w:val="24"/>
          <w:szCs w:val="24"/>
        </w:rPr>
        <w:t>These “spectral</w:t>
      </w:r>
      <w:r w:rsidR="002D277A">
        <w:rPr>
          <w:sz w:val="24"/>
          <w:szCs w:val="24"/>
        </w:rPr>
        <w:t xml:space="preserve">” modifications </w:t>
      </w:r>
      <w:r w:rsidRPr="007750A8">
        <w:rPr>
          <w:sz w:val="24"/>
          <w:szCs w:val="24"/>
        </w:rPr>
        <w:t>will change the “timbre” (</w:t>
      </w:r>
      <w:r w:rsidR="001F0113" w:rsidRPr="007750A8">
        <w:rPr>
          <w:sz w:val="24"/>
          <w:szCs w:val="24"/>
        </w:rPr>
        <w:t xml:space="preserve">acoustic </w:t>
      </w:r>
      <w:r w:rsidRPr="007750A8">
        <w:rPr>
          <w:sz w:val="24"/>
          <w:szCs w:val="24"/>
        </w:rPr>
        <w:t xml:space="preserve">quality) of the sound and can potentially make it sound like a note played on a musical instrument.  Try to experiment with different timbres and plot the corresponding waveforms and magnitude spectra. Does adding more harmonics make the sound richer? </w:t>
      </w:r>
      <w:r w:rsidR="00003ED7">
        <w:rPr>
          <w:sz w:val="24"/>
          <w:szCs w:val="24"/>
        </w:rPr>
        <w:t xml:space="preserve"> You can also shape the temporal envelope of the tone.</w:t>
      </w:r>
    </w:p>
    <w:p w:rsidR="00FB755D" w:rsidRPr="007750A8" w:rsidRDefault="00FB755D" w:rsidP="00FB755D">
      <w:pPr>
        <w:pStyle w:val="ListParagraph"/>
        <w:rPr>
          <w:sz w:val="24"/>
          <w:szCs w:val="24"/>
        </w:rPr>
      </w:pPr>
    </w:p>
    <w:p w:rsidR="009E006E" w:rsidRPr="007750A8" w:rsidRDefault="00FB755D" w:rsidP="008F75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50A8">
        <w:rPr>
          <w:sz w:val="24"/>
          <w:szCs w:val="24"/>
        </w:rPr>
        <w:t>Next, u</w:t>
      </w:r>
      <w:r w:rsidR="009E006E" w:rsidRPr="007750A8">
        <w:rPr>
          <w:sz w:val="24"/>
          <w:szCs w:val="24"/>
        </w:rPr>
        <w:t xml:space="preserve">se </w:t>
      </w:r>
      <w:r w:rsidRPr="007750A8">
        <w:rPr>
          <w:sz w:val="24"/>
          <w:szCs w:val="24"/>
        </w:rPr>
        <w:t xml:space="preserve">the music synthesizer you just built </w:t>
      </w:r>
      <w:r w:rsidR="009E006E" w:rsidRPr="007750A8">
        <w:rPr>
          <w:sz w:val="24"/>
          <w:szCs w:val="24"/>
        </w:rPr>
        <w:t>to play the giv</w:t>
      </w:r>
      <w:r w:rsidRPr="007750A8">
        <w:rPr>
          <w:sz w:val="24"/>
          <w:szCs w:val="24"/>
        </w:rPr>
        <w:t>en song</w:t>
      </w:r>
      <w:r w:rsidR="00CC57EE">
        <w:rPr>
          <w:sz w:val="24"/>
          <w:szCs w:val="24"/>
        </w:rPr>
        <w:t>s</w:t>
      </w:r>
      <w:r w:rsidR="008F7538">
        <w:rPr>
          <w:sz w:val="24"/>
          <w:szCs w:val="24"/>
        </w:rPr>
        <w:t xml:space="preserve"> in a</w:t>
      </w:r>
      <w:r w:rsidR="002D277A">
        <w:rPr>
          <w:sz w:val="24"/>
          <w:szCs w:val="24"/>
        </w:rPr>
        <w:t xml:space="preserve"> timbre</w:t>
      </w:r>
      <w:r w:rsidR="008F7538">
        <w:rPr>
          <w:sz w:val="24"/>
          <w:szCs w:val="24"/>
        </w:rPr>
        <w:t xml:space="preserve"> of your design</w:t>
      </w:r>
      <w:r w:rsidR="009E006E" w:rsidRPr="007750A8">
        <w:rPr>
          <w:sz w:val="24"/>
          <w:szCs w:val="24"/>
        </w:rPr>
        <w:t>.</w:t>
      </w:r>
      <w:r w:rsidR="008F7538">
        <w:rPr>
          <w:sz w:val="24"/>
          <w:szCs w:val="24"/>
        </w:rPr>
        <w:t xml:space="preserve"> </w:t>
      </w:r>
      <w:r w:rsidR="008F7538" w:rsidRPr="008F7538">
        <w:rPr>
          <w:sz w:val="24"/>
          <w:szCs w:val="24"/>
        </w:rPr>
        <w:t>Do you recognize these songs</w:t>
      </w:r>
      <w:r w:rsidR="008F7538" w:rsidRPr="00003ED7">
        <w:rPr>
          <w:i/>
          <w:sz w:val="24"/>
          <w:szCs w:val="24"/>
        </w:rPr>
        <w:t>?</w:t>
      </w:r>
      <w:r w:rsidR="000526BC" w:rsidRPr="00003ED7">
        <w:rPr>
          <w:i/>
          <w:sz w:val="24"/>
          <w:szCs w:val="24"/>
        </w:rPr>
        <w:t>??</w:t>
      </w:r>
    </w:p>
    <w:p w:rsidR="00CC57EE" w:rsidRDefault="00CC57EE" w:rsidP="009E006E">
      <w:pPr>
        <w:rPr>
          <w:sz w:val="24"/>
          <w:szCs w:val="24"/>
        </w:rPr>
      </w:pPr>
    </w:p>
    <w:p w:rsidR="00316084" w:rsidRPr="007750A8" w:rsidRDefault="00316084" w:rsidP="003160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50A8">
        <w:rPr>
          <w:rFonts w:cstheme="minorHAnsi"/>
          <w:sz w:val="24"/>
          <w:szCs w:val="24"/>
        </w:rPr>
        <w:t>Song notes in sequence: (</w:t>
      </w:r>
      <w:r w:rsidRPr="007750A8">
        <w:rPr>
          <w:rFonts w:cstheme="minorHAnsi"/>
          <w:b/>
          <w:sz w:val="24"/>
          <w:szCs w:val="24"/>
        </w:rPr>
        <w:t>F0</w:t>
      </w:r>
      <w:r w:rsidRPr="007750A8">
        <w:rPr>
          <w:rFonts w:cstheme="minorHAnsi"/>
          <w:sz w:val="24"/>
          <w:szCs w:val="24"/>
        </w:rPr>
        <w:t xml:space="preserve"> Hz, </w:t>
      </w:r>
      <w:r w:rsidRPr="007750A8">
        <w:rPr>
          <w:rFonts w:cstheme="minorHAnsi"/>
          <w:b/>
          <w:sz w:val="24"/>
          <w:szCs w:val="24"/>
        </w:rPr>
        <w:t>Duration</w:t>
      </w:r>
      <w:r w:rsidRPr="007750A8">
        <w:rPr>
          <w:rFonts w:cstheme="minorHAnsi"/>
          <w:sz w:val="24"/>
          <w:szCs w:val="24"/>
        </w:rPr>
        <w:t xml:space="preserve"> ms)</w:t>
      </w:r>
    </w:p>
    <w:p w:rsidR="00316084" w:rsidRDefault="00316084" w:rsidP="003160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57EE" w:rsidRPr="007750A8" w:rsidRDefault="00CC57EE" w:rsidP="003160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Song A:</w:t>
      </w:r>
    </w:p>
    <w:p w:rsidR="00316084" w:rsidRPr="007750A8" w:rsidRDefault="00316084" w:rsidP="003160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50A8">
        <w:rPr>
          <w:rFonts w:cstheme="minorHAnsi"/>
          <w:sz w:val="24"/>
          <w:szCs w:val="24"/>
        </w:rPr>
        <w:t>(185,200) (196,200) (220,400) (220,400) (247,400) (247,400) (220,600) (196, 200) (185, 400);</w:t>
      </w:r>
    </w:p>
    <w:p w:rsidR="00316084" w:rsidRPr="007750A8" w:rsidRDefault="00316084" w:rsidP="003160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16084" w:rsidRPr="007750A8" w:rsidRDefault="00316084" w:rsidP="003160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50A8">
        <w:rPr>
          <w:rFonts w:cstheme="minorHAnsi"/>
          <w:sz w:val="24"/>
          <w:szCs w:val="24"/>
        </w:rPr>
        <w:t>(185,200) (196,200) (220,400) (220,400) (247,400) (247,400) (220,600) (196, 200) (185, 400);</w:t>
      </w:r>
    </w:p>
    <w:p w:rsidR="00316084" w:rsidRPr="007750A8" w:rsidRDefault="00316084" w:rsidP="003160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16084" w:rsidRPr="007750A8" w:rsidRDefault="00316084" w:rsidP="003160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50A8">
        <w:rPr>
          <w:rFonts w:cstheme="minorHAnsi"/>
          <w:sz w:val="24"/>
          <w:szCs w:val="24"/>
        </w:rPr>
        <w:t xml:space="preserve">(185,200) (196,200) (220,400) (220,400) (247,400) (277,400) (294,800); </w:t>
      </w:r>
    </w:p>
    <w:p w:rsidR="00316084" w:rsidRPr="007750A8" w:rsidRDefault="00316084" w:rsidP="0031608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316084" w:rsidRPr="007750A8" w:rsidRDefault="00316084" w:rsidP="003160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50A8">
        <w:rPr>
          <w:rFonts w:cstheme="minorHAnsi"/>
          <w:sz w:val="24"/>
          <w:szCs w:val="24"/>
        </w:rPr>
        <w:t>(294,400)  (330,400) (277,400) (277,400) (247,400) (277,200) (247,400) (220,800)</w:t>
      </w:r>
    </w:p>
    <w:p w:rsidR="00316084" w:rsidRPr="007750A8" w:rsidRDefault="00316084" w:rsidP="00316084">
      <w:pPr>
        <w:rPr>
          <w:rFonts w:cstheme="minorHAnsi"/>
          <w:sz w:val="24"/>
          <w:szCs w:val="24"/>
        </w:rPr>
      </w:pPr>
    </w:p>
    <w:p w:rsidR="00CC57EE" w:rsidRDefault="00CC57EE" w:rsidP="003160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Song B:</w:t>
      </w:r>
    </w:p>
    <w:p w:rsidR="00C94EB0" w:rsidRPr="00C94EB0" w:rsidRDefault="00C94EB0" w:rsidP="00C94EB0">
      <w:pPr>
        <w:rPr>
          <w:rFonts w:cstheme="minorHAnsi"/>
          <w:sz w:val="24"/>
          <w:szCs w:val="24"/>
        </w:rPr>
      </w:pPr>
      <w:r w:rsidRPr="00C94EB0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,200),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,200),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,200), (</w:t>
      </w:r>
      <w:r>
        <w:rPr>
          <w:rFonts w:cstheme="minorHAnsi"/>
          <w:sz w:val="24"/>
          <w:szCs w:val="24"/>
        </w:rPr>
        <w:t>330</w:t>
      </w:r>
      <w:proofErr w:type="gramStart"/>
      <w:r w:rsidRPr="00C94EB0">
        <w:rPr>
          <w:rFonts w:cstheme="minorHAnsi"/>
          <w:sz w:val="24"/>
          <w:szCs w:val="24"/>
        </w:rPr>
        <w:t>,1000</w:t>
      </w:r>
      <w:proofErr w:type="gramEnd"/>
      <w:r w:rsidRPr="00C94EB0">
        <w:rPr>
          <w:rFonts w:cstheme="minorHAnsi"/>
          <w:sz w:val="24"/>
          <w:szCs w:val="24"/>
        </w:rPr>
        <w:t>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,200),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,200),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,400), (392,800), (349.23,200), (</w:t>
      </w:r>
      <w:r>
        <w:rPr>
          <w:rFonts w:cstheme="minorHAnsi"/>
          <w:sz w:val="24"/>
          <w:szCs w:val="24"/>
        </w:rPr>
        <w:t>330</w:t>
      </w:r>
      <w:r w:rsidRPr="00C94EB0">
        <w:rPr>
          <w:rFonts w:cstheme="minorHAnsi"/>
          <w:sz w:val="24"/>
          <w:szCs w:val="24"/>
        </w:rPr>
        <w:t>,200),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,800), (220, 800), (196, 1200)</w:t>
      </w:r>
      <w:r w:rsidR="008D11FA">
        <w:rPr>
          <w:rFonts w:cstheme="minorHAnsi"/>
          <w:sz w:val="24"/>
          <w:szCs w:val="24"/>
        </w:rPr>
        <w:t xml:space="preserve">; </w:t>
      </w:r>
    </w:p>
    <w:p w:rsidR="00C94EB0" w:rsidRPr="00C94EB0" w:rsidRDefault="00C94EB0" w:rsidP="00C94EB0">
      <w:pPr>
        <w:rPr>
          <w:rFonts w:cstheme="minorHAnsi"/>
          <w:sz w:val="24"/>
          <w:szCs w:val="24"/>
        </w:rPr>
      </w:pPr>
      <w:r w:rsidRPr="00C94EB0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,200),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,200),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,200), (</w:t>
      </w:r>
      <w:r>
        <w:rPr>
          <w:rFonts w:cstheme="minorHAnsi"/>
          <w:sz w:val="24"/>
          <w:szCs w:val="24"/>
        </w:rPr>
        <w:t>330</w:t>
      </w:r>
      <w:proofErr w:type="gramStart"/>
      <w:r w:rsidRPr="00C94EB0">
        <w:rPr>
          <w:rFonts w:cstheme="minorHAnsi"/>
          <w:sz w:val="24"/>
          <w:szCs w:val="24"/>
        </w:rPr>
        <w:t>,1000</w:t>
      </w:r>
      <w:proofErr w:type="gramEnd"/>
      <w:r w:rsidRPr="00C94EB0">
        <w:rPr>
          <w:rFonts w:cstheme="minorHAnsi"/>
          <w:sz w:val="24"/>
          <w:szCs w:val="24"/>
        </w:rPr>
        <w:t>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,200),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,200),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,400), (392,800), (</w:t>
      </w:r>
      <w:r>
        <w:rPr>
          <w:rFonts w:cstheme="minorHAnsi"/>
          <w:sz w:val="24"/>
          <w:szCs w:val="24"/>
        </w:rPr>
        <w:t>330</w:t>
      </w:r>
      <w:r w:rsidRPr="00C94EB0">
        <w:rPr>
          <w:rFonts w:cstheme="minorHAnsi"/>
          <w:sz w:val="24"/>
          <w:szCs w:val="24"/>
        </w:rPr>
        <w:t>,200), (392,200), (440,800), (392,800),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,1600);</w:t>
      </w:r>
    </w:p>
    <w:p w:rsidR="00C94EB0" w:rsidRPr="00C94EB0" w:rsidRDefault="00C94EB0" w:rsidP="00C94EB0">
      <w:pPr>
        <w:rPr>
          <w:rFonts w:cstheme="minorHAnsi"/>
          <w:sz w:val="24"/>
          <w:szCs w:val="24"/>
        </w:rPr>
      </w:pPr>
    </w:p>
    <w:p w:rsidR="00C94EB0" w:rsidRPr="00C94EB0" w:rsidRDefault="00C94EB0" w:rsidP="00C94EB0">
      <w:pPr>
        <w:rPr>
          <w:rFonts w:cstheme="minorHAnsi"/>
          <w:sz w:val="24"/>
          <w:szCs w:val="24"/>
        </w:rPr>
      </w:pPr>
      <w:r w:rsidRPr="00C94EB0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,600),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 200),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247</w:t>
      </w:r>
      <w:r w:rsidRPr="00C94EB0">
        <w:rPr>
          <w:rFonts w:cstheme="minorHAnsi"/>
          <w:sz w:val="24"/>
          <w:szCs w:val="24"/>
        </w:rPr>
        <w:t>, 400),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 800),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247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,800),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330</w:t>
      </w:r>
      <w:r w:rsidRPr="00C94EB0">
        <w:rPr>
          <w:rFonts w:cstheme="minorHAnsi"/>
          <w:sz w:val="24"/>
          <w:szCs w:val="24"/>
        </w:rPr>
        <w:t>,800),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,800),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,600),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 200),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247</w:t>
      </w:r>
      <w:r w:rsidRPr="00C94EB0">
        <w:rPr>
          <w:rFonts w:cstheme="minorHAnsi"/>
          <w:sz w:val="24"/>
          <w:szCs w:val="24"/>
        </w:rPr>
        <w:t>, 400),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 800), (</w:t>
      </w:r>
      <w:r>
        <w:rPr>
          <w:rFonts w:cstheme="minorHAnsi"/>
          <w:sz w:val="24"/>
          <w:szCs w:val="24"/>
        </w:rPr>
        <w:t>262</w:t>
      </w:r>
      <w:r w:rsidR="008D11FA">
        <w:rPr>
          <w:rFonts w:cstheme="minorHAnsi"/>
          <w:sz w:val="24"/>
          <w:szCs w:val="24"/>
        </w:rPr>
        <w:t>,400), (196</w:t>
      </w:r>
      <w:proofErr w:type="gramStart"/>
      <w:r w:rsidR="008D11FA">
        <w:rPr>
          <w:rFonts w:cstheme="minorHAnsi"/>
          <w:sz w:val="24"/>
          <w:szCs w:val="24"/>
        </w:rPr>
        <w:t>,3200</w:t>
      </w:r>
      <w:proofErr w:type="gramEnd"/>
      <w:r w:rsidR="008D11FA">
        <w:rPr>
          <w:rFonts w:cstheme="minorHAnsi"/>
          <w:sz w:val="24"/>
          <w:szCs w:val="24"/>
        </w:rPr>
        <w:t xml:space="preserve">); </w:t>
      </w:r>
    </w:p>
    <w:p w:rsidR="00C94EB0" w:rsidRPr="00C94EB0" w:rsidRDefault="00C94EB0" w:rsidP="00C94EB0">
      <w:pPr>
        <w:rPr>
          <w:rFonts w:cstheme="minorHAnsi"/>
          <w:sz w:val="24"/>
          <w:szCs w:val="24"/>
        </w:rPr>
      </w:pPr>
      <w:r w:rsidRPr="00C94EB0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,600),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 200),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247</w:t>
      </w:r>
      <w:r w:rsidRPr="00C94EB0">
        <w:rPr>
          <w:rFonts w:cstheme="minorHAnsi"/>
          <w:sz w:val="24"/>
          <w:szCs w:val="24"/>
        </w:rPr>
        <w:t>, 400),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 800),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247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,800),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330</w:t>
      </w:r>
      <w:r w:rsidRPr="00C94EB0">
        <w:rPr>
          <w:rFonts w:cstheme="minorHAnsi"/>
          <w:sz w:val="24"/>
          <w:szCs w:val="24"/>
        </w:rPr>
        <w:t>,800),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,800),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,600),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 200),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247</w:t>
      </w:r>
      <w:r w:rsidRPr="00C94EB0">
        <w:rPr>
          <w:rFonts w:cstheme="minorHAnsi"/>
          <w:sz w:val="24"/>
          <w:szCs w:val="24"/>
        </w:rPr>
        <w:t>, 400),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 800),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,400), (196</w:t>
      </w:r>
      <w:proofErr w:type="gramStart"/>
      <w:r w:rsidRPr="00C94EB0">
        <w:rPr>
          <w:rFonts w:cstheme="minorHAnsi"/>
          <w:sz w:val="24"/>
          <w:szCs w:val="24"/>
        </w:rPr>
        <w:t>,3200</w:t>
      </w:r>
      <w:proofErr w:type="gramEnd"/>
      <w:r w:rsidRPr="00C94EB0">
        <w:rPr>
          <w:rFonts w:cstheme="minorHAnsi"/>
          <w:sz w:val="24"/>
          <w:szCs w:val="24"/>
        </w:rPr>
        <w:t>);</w:t>
      </w:r>
    </w:p>
    <w:p w:rsidR="00C94EB0" w:rsidRDefault="00C94EB0" w:rsidP="00C94EB0">
      <w:pPr>
        <w:rPr>
          <w:rFonts w:cstheme="minorHAnsi"/>
          <w:sz w:val="24"/>
          <w:szCs w:val="24"/>
        </w:rPr>
      </w:pPr>
      <w:r w:rsidRPr="00C94EB0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262</w:t>
      </w:r>
      <w:proofErr w:type="gramStart"/>
      <w:r w:rsidRPr="00C94EB0">
        <w:rPr>
          <w:rFonts w:cstheme="minorHAnsi"/>
          <w:sz w:val="24"/>
          <w:szCs w:val="24"/>
        </w:rPr>
        <w:t>,1600</w:t>
      </w:r>
      <w:proofErr w:type="gramEnd"/>
      <w:r w:rsidRPr="00C94EB0">
        <w:rPr>
          <w:rFonts w:cstheme="minorHAnsi"/>
          <w:sz w:val="24"/>
          <w:szCs w:val="24"/>
        </w:rPr>
        <w:t>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,1200), (196,400), (392,800), (349.23,400), (</w:t>
      </w:r>
      <w:r>
        <w:rPr>
          <w:rFonts w:cstheme="minorHAnsi"/>
          <w:sz w:val="24"/>
          <w:szCs w:val="24"/>
        </w:rPr>
        <w:t>330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,800), (</w:t>
      </w:r>
      <w:r>
        <w:rPr>
          <w:rFonts w:cstheme="minorHAnsi"/>
          <w:sz w:val="24"/>
          <w:szCs w:val="24"/>
        </w:rPr>
        <w:t>330</w:t>
      </w:r>
      <w:r w:rsidRPr="00C94EB0">
        <w:rPr>
          <w:rFonts w:cstheme="minorHAnsi"/>
          <w:sz w:val="24"/>
          <w:szCs w:val="24"/>
        </w:rPr>
        <w:t>,400), (349.23,400), (</w:t>
      </w:r>
      <w:r>
        <w:rPr>
          <w:rFonts w:cstheme="minorHAnsi"/>
          <w:sz w:val="24"/>
          <w:szCs w:val="24"/>
        </w:rPr>
        <w:t>330</w:t>
      </w:r>
      <w:r w:rsidRPr="00C94EB0">
        <w:rPr>
          <w:rFonts w:cstheme="minorHAnsi"/>
          <w:sz w:val="24"/>
          <w:szCs w:val="24"/>
        </w:rPr>
        <w:t>,1200), (</w:t>
      </w:r>
      <w:r>
        <w:rPr>
          <w:rFonts w:cstheme="minorHAnsi"/>
          <w:sz w:val="24"/>
          <w:szCs w:val="24"/>
        </w:rPr>
        <w:t>294</w:t>
      </w:r>
      <w:r w:rsidRPr="00C94EB0">
        <w:rPr>
          <w:rFonts w:cstheme="minorHAnsi"/>
          <w:sz w:val="24"/>
          <w:szCs w:val="24"/>
        </w:rPr>
        <w:t>,200),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,200), (</w:t>
      </w:r>
      <w:r>
        <w:rPr>
          <w:rFonts w:cstheme="minorHAnsi"/>
          <w:sz w:val="24"/>
          <w:szCs w:val="24"/>
        </w:rPr>
        <w:t>247</w:t>
      </w:r>
      <w:r w:rsidRPr="00C94EB0">
        <w:rPr>
          <w:rFonts w:cstheme="minorHAnsi"/>
          <w:sz w:val="24"/>
          <w:szCs w:val="24"/>
        </w:rPr>
        <w:t>,400), (</w:t>
      </w:r>
      <w:r>
        <w:rPr>
          <w:rFonts w:cstheme="minorHAnsi"/>
          <w:sz w:val="24"/>
          <w:szCs w:val="24"/>
        </w:rPr>
        <w:t>262</w:t>
      </w:r>
      <w:r w:rsidRPr="00C94EB0">
        <w:rPr>
          <w:rFonts w:cstheme="minorHAnsi"/>
          <w:sz w:val="24"/>
          <w:szCs w:val="24"/>
        </w:rPr>
        <w:t>,800), (</w:t>
      </w:r>
      <w:r>
        <w:rPr>
          <w:rFonts w:cstheme="minorHAnsi"/>
          <w:sz w:val="24"/>
          <w:szCs w:val="24"/>
        </w:rPr>
        <w:t>247</w:t>
      </w:r>
      <w:r w:rsidRPr="00C94EB0">
        <w:rPr>
          <w:rFonts w:cstheme="minorHAnsi"/>
          <w:sz w:val="24"/>
          <w:szCs w:val="24"/>
        </w:rPr>
        <w:t>,400), (220,1600), (196,1600);</w:t>
      </w:r>
    </w:p>
    <w:p w:rsidR="00884280" w:rsidRDefault="00884280" w:rsidP="00C94EB0">
      <w:pPr>
        <w:rPr>
          <w:rFonts w:cstheme="minorHAnsi"/>
          <w:sz w:val="24"/>
          <w:szCs w:val="24"/>
        </w:rPr>
      </w:pPr>
    </w:p>
    <w:p w:rsidR="00884280" w:rsidRDefault="00884280" w:rsidP="00C94E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</w:t>
      </w:r>
    </w:p>
    <w:p w:rsidR="00C94EB0" w:rsidRPr="007750A8" w:rsidRDefault="00C94EB0" w:rsidP="00316084">
      <w:pPr>
        <w:rPr>
          <w:rFonts w:cstheme="minorHAnsi"/>
          <w:sz w:val="24"/>
          <w:szCs w:val="24"/>
        </w:rPr>
      </w:pPr>
    </w:p>
    <w:p w:rsidR="00316084" w:rsidRDefault="00316084" w:rsidP="009E006E"/>
    <w:sectPr w:rsidR="00316084" w:rsidSect="0023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85FBB"/>
    <w:multiLevelType w:val="hybridMultilevel"/>
    <w:tmpl w:val="FF005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6E"/>
    <w:rsid w:val="00003ED7"/>
    <w:rsid w:val="000351EA"/>
    <w:rsid w:val="000526BC"/>
    <w:rsid w:val="000D5D1D"/>
    <w:rsid w:val="00183A5C"/>
    <w:rsid w:val="001F0113"/>
    <w:rsid w:val="00235BA8"/>
    <w:rsid w:val="00247D45"/>
    <w:rsid w:val="00257D81"/>
    <w:rsid w:val="00263B7E"/>
    <w:rsid w:val="002D05A5"/>
    <w:rsid w:val="002D277A"/>
    <w:rsid w:val="00316084"/>
    <w:rsid w:val="00343F26"/>
    <w:rsid w:val="00430612"/>
    <w:rsid w:val="00525938"/>
    <w:rsid w:val="005C0F6C"/>
    <w:rsid w:val="005D294A"/>
    <w:rsid w:val="006423A4"/>
    <w:rsid w:val="006D096F"/>
    <w:rsid w:val="00716FAB"/>
    <w:rsid w:val="00731BC6"/>
    <w:rsid w:val="007750A8"/>
    <w:rsid w:val="007771D7"/>
    <w:rsid w:val="00786BF5"/>
    <w:rsid w:val="00884280"/>
    <w:rsid w:val="008D11FA"/>
    <w:rsid w:val="008F7538"/>
    <w:rsid w:val="009E006E"/>
    <w:rsid w:val="00A77CEF"/>
    <w:rsid w:val="00A90EED"/>
    <w:rsid w:val="00AD1EC3"/>
    <w:rsid w:val="00AF2967"/>
    <w:rsid w:val="00B25517"/>
    <w:rsid w:val="00C94EB0"/>
    <w:rsid w:val="00CC57EE"/>
    <w:rsid w:val="00E70AFB"/>
    <w:rsid w:val="00EE230D"/>
    <w:rsid w:val="00FB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AEE382-9A6B-4FE6-B73C-F0560716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prao</dc:creator>
  <cp:keywords/>
  <dc:description/>
  <cp:lastModifiedBy>prao</cp:lastModifiedBy>
  <cp:revision>11</cp:revision>
  <dcterms:created xsi:type="dcterms:W3CDTF">2017-02-27T04:17:00Z</dcterms:created>
  <dcterms:modified xsi:type="dcterms:W3CDTF">2017-02-28T15:16:00Z</dcterms:modified>
</cp:coreProperties>
</file>