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AF" w:rsidRPr="004346D0" w:rsidRDefault="004346D0" w:rsidP="004346D0">
      <w:pPr>
        <w:jc w:val="center"/>
        <w:rPr>
          <w:b/>
          <w:u w:val="single"/>
        </w:rPr>
      </w:pPr>
      <w:bookmarkStart w:id="0" w:name="_GoBack"/>
      <w:r w:rsidRPr="004346D0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B4CE6FB" wp14:editId="6046053F">
            <wp:simplePos x="0" y="0"/>
            <wp:positionH relativeFrom="margin">
              <wp:posOffset>114300</wp:posOffset>
            </wp:positionH>
            <wp:positionV relativeFrom="paragraph">
              <wp:posOffset>979170</wp:posOffset>
            </wp:positionV>
            <wp:extent cx="5943600" cy="300390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4346D0">
        <w:rPr>
          <w:b/>
          <w:sz w:val="32"/>
          <w:u w:val="single"/>
        </w:rPr>
        <w:t>Process Flow of Quality Assurance</w:t>
      </w:r>
      <w:r w:rsidRPr="004346D0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</w:p>
    <w:sectPr w:rsidR="00B512AF" w:rsidRPr="004346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BCF" w:rsidRDefault="00F91BCF" w:rsidP="004346D0">
      <w:pPr>
        <w:spacing w:after="0" w:line="240" w:lineRule="auto"/>
      </w:pPr>
      <w:r>
        <w:separator/>
      </w:r>
    </w:p>
  </w:endnote>
  <w:endnote w:type="continuationSeparator" w:id="0">
    <w:p w:rsidR="00F91BCF" w:rsidRDefault="00F91BCF" w:rsidP="0043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622"/>
      <w:gridCol w:w="4623"/>
    </w:tblGrid>
    <w:tr w:rsidR="004346D0" w:rsidTr="00E6337C">
      <w:trPr>
        <w:trHeight w:val="170"/>
      </w:trPr>
      <w:tc>
        <w:tcPr>
          <w:tcW w:w="46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346D0" w:rsidRDefault="004346D0" w:rsidP="004346D0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© Lab Diagnostic Systems (SMC) Pvt. Ltd.</w:t>
          </w:r>
        </w:p>
      </w:tc>
      <w:tc>
        <w:tcPr>
          <w:tcW w:w="46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346D0" w:rsidRDefault="004346D0" w:rsidP="004346D0">
          <w:pPr>
            <w:pStyle w:val="Footer"/>
            <w:spacing w:line="256" w:lineRule="auto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LDS-GMP-QA-P-003</w:t>
          </w:r>
        </w:p>
      </w:tc>
    </w:tr>
    <w:tr w:rsidR="004346D0" w:rsidTr="00E6337C">
      <w:trPr>
        <w:trHeight w:val="332"/>
      </w:trPr>
      <w:tc>
        <w:tcPr>
          <w:tcW w:w="46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346D0" w:rsidRDefault="004346D0" w:rsidP="004346D0">
          <w:pPr>
            <w:pStyle w:val="Footer"/>
            <w:spacing w:line="256" w:lineRule="auto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Effective Date: August 15, 2023</w:t>
          </w:r>
        </w:p>
      </w:tc>
      <w:tc>
        <w:tcPr>
          <w:tcW w:w="46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346D0" w:rsidRDefault="004346D0" w:rsidP="004346D0">
          <w:pPr>
            <w:pStyle w:val="Footer"/>
            <w:spacing w:line="256" w:lineRule="auto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Page </w:t>
          </w: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rFonts w:ascii="Verdana" w:hAnsi="Verdana"/>
              <w:sz w:val="16"/>
              <w:szCs w:val="16"/>
            </w:rPr>
            <w:instrText xml:space="preserve"> PAGE </w:instrText>
          </w:r>
          <w:r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noProof/>
              <w:sz w:val="16"/>
              <w:szCs w:val="16"/>
            </w:rPr>
            <w:t>3</w:t>
          </w:r>
          <w:r>
            <w:rPr>
              <w:rFonts w:ascii="Verdana" w:hAnsi="Verdana"/>
              <w:sz w:val="16"/>
              <w:szCs w:val="16"/>
            </w:rPr>
            <w:fldChar w:fldCharType="end"/>
          </w:r>
          <w:r>
            <w:rPr>
              <w:rFonts w:ascii="Verdana" w:hAnsi="Verdana"/>
              <w:sz w:val="16"/>
              <w:szCs w:val="16"/>
            </w:rPr>
            <w:t xml:space="preserve"> of </w:t>
          </w: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rFonts w:ascii="Verdana" w:hAnsi="Verdana"/>
              <w:sz w:val="16"/>
              <w:szCs w:val="16"/>
            </w:rPr>
            <w:instrText xml:space="preserve"> NUMPAGES </w:instrText>
          </w:r>
          <w:r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noProof/>
              <w:sz w:val="16"/>
              <w:szCs w:val="16"/>
            </w:rPr>
            <w:t>9</w:t>
          </w:r>
          <w:r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4346D0" w:rsidRDefault="00434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BCF" w:rsidRDefault="00F91BCF" w:rsidP="004346D0">
      <w:pPr>
        <w:spacing w:after="0" w:line="240" w:lineRule="auto"/>
      </w:pPr>
      <w:r>
        <w:separator/>
      </w:r>
    </w:p>
  </w:footnote>
  <w:footnote w:type="continuationSeparator" w:id="0">
    <w:p w:rsidR="00F91BCF" w:rsidRDefault="00F91BCF" w:rsidP="0043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6D0" w:rsidRDefault="004346D0" w:rsidP="004346D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9A29DA" wp14:editId="78444564">
          <wp:simplePos x="0" y="0"/>
          <wp:positionH relativeFrom="margin">
            <wp:posOffset>-742950</wp:posOffset>
          </wp:positionH>
          <wp:positionV relativeFrom="paragraph">
            <wp:posOffset>-114300</wp:posOffset>
          </wp:positionV>
          <wp:extent cx="1323243" cy="4000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67" cy="400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</w:t>
    </w:r>
    <w:r>
      <w:t>Process Flow of Quality Assurance</w:t>
    </w:r>
  </w:p>
  <w:p w:rsidR="004346D0" w:rsidRDefault="00434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D0"/>
    <w:rsid w:val="004346D0"/>
    <w:rsid w:val="00B512AF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880C"/>
  <w15:chartTrackingRefBased/>
  <w15:docId w15:val="{0EE49863-F146-429B-B5B8-241B535E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3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46D0"/>
  </w:style>
  <w:style w:type="paragraph" w:styleId="Footer">
    <w:name w:val="footer"/>
    <w:basedOn w:val="Normal"/>
    <w:link w:val="FooterChar"/>
    <w:unhideWhenUsed/>
    <w:rsid w:val="0043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3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Umair-QA</dc:creator>
  <cp:keywords/>
  <dc:description/>
  <cp:lastModifiedBy>Umair-QA</cp:lastModifiedBy>
  <cp:revision>1</cp:revision>
  <dcterms:created xsi:type="dcterms:W3CDTF">2024-01-05T07:33:00Z</dcterms:created>
  <dcterms:modified xsi:type="dcterms:W3CDTF">2024-01-05T07:35:00Z</dcterms:modified>
</cp:coreProperties>
</file>