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Muhammad Zubair Razzaq  </w:t>
        <w:br/>
        <w:t xml:space="preserve">• H No F-15, Phase-II, Shaheen town, lehtrar Road, ISB           • mzubairzubair204@gmail.com   </w:t>
        <w:br/>
        <w:t xml:space="preserve">• +92-3175135481 </w:t>
        <w:br/>
        <w:t xml:space="preserve"> </w:t>
        <w:br/>
        <w:t xml:space="preserve"> </w:t>
        <w:br/>
        <w:t xml:space="preserve"> </w:t>
        <w:br/>
        <w:t xml:space="preserve">COMSATS University Islamabad                                                                                                               </w:t>
        <w:br/>
        <w:t xml:space="preserve">Master of Business Administration (Major in Finance)                                                                                       2024-2025 </w:t>
        <w:br/>
        <w:t xml:space="preserve">CGPA:  3.33 </w:t>
        <w:br/>
        <w:t xml:space="preserve"> </w:t>
        <w:br/>
        <w:t xml:space="preserve">COMSATS University Islamabad                                                                                                               </w:t>
        <w:br/>
        <w:t xml:space="preserve">Bachelor of Business Administration (Major in Finance)                                                                                    2020-2024 </w:t>
        <w:br/>
        <w:t xml:space="preserve">CGPA:  3.16 </w:t>
        <w:br/>
        <w:t xml:space="preserve"> </w:t>
        <w:br/>
        <w:t xml:space="preserve">Prince Saluman College of Professional Education, ISB </w:t>
        <w:br/>
        <w:t xml:space="preserve"> </w:t>
        <w:br/>
        <w:t xml:space="preserve">Intermediate of Computer Science (ICS)                                                                                                              2017-2019 </w:t>
        <w:br/>
        <w:t xml:space="preserve"> </w:t>
        <w:br/>
        <w:t xml:space="preserve">Bright Hall School Rawalpindi </w:t>
        <w:br/>
        <w:t xml:space="preserve"> </w:t>
        <w:br/>
        <w:t xml:space="preserve">Secondary School Certificate                                                                                                           2015-2017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Global Marketing Services (GMS) [Lab Diagnostics System (LDS) SMC Pvt Ltd] </w:t>
        <w:br/>
        <w:t xml:space="preserve">Westridge 1, Hali Road Rawalpindi </w:t>
        <w:br/>
        <w:t xml:space="preserve">     </w:t>
        <w:br/>
        <w:t xml:space="preserve">Finance &amp; Procurement Specialist                                                                              1-OCT-2024 – CURRENT </w:t>
        <w:br/>
        <w:t xml:space="preserve">JOB RESPONSIBILITIES </w:t>
        <w:br/>
        <w:t xml:space="preserve"> </w:t>
        <w:br/>
        <w:t xml:space="preserve">                                                             </w:t>
        <w:br/>
        <w:t xml:space="preserve">• Manage end-to-end procurement cycle including vendor identification, quotation evaluation, price negotiation, </w:t>
        <w:br/>
        <w:t xml:space="preserve">purchase order preparation, and contract finalization. </w:t>
        <w:br/>
        <w:t xml:space="preserve">• Develop and maintain vendor database; build strong supplier relationships to ensure cost-effective and timely </w:t>
        <w:br/>
        <w:t xml:space="preserve">delivery of goods and services. </w:t>
        <w:br/>
        <w:t xml:space="preserve">• Ensure compliance with organizational policies, accounting standards, and regulatory requirements across </w:t>
        <w:br/>
        <w:t xml:space="preserve">procurement and financial operations. </w:t>
        <w:br/>
        <w:t xml:space="preserve">• Prepare and analyze financial statements (Profit &amp; Loss, Balance Sheet), budgets, and forecasts to support strategic </w:t>
        <w:br/>
        <w:t xml:space="preserve">decision-making. </w:t>
        <w:br/>
        <w:t xml:space="preserve">• Process vendor payments, manage advances, and oversee accounts receivable/payable while ensuring accuracy </w:t>
        <w:br/>
        <w:t xml:space="preserve">and timely reconciliation. </w:t>
        <w:br/>
        <w:t xml:space="preserve">• Oversee payroll processing and guarantee accurate, timely disbursement of salaries in line with company and </w:t>
        <w:br/>
        <w:t xml:space="preserve">statutory requirements. </w:t>
        <w:br/>
        <w:t xml:space="preserve">• Generate customer invoices, maintain comprehensive financial records, and manage transactions using QuickBooks </w:t>
        <w:br/>
        <w:t xml:space="preserve">and SAP. </w:t>
        <w:br/>
        <w:t xml:space="preserve">• Conduct daily bank reconciliations, resolve discrepancies, and implement corrective actions for transparent </w:t>
        <w:br/>
        <w:t xml:space="preserve">reporting. </w:t>
        <w:br/>
        <w:t xml:space="preserve">• Administer and monitor petty cash operations, maintaining accurate records of inflows and outflows for minor </w:t>
        <w:br/>
        <w:t xml:space="preserve">business expenses. </w:t>
        <w:br/>
        <w:t xml:space="preserve">• Deduct and deposit Withholding Tax and Sales Tax into the government treasury, ensuring strict compliance with </w:t>
        <w:br/>
        <w:t xml:space="preserve">tax laws. </w:t>
        <w:br/>
        <w:t xml:space="preserve">Education </w:t>
        <w:br/>
        <w:t>Experience</w:t>
      </w:r>
    </w:p>
    <w:p>
      <w:r>
        <w:br w:type="page"/>
      </w:r>
    </w:p>
    <w:p>
      <w:r>
        <w:t xml:space="preserve">• Support internal audits and strengthen internal controls by verifying, authenticating, and documenting all financial </w:t>
        <w:br/>
        <w:t xml:space="preserve">transactions with relevant evidence. </w:t>
        <w:br/>
        <w:t xml:space="preserve">• Track purchase requisitions, deliveries, and inventory to prevent shortages or delays. </w:t>
        <w:br/>
        <w:t xml:space="preserve"> </w:t>
        <w:br/>
        <w:t xml:space="preserve">Global Marketing Services (GMS) [Lab Diagnostics System (LDS) SMC Pvt Ltd] </w:t>
        <w:br/>
        <w:t xml:space="preserve">Westridge 1, Hali Road Rawalpindi </w:t>
        <w:br/>
        <w:t xml:space="preserve">   </w:t>
        <w:br/>
        <w:t xml:space="preserve">Finance Executive                                                                                                     3-JUN-2024 – CURRENT </w:t>
        <w:br/>
        <w:t xml:space="preserve">JOB RESPONSIBILITIES </w:t>
        <w:br/>
        <w:t xml:space="preserve"> </w:t>
        <w:br/>
        <w:t xml:space="preserve">                                                             </w:t>
        <w:br/>
        <w:t xml:space="preserve">• </w:t>
        <w:br/>
        <w:t xml:space="preserve">Preparation of financial statements, including Profit &amp; Loss Statements and Balance Sheets, ensuring accuracy and </w:t>
        <w:br/>
        <w:t xml:space="preserve">adherence to financial standards. </w:t>
        <w:br/>
        <w:t xml:space="preserve">• </w:t>
        <w:br/>
        <w:t xml:space="preserve">Address and resolve payment-related issues promptly, ensuring seamless financial transactions and maintaining </w:t>
        <w:br/>
        <w:t xml:space="preserve">positive relationships with vendors and clients through effective communication and problem-solving. </w:t>
        <w:br/>
        <w:t xml:space="preserve">• </w:t>
        <w:br/>
        <w:t xml:space="preserve">Prepare comprehensive payroll sheets and ensure the accurate and timely disbursement of salaries or wages to all </w:t>
        <w:br/>
        <w:t xml:space="preserve">employees, adhering to organizational policies and regulatory requirements. </w:t>
        <w:br/>
        <w:t xml:space="preserve">• </w:t>
        <w:br/>
        <w:t xml:space="preserve">Generate and send invoices to customers and meticulously record all transactions and customer data on a daily </w:t>
        <w:br/>
        <w:t xml:space="preserve">basis, maintaining up-to-date and accurate financial records. </w:t>
        <w:br/>
        <w:t xml:space="preserve">• </w:t>
        <w:br/>
        <w:t xml:space="preserve">Conduct thorough bank reconciliation to verify and match the company's financial records with bank statements, </w:t>
        <w:br/>
        <w:t xml:space="preserve">identifying and resolving discrepancies to ensure financial accuracy. </w:t>
        <w:br/>
        <w:t xml:space="preserve">• </w:t>
        <w:br/>
        <w:t xml:space="preserve">Manage petty cash funds by accurately recording daily cash inflows and outflows, ensuring adequate cash </w:t>
        <w:br/>
        <w:t xml:space="preserve">availability for minor expenses while maintaining detailed financial records. </w:t>
        <w:br/>
        <w:t xml:space="preserve">• </w:t>
        <w:br/>
        <w:t xml:space="preserve">Deduct and Deposit Withholding Tax and Sales Tax in the Government Treasury, ensuring compliance with tax </w:t>
        <w:br/>
        <w:t xml:space="preserve">regulations and maintaining accurate tax records. </w:t>
        <w:br/>
        <w:t xml:space="preserve">• </w:t>
        <w:br/>
        <w:t xml:space="preserve">Maintain all financial records in QuickBooks and SAP, including invoicing, posting cheques, recording payments </w:t>
        <w:br/>
        <w:t xml:space="preserve">received, managing accounts receivable from customers, and accounts payable to vendors. </w:t>
        <w:br/>
        <w:t xml:space="preserve">• </w:t>
        <w:br/>
        <w:t xml:space="preserve">Authenticate all payments and associated documents by attaching relevant evidence, ensuring financial </w:t>
        <w:br/>
        <w:t xml:space="preserve">transactions are properly documented and verifiable. </w:t>
        <w:br/>
        <w:t xml:space="preserve"> </w:t>
        <w:br/>
        <w:t xml:space="preserve">Trust For Democratic Education and Accountability (TDEA) Pakistan </w:t>
        <w:br/>
        <w:t xml:space="preserve">Non-Profit Organization, Orchard Islamabad </w:t>
        <w:br/>
        <w:t xml:space="preserve">Finance Internee                                                                                                                                18-JUL-2024 – 31-AUG-2024 </w:t>
        <w:br/>
        <w:t xml:space="preserve"> </w:t>
        <w:br/>
        <w:t xml:space="preserve">• </w:t>
        <w:br/>
        <w:t xml:space="preserve">Interned at the TDEA Pakistan, gaining valuable insights into Financial Operation and its procedures. </w:t>
        <w:br/>
        <w:t xml:space="preserve">• </w:t>
        <w:br/>
        <w:t xml:space="preserve">Collaborated with experienced professionals, contributing to real-time Transactions which arise from </w:t>
        <w:br/>
        <w:t xml:space="preserve">procurement department and enhancing understanding of financial regulations. </w:t>
        <w:br/>
        <w:t xml:space="preserve">• </w:t>
        <w:br/>
        <w:t xml:space="preserve">Acquired practical knowledge in Bank Reconciliation Statements, Payroll Assistance, Deduct and Deposit </w:t>
        <w:br/>
        <w:t xml:space="preserve">Withholding Tax in the Government Treasury on a Weekly Basis, collecting supporting documents to Authenticate </w:t>
        <w:br/>
        <w:t xml:space="preserve">Expenses related to Grants and Finance Payments, Assisting with Both internal and Statutory Audits by providing </w:t>
        <w:br/>
        <w:t xml:space="preserve">necessary information &amp; documentation, honing analytical and problem-solving skills. </w:t>
        <w:br/>
        <w:t xml:space="preserve">• </w:t>
        <w:br/>
        <w:t xml:space="preserve">Demonstrated strong work ethic and adaptability, working effectively within a team and under the guidance of </w:t>
        <w:br/>
        <w:t xml:space="preserve">senior professionals at TDEA Pakistan. </w:t>
        <w:br/>
        <w:t xml:space="preserve"> </w:t>
        <w:br/>
        <w:t xml:space="preserve">Trust For Democratic Education and Accountability (TDEA) Pakistan </w:t>
        <w:br/>
        <w:t xml:space="preserve">Non-Profit Organization, Orchard Islamabad </w:t>
        <w:br/>
        <w:t xml:space="preserve">    Finance and Grants Intern                                                                                                       13-FEB-2024 – 31-MAY-2024 </w:t>
        <w:br/>
        <w:t xml:space="preserve">• </w:t>
        <w:br/>
        <w:t xml:space="preserve">Completed an internship at TDEA Pakistan, acquiring significant knowledge in financial operations and their </w:t>
        <w:br/>
        <w:t xml:space="preserve">associated processes.  </w:t>
        <w:br/>
        <w:t xml:space="preserve">• </w:t>
        <w:br/>
        <w:t xml:space="preserve">Worked alongside seasoned experts, actively participating in real-time transactions from the procurement </w:t>
        <w:br/>
        <w:t xml:space="preserve">department, thereby deepening my comprehension of financial regulations. </w:t>
        <w:br/>
        <w:t xml:space="preserve">• </w:t>
        <w:br/>
        <w:t xml:space="preserve">During this Internship, I acquired practical knowledge in Bank Reconciliation Statements, Payroll Assistance, Deduct </w:t>
        <w:br/>
        <w:t xml:space="preserve">and Deposit Withholding Tax in the Government Treasury on a Weekly Basis, Assisting with Both internal and </w:t>
        <w:br/>
        <w:t xml:space="preserve">Statutory Audits by providing necessary information &amp; documentation, honing analytical and problem-solving skills. </w:t>
        <w:br/>
        <w:t xml:space="preserve">• </w:t>
        <w:br/>
        <w:t xml:space="preserve">I also assist in managing grants data, including collecting supporting documents for expense authentication and </w:t>
        <w:br/>
        <w:t>finance Payments.</w:t>
      </w:r>
    </w:p>
    <w:p>
      <w:r>
        <w:br w:type="page"/>
      </w:r>
    </w:p>
    <w:p>
      <w:r>
        <w:t xml:space="preserve">Done Comparative analysis between ExxonMobil and Shell Company </w:t>
        <w:br/>
        <w:t xml:space="preserve">• </w:t>
        <w:br/>
        <w:t xml:space="preserve">Ratio analysis  </w:t>
        <w:br/>
        <w:t xml:space="preserve">• </w:t>
        <w:br/>
        <w:t xml:space="preserve">Financial Distress score (Altman Z Score) for each company  </w:t>
        <w:br/>
        <w:t xml:space="preserve">• </w:t>
        <w:br/>
        <w:t xml:space="preserve">Trend Analysis of past three years of each company compared along with industry averages.  </w:t>
        <w:br/>
        <w:t xml:space="preserve">• </w:t>
        <w:br/>
        <w:t xml:space="preserve">Vertical / common size analysis for the past three years. </w:t>
        <w:br/>
        <w:t xml:space="preserve">• </w:t>
        <w:br/>
        <w:t xml:space="preserve">Horizontal / Index Analysis for the past three years. </w:t>
        <w:br/>
        <w:t xml:space="preserve">Perception and awareness level of public about Islamic products in Pakistan and the future potential of Islamic </w:t>
        <w:br/>
        <w:t xml:space="preserve">Finance in Pakistan.  </w:t>
        <w:br/>
        <w:t xml:space="preserve">• </w:t>
        <w:br/>
        <w:t xml:space="preserve">Research on Islamic Products </w:t>
        <w:br/>
        <w:t xml:space="preserve">• </w:t>
        <w:br/>
        <w:t xml:space="preserve">Challenges of Islamic Banking in Pakistan </w:t>
        <w:br/>
        <w:t xml:space="preserve">• </w:t>
        <w:br/>
        <w:t xml:space="preserve">Growth of Islamic Banks around the Globe </w:t>
        <w:br/>
        <w:t xml:space="preserve"> </w:t>
        <w:br/>
        <w:t xml:space="preserve"> </w:t>
        <w:br/>
        <w:t xml:space="preserve"> </w:t>
        <w:br/>
        <w:t xml:space="preserve">• </w:t>
        <w:br/>
        <w:t xml:space="preserve">Selected for Prime Minister Youth Laptop Scheme 2023 on Merit. </w:t>
        <w:br/>
        <w:t xml:space="preserve">• </w:t>
        <w:br/>
        <w:t xml:space="preserve">Participating as a volunteer in Comsats Project &amp; Career Expo 2022 at Comsats University Islamabad        </w:t>
        <w:br/>
        <w:t xml:space="preserve">(Certificate of Appreciation). </w:t>
        <w:br/>
        <w:t xml:space="preserve">• </w:t>
        <w:br/>
        <w:t xml:space="preserve">Participating in Seminar of FEDERAL TAX OMBUDSMAN at Comsats University Islamabad                             </w:t>
        <w:br/>
        <w:t xml:space="preserve">(Certificate of Participation).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Technical: Analytical, Financial Analysis, Communication, Quantitative, MS Office, QuickBooks, SAP   </w:t>
        <w:br/>
        <w:t xml:space="preserve">Language: English, Urdu, Punjabi </w:t>
        <w:br/>
        <w:t xml:space="preserve">Interests:  listening talkshows, Watching Series &amp; Movies, Badminton.  </w:t>
        <w:br/>
        <w:t xml:space="preserve"> </w:t>
        <w:br/>
        <w:t xml:space="preserve"> </w:t>
        <w:br/>
        <w:t xml:space="preserve">Projects and Achievement </w:t>
        <w:br/>
        <w:t xml:space="preserve"> </w:t>
        <w:br/>
        <w:t xml:space="preserve">Achievement </w:t>
        <w:br/>
        <w:t xml:space="preserve"> </w:t>
        <w:br/>
        <w:t>Skills &amp; Interests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