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0B7F" w14:textId="285A315F" w:rsidR="007644B6" w:rsidRPr="00D865A5" w:rsidRDefault="00773440">
      <w:pPr>
        <w:rPr>
          <w:b/>
          <w:bCs/>
        </w:rPr>
      </w:pPr>
      <w:r w:rsidRPr="00D865A5">
        <w:rPr>
          <w:b/>
          <w:bCs/>
        </w:rPr>
        <w:t>Word vectorization techniques:</w:t>
      </w:r>
    </w:p>
    <w:p w14:paraId="4A3907A3" w14:textId="07114CBA" w:rsidR="00773440" w:rsidRDefault="00D865A5">
      <w:r>
        <w:rPr>
          <w:rFonts w:ascii="Arial" w:hAnsi="Arial" w:cs="Arial"/>
          <w:color w:val="222222"/>
          <w:shd w:val="clear" w:color="auto" w:fill="FFFFFF"/>
        </w:rPr>
        <w:t>There are several word vectorization techniques used in natural language processing (NLP). Here are a few:</w:t>
      </w:r>
      <w:r>
        <w:rPr>
          <w:rFonts w:ascii="Arial" w:hAnsi="Arial" w:cs="Arial"/>
          <w:color w:val="222222"/>
        </w:rPr>
        <w:br/>
      </w:r>
      <w:r>
        <w:rPr>
          <w:rFonts w:ascii="Arial" w:hAnsi="Arial" w:cs="Arial"/>
          <w:color w:val="222222"/>
        </w:rPr>
        <w:br/>
      </w:r>
      <w:r w:rsidRPr="00D865A5">
        <w:rPr>
          <w:rFonts w:ascii="Arial" w:hAnsi="Arial" w:cs="Arial"/>
          <w:color w:val="222222"/>
          <w:u w:val="single"/>
          <w:shd w:val="clear" w:color="auto" w:fill="FFFFFF"/>
        </w:rPr>
        <w:t>Bag of Words (</w:t>
      </w:r>
      <w:proofErr w:type="spellStart"/>
      <w:r w:rsidRPr="00D865A5">
        <w:rPr>
          <w:rFonts w:ascii="Arial" w:hAnsi="Arial" w:cs="Arial"/>
          <w:color w:val="222222"/>
          <w:u w:val="single"/>
          <w:shd w:val="clear" w:color="auto" w:fill="FFFFFF"/>
        </w:rPr>
        <w:t>BoW</w:t>
      </w:r>
      <w:proofErr w:type="spellEnd"/>
      <w:r>
        <w:rPr>
          <w:rFonts w:ascii="Arial" w:hAnsi="Arial" w:cs="Arial"/>
          <w:color w:val="222222"/>
          <w:shd w:val="clear" w:color="auto" w:fill="FFFFFF"/>
        </w:rPr>
        <w:t>): It represents text as a collection of words, ignoring grammar and word order, focusing on frequency counts. Each word is assigned a unique index in the vocabulary, and the presence or absence of words is noted in a vector.</w:t>
      </w:r>
      <w:r>
        <w:rPr>
          <w:rFonts w:ascii="Arial" w:hAnsi="Arial" w:cs="Arial"/>
          <w:color w:val="222222"/>
        </w:rPr>
        <w:br/>
      </w:r>
      <w:r>
        <w:rPr>
          <w:rFonts w:ascii="Arial" w:hAnsi="Arial" w:cs="Arial"/>
          <w:color w:val="222222"/>
        </w:rPr>
        <w:br/>
      </w:r>
      <w:r w:rsidRPr="00D865A5">
        <w:rPr>
          <w:rFonts w:ascii="Arial" w:hAnsi="Arial" w:cs="Arial"/>
          <w:color w:val="222222"/>
          <w:u w:val="single"/>
          <w:shd w:val="clear" w:color="auto" w:fill="FFFFFF"/>
        </w:rPr>
        <w:t>Term Frequency-Inverse Document Frequency (TF-IDF):</w:t>
      </w:r>
      <w:r>
        <w:rPr>
          <w:rFonts w:ascii="Arial" w:hAnsi="Arial" w:cs="Arial"/>
          <w:color w:val="222222"/>
          <w:shd w:val="clear" w:color="auto" w:fill="FFFFFF"/>
        </w:rPr>
        <w:t xml:space="preserve"> It measures the importance of a word in a document relative to a collection of documents. It reflects how often a word occurs in a document but offsets it by its frequency in the entire corpus, highlighting unique words.</w:t>
      </w:r>
      <w:r>
        <w:rPr>
          <w:rFonts w:ascii="Arial" w:hAnsi="Arial" w:cs="Arial"/>
          <w:color w:val="222222"/>
        </w:rPr>
        <w:br/>
      </w:r>
      <w:r>
        <w:rPr>
          <w:rFonts w:ascii="Arial" w:hAnsi="Arial" w:cs="Arial"/>
          <w:color w:val="222222"/>
        </w:rPr>
        <w:br/>
      </w:r>
      <w:r w:rsidRPr="00D865A5">
        <w:rPr>
          <w:rFonts w:ascii="Arial" w:hAnsi="Arial" w:cs="Arial"/>
          <w:color w:val="222222"/>
          <w:u w:val="single"/>
          <w:shd w:val="clear" w:color="auto" w:fill="FFFFFF"/>
        </w:rPr>
        <w:t xml:space="preserve">Word Embeddings (e.g., Word2Vec, </w:t>
      </w:r>
      <w:proofErr w:type="spellStart"/>
      <w:r w:rsidRPr="00D865A5">
        <w:rPr>
          <w:rFonts w:ascii="Arial" w:hAnsi="Arial" w:cs="Arial"/>
          <w:color w:val="222222"/>
          <w:u w:val="single"/>
          <w:shd w:val="clear" w:color="auto" w:fill="FFFFFF"/>
        </w:rPr>
        <w:t>GloVe</w:t>
      </w:r>
      <w:proofErr w:type="spellEnd"/>
      <w:r w:rsidRPr="00D865A5">
        <w:rPr>
          <w:rFonts w:ascii="Arial" w:hAnsi="Arial" w:cs="Arial"/>
          <w:color w:val="222222"/>
          <w:u w:val="single"/>
          <w:shd w:val="clear" w:color="auto" w:fill="FFFFFF"/>
        </w:rPr>
        <w:t>):</w:t>
      </w:r>
      <w:r>
        <w:rPr>
          <w:rFonts w:ascii="Arial" w:hAnsi="Arial" w:cs="Arial"/>
          <w:color w:val="222222"/>
          <w:shd w:val="clear" w:color="auto" w:fill="FFFFFF"/>
        </w:rPr>
        <w:t xml:space="preserve"> These techniques represent words as dense vectors in a continuous vector space where semantically similar words are closer to each other. They capture semantic relationships between words based on their context in a large corpus.</w:t>
      </w:r>
      <w:r>
        <w:rPr>
          <w:rFonts w:ascii="Arial" w:hAnsi="Arial" w:cs="Arial"/>
          <w:color w:val="222222"/>
        </w:rPr>
        <w:br/>
      </w:r>
      <w:r>
        <w:rPr>
          <w:rFonts w:ascii="Arial" w:hAnsi="Arial" w:cs="Arial"/>
          <w:color w:val="222222"/>
        </w:rPr>
        <w:br/>
      </w:r>
      <w:proofErr w:type="spellStart"/>
      <w:r w:rsidRPr="00D865A5">
        <w:rPr>
          <w:rFonts w:ascii="Arial" w:hAnsi="Arial" w:cs="Arial"/>
          <w:color w:val="222222"/>
          <w:u w:val="single"/>
          <w:shd w:val="clear" w:color="auto" w:fill="FFFFFF"/>
        </w:rPr>
        <w:t>FastText</w:t>
      </w:r>
      <w:proofErr w:type="spellEnd"/>
      <w:r w:rsidRPr="00D865A5">
        <w:rPr>
          <w:rFonts w:ascii="Arial" w:hAnsi="Arial" w:cs="Arial"/>
          <w:color w:val="222222"/>
          <w:u w:val="single"/>
          <w:shd w:val="clear" w:color="auto" w:fill="FFFFFF"/>
        </w:rPr>
        <w:t>:</w:t>
      </w:r>
      <w:r>
        <w:rPr>
          <w:rFonts w:ascii="Arial" w:hAnsi="Arial" w:cs="Arial"/>
          <w:color w:val="222222"/>
          <w:shd w:val="clear" w:color="auto" w:fill="FFFFFF"/>
        </w:rPr>
        <w:t xml:space="preserve"> An extension of Word2Vec that considers each word as a bag of character n-grams. It can handle out-of-vocabulary words by representing them as a sum of their constituent character embeddings.</w:t>
      </w:r>
      <w:r>
        <w:rPr>
          <w:rFonts w:ascii="Arial" w:hAnsi="Arial" w:cs="Arial"/>
          <w:color w:val="222222"/>
        </w:rPr>
        <w:br/>
      </w:r>
      <w:r>
        <w:rPr>
          <w:rFonts w:ascii="Arial" w:hAnsi="Arial" w:cs="Arial"/>
          <w:color w:val="222222"/>
        </w:rPr>
        <w:br/>
      </w:r>
      <w:r w:rsidRPr="00D865A5">
        <w:rPr>
          <w:rFonts w:ascii="Arial" w:hAnsi="Arial" w:cs="Arial"/>
          <w:color w:val="222222"/>
          <w:u w:val="single"/>
          <w:shd w:val="clear" w:color="auto" w:fill="FFFFFF"/>
        </w:rPr>
        <w:t>Doc2Vec</w:t>
      </w:r>
      <w:r>
        <w:rPr>
          <w:rFonts w:ascii="Arial" w:hAnsi="Arial" w:cs="Arial"/>
          <w:color w:val="222222"/>
          <w:shd w:val="clear" w:color="auto" w:fill="FFFFFF"/>
        </w:rPr>
        <w:t>: An extension of Word2Vec that extends the idea of word embeddings to entire documents. It learns fixed-length feature representations for variable-length pieces of texts, such as sentences, paragraphs, or documents.</w:t>
      </w:r>
      <w:r>
        <w:rPr>
          <w:rFonts w:ascii="Arial" w:hAnsi="Arial" w:cs="Arial"/>
          <w:color w:val="222222"/>
        </w:rPr>
        <w:br/>
      </w:r>
      <w:r>
        <w:rPr>
          <w:rFonts w:ascii="Arial" w:hAnsi="Arial" w:cs="Arial"/>
          <w:color w:val="222222"/>
        </w:rPr>
        <w:br/>
      </w:r>
      <w:r w:rsidRPr="00D865A5">
        <w:rPr>
          <w:rFonts w:ascii="Arial" w:hAnsi="Arial" w:cs="Arial"/>
          <w:color w:val="222222"/>
          <w:u w:val="single"/>
          <w:shd w:val="clear" w:color="auto" w:fill="FFFFFF"/>
        </w:rPr>
        <w:t>BERT (Bidirectional Encoder Representations from Transformers)</w:t>
      </w:r>
      <w:r>
        <w:rPr>
          <w:rFonts w:ascii="Arial" w:hAnsi="Arial" w:cs="Arial"/>
          <w:color w:val="222222"/>
          <w:shd w:val="clear" w:color="auto" w:fill="FFFFFF"/>
        </w:rPr>
        <w:t xml:space="preserve">: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a transformer-based model that generates word embeddings by considering the bidirectional context in which words appear. BERT captures deeper contextual information and has been a breakthrough in many NLP tasks.</w:t>
      </w:r>
      <w:r>
        <w:rPr>
          <w:rFonts w:ascii="Arial" w:hAnsi="Arial" w:cs="Arial"/>
          <w:color w:val="222222"/>
        </w:rPr>
        <w:br/>
      </w:r>
      <w:r>
        <w:rPr>
          <w:rFonts w:ascii="Arial" w:hAnsi="Arial" w:cs="Arial"/>
          <w:color w:val="222222"/>
        </w:rPr>
        <w:br/>
      </w:r>
    </w:p>
    <w:p w14:paraId="3216D8B4" w14:textId="77777777" w:rsidR="00D865A5" w:rsidRDefault="00D865A5">
      <w:pPr>
        <w:rPr>
          <w:b/>
          <w:bCs/>
        </w:rPr>
      </w:pPr>
    </w:p>
    <w:p w14:paraId="16CEDFB2" w14:textId="31916685" w:rsidR="008637EE" w:rsidRPr="00D865A5" w:rsidRDefault="008637EE">
      <w:pPr>
        <w:rPr>
          <w:b/>
          <w:bCs/>
        </w:rPr>
      </w:pPr>
      <w:r w:rsidRPr="00D865A5">
        <w:rPr>
          <w:b/>
          <w:bCs/>
        </w:rPr>
        <w:t>Bag of words:</w:t>
      </w:r>
    </w:p>
    <w:p w14:paraId="05CEFEC5" w14:textId="77777777" w:rsidR="00D865A5" w:rsidRDefault="00D865A5">
      <w:pPr>
        <w:rPr>
          <w:rFonts w:ascii="Arial" w:hAnsi="Arial" w:cs="Arial"/>
          <w:color w:val="222222"/>
          <w:shd w:val="clear" w:color="auto" w:fill="FFFFFF"/>
        </w:rPr>
      </w:pPr>
      <w:r>
        <w:rPr>
          <w:rFonts w:ascii="Arial" w:hAnsi="Arial" w:cs="Arial"/>
          <w:color w:val="222222"/>
          <w:shd w:val="clear" w:color="auto" w:fill="FFFFFF"/>
        </w:rPr>
        <w:t>The Bag of Words (</w:t>
      </w:r>
      <w:proofErr w:type="spellStart"/>
      <w:r>
        <w:rPr>
          <w:rFonts w:ascii="Arial" w:hAnsi="Arial" w:cs="Arial"/>
          <w:color w:val="222222"/>
          <w:shd w:val="clear" w:color="auto" w:fill="FFFFFF"/>
        </w:rPr>
        <w:t>BoW</w:t>
      </w:r>
      <w:proofErr w:type="spellEnd"/>
      <w:r>
        <w:rPr>
          <w:rFonts w:ascii="Arial" w:hAnsi="Arial" w:cs="Arial"/>
          <w:color w:val="222222"/>
          <w:shd w:val="clear" w:color="auto" w:fill="FFFFFF"/>
        </w:rPr>
        <w:t>) model is a simple and foundational technique in natural language processing (NLP) used for text representation. It involves:</w:t>
      </w:r>
      <w:r>
        <w:rPr>
          <w:rFonts w:ascii="Arial" w:hAnsi="Arial" w:cs="Arial"/>
          <w:color w:val="222222"/>
        </w:rPr>
        <w:br/>
      </w:r>
      <w:r>
        <w:rPr>
          <w:rFonts w:ascii="Arial" w:hAnsi="Arial" w:cs="Arial"/>
          <w:color w:val="222222"/>
        </w:rPr>
        <w:br/>
      </w:r>
      <w:r>
        <w:rPr>
          <w:rFonts w:ascii="Arial" w:hAnsi="Arial" w:cs="Arial"/>
          <w:color w:val="222222"/>
          <w:shd w:val="clear" w:color="auto" w:fill="FFFFFF"/>
        </w:rPr>
        <w:t>Tokenization: Breaking down text into individual words or tokens, ignoring the order and structure of the words in the text.</w:t>
      </w:r>
      <w:r>
        <w:rPr>
          <w:rFonts w:ascii="Arial" w:hAnsi="Arial" w:cs="Arial"/>
          <w:color w:val="222222"/>
        </w:rPr>
        <w:br/>
      </w:r>
      <w:r>
        <w:rPr>
          <w:rFonts w:ascii="Arial" w:hAnsi="Arial" w:cs="Arial"/>
          <w:color w:val="222222"/>
        </w:rPr>
        <w:br/>
      </w:r>
      <w:r>
        <w:rPr>
          <w:rFonts w:ascii="Arial" w:hAnsi="Arial" w:cs="Arial"/>
          <w:color w:val="222222"/>
          <w:shd w:val="clear" w:color="auto" w:fill="FFFFFF"/>
        </w:rPr>
        <w:t>Vocabulary Creation: Constructing a vocabulary of unique words present in the entire corpus (collection of documents).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Vectorization: Representing each document in the corpus as a fixed-length vector, where each dimension corresponds to a word in the vocabulary. The value in each dimension indicates the frequency of that word in the document.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For example, consider two sentences: "The cat sat on the mat" and "The dog played in the yard." The </w:t>
      </w:r>
      <w:proofErr w:type="spellStart"/>
      <w:r>
        <w:rPr>
          <w:rFonts w:ascii="Arial" w:hAnsi="Arial" w:cs="Arial"/>
          <w:color w:val="222222"/>
          <w:shd w:val="clear" w:color="auto" w:fill="FFFFFF"/>
        </w:rPr>
        <w:t>BoW</w:t>
      </w:r>
      <w:proofErr w:type="spellEnd"/>
      <w:r>
        <w:rPr>
          <w:rFonts w:ascii="Arial" w:hAnsi="Arial" w:cs="Arial"/>
          <w:color w:val="222222"/>
          <w:shd w:val="clear" w:color="auto" w:fill="FFFFFF"/>
        </w:rPr>
        <w:t xml:space="preserve"> representation of these sentences might look like this:</w:t>
      </w:r>
    </w:p>
    <w:p w14:paraId="4CDBB195" w14:textId="711088A1" w:rsidR="00D865A5" w:rsidRDefault="00D865A5">
      <w:r w:rsidRPr="00D865A5">
        <w:lastRenderedPageBreak/>
        <w:drawing>
          <wp:inline distT="0" distB="0" distL="0" distR="0" wp14:anchorId="22568A1E" wp14:editId="6CFD5DAA">
            <wp:extent cx="5441152" cy="906859"/>
            <wp:effectExtent l="0" t="0" r="7620" b="7620"/>
            <wp:docPr id="150743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37636" name=""/>
                    <pic:cNvPicPr/>
                  </pic:nvPicPr>
                  <pic:blipFill>
                    <a:blip r:embed="rId5"/>
                    <a:stretch>
                      <a:fillRect/>
                    </a:stretch>
                  </pic:blipFill>
                  <pic:spPr>
                    <a:xfrm>
                      <a:off x="0" y="0"/>
                      <a:ext cx="5441152" cy="906859"/>
                    </a:xfrm>
                    <a:prstGeom prst="rect">
                      <a:avLst/>
                    </a:prstGeom>
                  </pic:spPr>
                </pic:pic>
              </a:graphicData>
            </a:graphic>
          </wp:inline>
        </w:drawing>
      </w:r>
      <w:r>
        <w:rPr>
          <w:rFonts w:ascii="Arial" w:hAnsi="Arial" w:cs="Arial"/>
          <w:color w:val="222222"/>
        </w:rPr>
        <w:br/>
      </w:r>
      <w:r>
        <w:rPr>
          <w:rFonts w:ascii="Arial" w:hAnsi="Arial" w:cs="Arial"/>
          <w:color w:val="222222"/>
        </w:rPr>
        <w:br/>
      </w:r>
      <w:r>
        <w:rPr>
          <w:rFonts w:ascii="Arial" w:hAnsi="Arial" w:cs="Arial"/>
          <w:color w:val="222222"/>
          <w:shd w:val="clear" w:color="auto" w:fill="FFFFFF"/>
        </w:rPr>
        <w:t>Here, each row represents a sentence, and each column represents a word from the vocabulary. The values denote the frequency of each word in the respective sentence.</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BoW</w:t>
      </w:r>
      <w:proofErr w:type="spellEnd"/>
      <w:r>
        <w:rPr>
          <w:rFonts w:ascii="Arial" w:hAnsi="Arial" w:cs="Arial"/>
          <w:color w:val="222222"/>
          <w:shd w:val="clear" w:color="auto" w:fill="FFFFFF"/>
        </w:rPr>
        <w:t xml:space="preserve"> disregards the order of words and semantic meaning, focusing only on word occurrences. While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simple and easy to implement, it lacks context and doesn't consider the relationship between words. Despite its limitations, </w:t>
      </w:r>
      <w:proofErr w:type="spellStart"/>
      <w:r>
        <w:rPr>
          <w:rFonts w:ascii="Arial" w:hAnsi="Arial" w:cs="Arial"/>
          <w:color w:val="222222"/>
          <w:shd w:val="clear" w:color="auto" w:fill="FFFFFF"/>
        </w:rPr>
        <w:t>BoW</w:t>
      </w:r>
      <w:proofErr w:type="spellEnd"/>
      <w:r>
        <w:rPr>
          <w:rFonts w:ascii="Arial" w:hAnsi="Arial" w:cs="Arial"/>
          <w:color w:val="222222"/>
          <w:shd w:val="clear" w:color="auto" w:fill="FFFFFF"/>
        </w:rPr>
        <w:t xml:space="preserve"> serves as a foundational technique for various NLP tasks like document classification, sentiment analysis, and information retrieval.</w:t>
      </w:r>
      <w:r>
        <w:rPr>
          <w:rFonts w:ascii="Arial" w:hAnsi="Arial" w:cs="Arial"/>
          <w:color w:val="222222"/>
        </w:rPr>
        <w:br/>
      </w:r>
    </w:p>
    <w:p w14:paraId="20E11D6D" w14:textId="77777777" w:rsidR="008637EE" w:rsidRDefault="008637EE"/>
    <w:p w14:paraId="6A097559" w14:textId="2582357D" w:rsidR="008637EE" w:rsidRPr="00D865A5" w:rsidRDefault="008637EE">
      <w:pPr>
        <w:rPr>
          <w:b/>
          <w:bCs/>
        </w:rPr>
      </w:pPr>
      <w:proofErr w:type="spellStart"/>
      <w:r w:rsidRPr="00D865A5">
        <w:rPr>
          <w:b/>
          <w:bCs/>
        </w:rPr>
        <w:t>Tf-idf</w:t>
      </w:r>
      <w:proofErr w:type="spellEnd"/>
      <w:r w:rsidRPr="00D865A5">
        <w:rPr>
          <w:b/>
          <w:bCs/>
        </w:rPr>
        <w:t>:</w:t>
      </w:r>
    </w:p>
    <w:p w14:paraId="44ED6837" w14:textId="3FDD6033" w:rsidR="008637EE" w:rsidRDefault="008637EE">
      <w:pPr>
        <w:rPr>
          <w:rFonts w:ascii="Arial" w:hAnsi="Arial" w:cs="Arial"/>
          <w:color w:val="222222"/>
          <w:shd w:val="clear" w:color="auto" w:fill="FFFFFF"/>
        </w:rPr>
      </w:pPr>
      <w:r>
        <w:rPr>
          <w:rFonts w:ascii="Arial" w:hAnsi="Arial" w:cs="Arial"/>
          <w:color w:val="222222"/>
          <w:shd w:val="clear" w:color="auto" w:fill="FFFFFF"/>
        </w:rPr>
        <w:t>TF-IDF (Term Frequency-Inverse Document Frequency) is a numerical statistic used in information retrieval and text mining to evaluate the importance of a word in a document relative to a collection of documents (corpus). It consists of two parts: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Term Frequency (TF): It measures how frequently a term (word) occurs in a document.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calculated as the ratio of the number of times a term appears in a document to the total number of terms in the document. It gives weight to terms based on their frequency within a document.</w:t>
      </w:r>
      <w:r>
        <w:rPr>
          <w:rFonts w:ascii="Arial" w:hAnsi="Arial" w:cs="Arial"/>
          <w:color w:val="222222"/>
        </w:rPr>
        <w:br/>
      </w:r>
      <w:r>
        <w:rPr>
          <w:rFonts w:ascii="Arial" w:hAnsi="Arial" w:cs="Arial"/>
          <w:color w:val="222222"/>
        </w:rPr>
        <w:br/>
      </w:r>
      <w:r w:rsidRPr="008637EE">
        <w:rPr>
          <w:rFonts w:ascii="Arial" w:hAnsi="Arial" w:cs="Arial"/>
          <w:color w:val="222222"/>
        </w:rPr>
        <w:drawing>
          <wp:inline distT="0" distB="0" distL="0" distR="0" wp14:anchorId="5D0B80D3" wp14:editId="1D5A072E">
            <wp:extent cx="3734124" cy="373412"/>
            <wp:effectExtent l="0" t="0" r="0" b="7620"/>
            <wp:docPr id="43156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64545" name=""/>
                    <pic:cNvPicPr/>
                  </pic:nvPicPr>
                  <pic:blipFill>
                    <a:blip r:embed="rId6"/>
                    <a:stretch>
                      <a:fillRect/>
                    </a:stretch>
                  </pic:blipFill>
                  <pic:spPr>
                    <a:xfrm>
                      <a:off x="0" y="0"/>
                      <a:ext cx="3734124" cy="373412"/>
                    </a:xfrm>
                    <a:prstGeom prst="rect">
                      <a:avLst/>
                    </a:prstGeom>
                  </pic:spPr>
                </pic:pic>
              </a:graphicData>
            </a:graphic>
          </wp:inline>
        </w:drawing>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Inverse Document Frequency (IDF): It measures the rarity of a term across the entire corpus.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calculated as the logarithm of the ratio of the total number of documents in the corpus to the number of documents containing the term. It gives higher weight to terms that are rare across the corpus.</w:t>
      </w:r>
      <w:r>
        <w:rPr>
          <w:rFonts w:ascii="Arial" w:hAnsi="Arial" w:cs="Arial"/>
          <w:color w:val="222222"/>
        </w:rPr>
        <w:br/>
      </w:r>
      <w:r>
        <w:rPr>
          <w:rFonts w:ascii="Arial" w:hAnsi="Arial" w:cs="Arial"/>
          <w:color w:val="222222"/>
        </w:rPr>
        <w:br/>
      </w:r>
      <w:r w:rsidRPr="008637EE">
        <w:rPr>
          <w:rFonts w:ascii="Arial" w:hAnsi="Arial" w:cs="Arial"/>
          <w:color w:val="222222"/>
        </w:rPr>
        <w:drawing>
          <wp:inline distT="0" distB="0" distL="0" distR="0" wp14:anchorId="2AC0542E" wp14:editId="2F6A1F69">
            <wp:extent cx="3962743" cy="388654"/>
            <wp:effectExtent l="0" t="0" r="0" b="0"/>
            <wp:docPr id="29121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13726" name=""/>
                    <pic:cNvPicPr/>
                  </pic:nvPicPr>
                  <pic:blipFill>
                    <a:blip r:embed="rId7"/>
                    <a:stretch>
                      <a:fillRect/>
                    </a:stretch>
                  </pic:blipFill>
                  <pic:spPr>
                    <a:xfrm>
                      <a:off x="0" y="0"/>
                      <a:ext cx="3962743" cy="388654"/>
                    </a:xfrm>
                    <a:prstGeom prst="rect">
                      <a:avLst/>
                    </a:prstGeom>
                  </pic:spPr>
                </pic:pic>
              </a:graphicData>
            </a:graphic>
          </wp:inline>
        </w:drawing>
      </w:r>
      <w:r>
        <w:rPr>
          <w:rFonts w:ascii="Arial" w:hAnsi="Arial" w:cs="Arial"/>
          <w:color w:val="222222"/>
        </w:rPr>
        <w:br/>
      </w:r>
      <w:r>
        <w:rPr>
          <w:rFonts w:ascii="Arial" w:hAnsi="Arial" w:cs="Arial"/>
          <w:color w:val="222222"/>
        </w:rPr>
        <w:br/>
      </w:r>
      <w:r>
        <w:rPr>
          <w:rFonts w:ascii="Arial" w:hAnsi="Arial" w:cs="Arial"/>
          <w:color w:val="222222"/>
          <w:shd w:val="clear" w:color="auto" w:fill="FFFFFF"/>
        </w:rPr>
        <w:t>The TF-IDF score for a term in a document is obtained by multiplying its Term Frequency (TF) by its Inverse Document Frequency (IDF):</w:t>
      </w:r>
      <w:r>
        <w:rPr>
          <w:rFonts w:ascii="Arial" w:hAnsi="Arial" w:cs="Arial"/>
          <w:color w:val="222222"/>
        </w:rPr>
        <w:br/>
      </w:r>
      <w:r>
        <w:rPr>
          <w:rFonts w:ascii="Arial" w:hAnsi="Arial" w:cs="Arial"/>
          <w:color w:val="222222"/>
        </w:rPr>
        <w:br/>
      </w:r>
      <w:r>
        <w:rPr>
          <w:rFonts w:ascii="Arial" w:hAnsi="Arial" w:cs="Arial"/>
          <w:color w:val="222222"/>
          <w:shd w:val="clear" w:color="auto" w:fill="FFFFFF"/>
        </w:rPr>
        <w:t>TF-IDF</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TF-IDF(</w:t>
      </w:r>
      <w:proofErr w:type="spellStart"/>
      <w:r>
        <w:rPr>
          <w:rFonts w:ascii="Arial" w:hAnsi="Arial" w:cs="Arial"/>
          <w:color w:val="222222"/>
          <w:shd w:val="clear" w:color="auto" w:fill="FFFFFF"/>
        </w:rPr>
        <w:t>t,d,D</w:t>
      </w:r>
      <w:proofErr w:type="spellEnd"/>
      <w:r>
        <w:rPr>
          <w:rFonts w:ascii="Arial" w:hAnsi="Arial" w:cs="Arial"/>
          <w:color w:val="222222"/>
          <w:shd w:val="clear" w:color="auto" w:fill="FFFFFF"/>
        </w:rPr>
        <w:t>)=TF(</w:t>
      </w:r>
      <w:proofErr w:type="spellStart"/>
      <w:r>
        <w:rPr>
          <w:rFonts w:ascii="Arial" w:hAnsi="Arial" w:cs="Arial"/>
          <w:color w:val="222222"/>
          <w:shd w:val="clear" w:color="auto" w:fill="FFFFFF"/>
        </w:rPr>
        <w:t>t,d</w:t>
      </w:r>
      <w:proofErr w:type="spellEnd"/>
      <w:r>
        <w:rPr>
          <w:rFonts w:ascii="Arial" w:hAnsi="Arial" w:cs="Arial"/>
          <w:color w:val="222222"/>
          <w:shd w:val="clear" w:color="auto" w:fill="FFFFFF"/>
        </w:rPr>
        <w:t>)×IDF(</w:t>
      </w:r>
      <w:proofErr w:type="spellStart"/>
      <w:r>
        <w:rPr>
          <w:rFonts w:ascii="Arial" w:hAnsi="Arial" w:cs="Arial"/>
          <w:color w:val="222222"/>
          <w:shd w:val="clear" w:color="auto" w:fill="FFFFFF"/>
        </w:rPr>
        <w:t>t,D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combined score helps in identifying words that are important within a specific document while also considering their significance across the entire corpus. Words that occur frequently in a document but are rare in the corpus receive higher TF-IDF scores and are </w:t>
      </w:r>
      <w:r>
        <w:rPr>
          <w:rFonts w:ascii="Arial" w:hAnsi="Arial" w:cs="Arial"/>
          <w:color w:val="222222"/>
          <w:shd w:val="clear" w:color="auto" w:fill="FFFFFF"/>
        </w:rPr>
        <w:lastRenderedPageBreak/>
        <w:t>considered more important for that document.</w:t>
      </w:r>
      <w:r>
        <w:rPr>
          <w:rFonts w:ascii="Arial" w:hAnsi="Arial" w:cs="Arial"/>
          <w:color w:val="222222"/>
        </w:rPr>
        <w:br/>
      </w:r>
      <w:r>
        <w:rPr>
          <w:rFonts w:ascii="Arial" w:hAnsi="Arial" w:cs="Arial"/>
          <w:color w:val="222222"/>
        </w:rPr>
        <w:br/>
      </w:r>
      <w:r>
        <w:rPr>
          <w:rFonts w:ascii="Arial" w:hAnsi="Arial" w:cs="Arial"/>
          <w:color w:val="222222"/>
          <w:shd w:val="clear" w:color="auto" w:fill="FFFFFF"/>
        </w:rPr>
        <w:t>TF-IDF is commonly used in various text-related tasks such as information retrieval, text mining, search engines, and document classification to extract important keywords and reduce the influence of common terms that appear across many documents.</w:t>
      </w:r>
    </w:p>
    <w:p w14:paraId="6ABFBECD" w14:textId="77777777" w:rsidR="00D865A5" w:rsidRDefault="00D865A5">
      <w:pPr>
        <w:rPr>
          <w:rFonts w:ascii="Arial" w:hAnsi="Arial" w:cs="Arial"/>
          <w:color w:val="222222"/>
          <w:shd w:val="clear" w:color="auto" w:fill="FFFFFF"/>
        </w:rPr>
      </w:pPr>
    </w:p>
    <w:p w14:paraId="1450FC64" w14:textId="77777777" w:rsidR="00D865A5" w:rsidRDefault="00D865A5">
      <w:pPr>
        <w:rPr>
          <w:rFonts w:ascii="Arial" w:hAnsi="Arial" w:cs="Arial"/>
          <w:color w:val="222222"/>
          <w:shd w:val="clear" w:color="auto" w:fill="FFFFFF"/>
        </w:rPr>
      </w:pPr>
    </w:p>
    <w:p w14:paraId="541AC562" w14:textId="2C648E1C" w:rsidR="00D865A5" w:rsidRPr="00D865A5" w:rsidRDefault="00D865A5">
      <w:pPr>
        <w:rPr>
          <w:rFonts w:ascii="Arial" w:hAnsi="Arial" w:cs="Arial"/>
          <w:b/>
          <w:bCs/>
          <w:color w:val="222222"/>
          <w:shd w:val="clear" w:color="auto" w:fill="FFFFFF"/>
        </w:rPr>
      </w:pPr>
      <w:r w:rsidRPr="00D865A5">
        <w:rPr>
          <w:rFonts w:ascii="Arial" w:hAnsi="Arial" w:cs="Arial"/>
          <w:b/>
          <w:bCs/>
          <w:color w:val="222222"/>
          <w:shd w:val="clear" w:color="auto" w:fill="FFFFFF"/>
        </w:rPr>
        <w:t>Sentiment analysis, class imbalance:</w:t>
      </w:r>
    </w:p>
    <w:p w14:paraId="024E9913" w14:textId="6C7A5F96" w:rsidR="00D865A5" w:rsidRDefault="00D865A5">
      <w:r>
        <w:rPr>
          <w:rFonts w:ascii="Arial" w:hAnsi="Arial" w:cs="Arial"/>
          <w:color w:val="222222"/>
          <w:shd w:val="clear" w:color="auto" w:fill="FFFFFF"/>
        </w:rPr>
        <w:t>Dealing with class imbalance in sentiment analysis data is crucial for model performance. Here are a few strategies to handle class imbalance:</w:t>
      </w:r>
      <w:r>
        <w:rPr>
          <w:rFonts w:ascii="Arial" w:hAnsi="Arial" w:cs="Arial"/>
          <w:color w:val="222222"/>
        </w:rPr>
        <w:br/>
      </w:r>
      <w:r>
        <w:rPr>
          <w:rFonts w:ascii="Arial" w:hAnsi="Arial" w:cs="Arial"/>
          <w:color w:val="222222"/>
        </w:rPr>
        <w:br/>
      </w:r>
      <w:r w:rsidRPr="00D865A5">
        <w:rPr>
          <w:rFonts w:ascii="Arial" w:hAnsi="Arial" w:cs="Arial"/>
          <w:b/>
          <w:bCs/>
          <w:color w:val="222222"/>
          <w:shd w:val="clear" w:color="auto" w:fill="FFFFFF"/>
        </w:rPr>
        <w:t>Resampling Techniques:</w:t>
      </w:r>
      <w:r w:rsidRPr="00D865A5">
        <w:rPr>
          <w:rFonts w:ascii="Arial" w:hAnsi="Arial" w:cs="Arial"/>
          <w:b/>
          <w:bCs/>
          <w:color w:val="222222"/>
        </w:rPr>
        <w:br/>
      </w:r>
      <w:r>
        <w:rPr>
          <w:rFonts w:ascii="Arial" w:hAnsi="Arial" w:cs="Arial"/>
          <w:color w:val="222222"/>
        </w:rPr>
        <w:br/>
      </w:r>
      <w:r>
        <w:rPr>
          <w:rFonts w:ascii="Arial" w:hAnsi="Arial" w:cs="Arial"/>
          <w:color w:val="222222"/>
          <w:shd w:val="clear" w:color="auto" w:fill="FFFFFF"/>
        </w:rPr>
        <w:t>Oversampling: Increase the number of instances in the minority classes by duplicating samples or generating synthetic examples (e.g., using SMOTE - Synthetic Minority Over-sampling Technique).</w:t>
      </w:r>
      <w:r>
        <w:rPr>
          <w:rFonts w:ascii="Arial" w:hAnsi="Arial" w:cs="Arial"/>
          <w:color w:val="222222"/>
        </w:rPr>
        <w:br/>
      </w:r>
      <w:proofErr w:type="spellStart"/>
      <w:r>
        <w:rPr>
          <w:rFonts w:ascii="Arial" w:hAnsi="Arial" w:cs="Arial"/>
          <w:color w:val="222222"/>
          <w:shd w:val="clear" w:color="auto" w:fill="FFFFFF"/>
        </w:rPr>
        <w:t>Undersampling</w:t>
      </w:r>
      <w:proofErr w:type="spellEnd"/>
      <w:r>
        <w:rPr>
          <w:rFonts w:ascii="Arial" w:hAnsi="Arial" w:cs="Arial"/>
          <w:color w:val="222222"/>
          <w:shd w:val="clear" w:color="auto" w:fill="FFFFFF"/>
        </w:rPr>
        <w:t>: Reduce the number of instances in the majority class to balance the dataset.</w:t>
      </w:r>
      <w:r>
        <w:rPr>
          <w:rFonts w:ascii="Arial" w:hAnsi="Arial" w:cs="Arial"/>
          <w:color w:val="222222"/>
        </w:rPr>
        <w:br/>
      </w:r>
      <w:r>
        <w:rPr>
          <w:rFonts w:ascii="Arial" w:hAnsi="Arial" w:cs="Arial"/>
          <w:color w:val="222222"/>
          <w:shd w:val="clear" w:color="auto" w:fill="FFFFFF"/>
        </w:rPr>
        <w:t>Weighting Techniques: Adjust the class weights during model training to penalize misclassifications in the minority classes more than in the majority class.</w:t>
      </w:r>
      <w:r>
        <w:rPr>
          <w:rFonts w:ascii="Arial" w:hAnsi="Arial" w:cs="Arial"/>
          <w:color w:val="222222"/>
        </w:rPr>
        <w:br/>
      </w:r>
      <w:r>
        <w:rPr>
          <w:rFonts w:ascii="Arial" w:hAnsi="Arial" w:cs="Arial"/>
          <w:color w:val="222222"/>
        </w:rPr>
        <w:br/>
      </w:r>
      <w:r>
        <w:rPr>
          <w:rFonts w:ascii="Arial" w:hAnsi="Arial" w:cs="Arial"/>
          <w:color w:val="222222"/>
          <w:shd w:val="clear" w:color="auto" w:fill="FFFFFF"/>
        </w:rPr>
        <w:t>Data Augmentation: Augment the data by adding variations to the existing samples in the minority classes, like paraphrasing, adding synonyms, or altering sentence structures.</w:t>
      </w:r>
      <w:r>
        <w:rPr>
          <w:rFonts w:ascii="Arial" w:hAnsi="Arial" w:cs="Arial"/>
          <w:color w:val="222222"/>
        </w:rPr>
        <w:br/>
      </w:r>
      <w:r>
        <w:rPr>
          <w:rFonts w:ascii="Arial" w:hAnsi="Arial" w:cs="Arial"/>
          <w:color w:val="222222"/>
        </w:rPr>
        <w:br/>
      </w:r>
      <w:r>
        <w:rPr>
          <w:rFonts w:ascii="Arial" w:hAnsi="Arial" w:cs="Arial"/>
          <w:color w:val="222222"/>
          <w:shd w:val="clear" w:color="auto" w:fill="FFFFFF"/>
        </w:rPr>
        <w:t>As for libraries for sentiment analysis and generating sentiment scores from raw text, some popular choices include:</w:t>
      </w:r>
      <w:r>
        <w:rPr>
          <w:rFonts w:ascii="Arial" w:hAnsi="Arial" w:cs="Arial"/>
          <w:color w:val="222222"/>
        </w:rPr>
        <w:br/>
      </w:r>
      <w:r>
        <w:rPr>
          <w:rFonts w:ascii="Arial" w:hAnsi="Arial" w:cs="Arial"/>
          <w:color w:val="222222"/>
        </w:rPr>
        <w:br/>
      </w:r>
      <w:r>
        <w:rPr>
          <w:rFonts w:ascii="Arial" w:hAnsi="Arial" w:cs="Arial"/>
          <w:color w:val="222222"/>
          <w:shd w:val="clear" w:color="auto" w:fill="FFFFFF"/>
        </w:rPr>
        <w:t>NLTK (Natural Language Toolkit): A powerful library for text processing and sentiment analysis in Python. It provides various tools and resources for tokenization, stemming, lemmatization, and sentiment analysis using lexicons and machine learning algorithms.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VADER (Valence Aware Dictionary and </w:t>
      </w:r>
      <w:proofErr w:type="spellStart"/>
      <w:r>
        <w:rPr>
          <w:rFonts w:ascii="Arial" w:hAnsi="Arial" w:cs="Arial"/>
          <w:color w:val="222222"/>
          <w:shd w:val="clear" w:color="auto" w:fill="FFFFFF"/>
        </w:rPr>
        <w:t>sEntiment</w:t>
      </w:r>
      <w:proofErr w:type="spellEnd"/>
      <w:r>
        <w:rPr>
          <w:rFonts w:ascii="Arial" w:hAnsi="Arial" w:cs="Arial"/>
          <w:color w:val="222222"/>
          <w:shd w:val="clear" w:color="auto" w:fill="FFFFFF"/>
        </w:rPr>
        <w:t xml:space="preserve"> Reasoner): A part of NLTK, VADER is specifically tuned for social media text sentiment analysis. It can handle emojis, emoticons, and negations, and it provides sentiment scores for text.</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TextBlob</w:t>
      </w:r>
      <w:proofErr w:type="spellEnd"/>
      <w:r>
        <w:rPr>
          <w:rFonts w:ascii="Arial" w:hAnsi="Arial" w:cs="Arial"/>
          <w:color w:val="222222"/>
          <w:shd w:val="clear" w:color="auto" w:fill="FFFFFF"/>
        </w:rPr>
        <w:t>: Another Python library that offers a simple API for common natural language processing (NLP) tasks, including sentiment analysis. It provides sentiment polarity scores (positive, negative, neutral) for text.</w:t>
      </w:r>
      <w:r>
        <w:rPr>
          <w:rFonts w:ascii="Arial" w:hAnsi="Arial" w:cs="Arial"/>
          <w:color w:val="222222"/>
        </w:rPr>
        <w:br/>
      </w:r>
      <w:r>
        <w:rPr>
          <w:rFonts w:ascii="Arial" w:hAnsi="Arial" w:cs="Arial"/>
          <w:color w:val="222222"/>
        </w:rPr>
        <w:br/>
      </w:r>
      <w:r>
        <w:rPr>
          <w:rFonts w:ascii="Arial" w:hAnsi="Arial" w:cs="Arial"/>
          <w:color w:val="222222"/>
          <w:shd w:val="clear" w:color="auto" w:fill="FFFFFF"/>
        </w:rPr>
        <w:t>scikit-learn: Although primarily an ML library, scikit-learn offers tools for text feature extraction and classification, which can be used for sentiment analysis. Techniques like TF-IDF vectorization combined with classifiers (e.g., Support Vector Machines, Naive Bayes) can be employed.</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Each library has its merits. VADER is useful for social media text due to its handling of emoticons and emojis. NLTK offers extensive functionalities for text processing and sentiment analysis, allowing for more customization. </w:t>
      </w:r>
      <w:proofErr w:type="spellStart"/>
      <w:r>
        <w:rPr>
          <w:rFonts w:ascii="Arial" w:hAnsi="Arial" w:cs="Arial"/>
          <w:color w:val="222222"/>
          <w:shd w:val="clear" w:color="auto" w:fill="FFFFFF"/>
        </w:rPr>
        <w:t>TextBlob</w:t>
      </w:r>
      <w:proofErr w:type="spellEnd"/>
      <w:r>
        <w:rPr>
          <w:rFonts w:ascii="Arial" w:hAnsi="Arial" w:cs="Arial"/>
          <w:color w:val="222222"/>
          <w:shd w:val="clear" w:color="auto" w:fill="FFFFFF"/>
        </w:rPr>
        <w:t>, on the other hand, provides a simple interface for basic sentiment analysis tasks.</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Choosing the library would depend on the specific requirements of the project, the nature of the text data, and the level of customization and complexity needed in sentiment analysis.</w:t>
      </w:r>
      <w:r>
        <w:rPr>
          <w:rFonts w:ascii="Arial" w:hAnsi="Arial" w:cs="Arial"/>
          <w:color w:val="222222"/>
        </w:rPr>
        <w:br/>
      </w:r>
    </w:p>
    <w:p w14:paraId="5A1CE139" w14:textId="77777777" w:rsidR="00D865A5" w:rsidRDefault="00D865A5"/>
    <w:p w14:paraId="12E46E60" w14:textId="60D5471A" w:rsidR="00D865A5" w:rsidRPr="00D865A5" w:rsidRDefault="00D865A5">
      <w:pPr>
        <w:rPr>
          <w:b/>
          <w:bCs/>
        </w:rPr>
      </w:pPr>
      <w:r w:rsidRPr="00D865A5">
        <w:rPr>
          <w:b/>
          <w:bCs/>
        </w:rPr>
        <w:t>RNN vs LSTM</w:t>
      </w:r>
    </w:p>
    <w:p w14:paraId="62B1A0D4" w14:textId="77777777" w:rsidR="00D865A5" w:rsidRDefault="00D865A5"/>
    <w:p w14:paraId="0FC3B7A7" w14:textId="77777777" w:rsidR="00D865A5" w:rsidRDefault="00D865A5">
      <w:pPr>
        <w:rPr>
          <w:rFonts w:ascii="Arial" w:hAnsi="Arial" w:cs="Arial"/>
          <w:color w:val="222222"/>
          <w:shd w:val="clear" w:color="auto" w:fill="FFFFFF"/>
        </w:rPr>
      </w:pPr>
      <w:r>
        <w:rPr>
          <w:rFonts w:ascii="Arial" w:hAnsi="Arial" w:cs="Arial"/>
          <w:color w:val="222222"/>
          <w:shd w:val="clear" w:color="auto" w:fill="FFFFFF"/>
        </w:rPr>
        <w:t>Recurrent Neural Networks (RNNs) and Long Short-Term Memory networks (LSTMs) are both types of neural network architectures designed for sequential data. The primary difference lies in their ability to effectively capture and remember long-range dependencies within sequences.</w:t>
      </w:r>
      <w:r>
        <w:rPr>
          <w:rFonts w:ascii="Arial" w:hAnsi="Arial" w:cs="Arial"/>
          <w:color w:val="222222"/>
        </w:rPr>
        <w:br/>
      </w:r>
      <w:r>
        <w:rPr>
          <w:rFonts w:ascii="Arial" w:hAnsi="Arial" w:cs="Arial"/>
          <w:color w:val="222222"/>
        </w:rPr>
        <w:br/>
      </w:r>
      <w:r w:rsidRPr="00D865A5">
        <w:rPr>
          <w:rFonts w:ascii="Arial" w:hAnsi="Arial" w:cs="Arial"/>
          <w:b/>
          <w:bCs/>
          <w:color w:val="222222"/>
          <w:shd w:val="clear" w:color="auto" w:fill="FFFFFF"/>
        </w:rPr>
        <w:t>RNN Architecture:</w:t>
      </w:r>
      <w:r>
        <w:rPr>
          <w:rFonts w:ascii="Arial" w:hAnsi="Arial" w:cs="Arial"/>
          <w:color w:val="222222"/>
        </w:rPr>
        <w:br/>
      </w:r>
      <w:r>
        <w:rPr>
          <w:rFonts w:ascii="Arial" w:hAnsi="Arial" w:cs="Arial"/>
          <w:color w:val="222222"/>
          <w:shd w:val="clear" w:color="auto" w:fill="FFFFFF"/>
        </w:rPr>
        <w:t>Sequential Processing: RNNs process sequences step-by-step, where each step considers the current input and the previous hidden state to generate an output.</w:t>
      </w:r>
      <w:r>
        <w:rPr>
          <w:rFonts w:ascii="Arial" w:hAnsi="Arial" w:cs="Arial"/>
          <w:color w:val="222222"/>
        </w:rPr>
        <w:br/>
      </w:r>
      <w:r>
        <w:rPr>
          <w:rFonts w:ascii="Arial" w:hAnsi="Arial" w:cs="Arial"/>
          <w:color w:val="222222"/>
          <w:shd w:val="clear" w:color="auto" w:fill="FFFFFF"/>
        </w:rPr>
        <w:t>Vanishing Gradient Problem: Traditional RNNs suffer from the vanishing gradient problem, making it challenging for them to capture long-term dependencies. As sequences grow longer, information from earlier time steps may get diluted or lost during training.</w:t>
      </w:r>
      <w:r>
        <w:rPr>
          <w:rFonts w:ascii="Arial" w:hAnsi="Arial" w:cs="Arial"/>
          <w:color w:val="222222"/>
        </w:rPr>
        <w:br/>
      </w:r>
      <w:r>
        <w:rPr>
          <w:rFonts w:ascii="Arial" w:hAnsi="Arial" w:cs="Arial"/>
          <w:color w:val="222222"/>
          <w:shd w:val="clear" w:color="auto" w:fill="FFFFFF"/>
        </w:rPr>
        <w:t>Limited Memory: RNNs have a limited ability to retain information over long sequences, which can limit their performance on tasks requiring context from distant past information.</w:t>
      </w:r>
      <w:r>
        <w:rPr>
          <w:rFonts w:ascii="Arial" w:hAnsi="Arial" w:cs="Arial"/>
          <w:color w:val="222222"/>
        </w:rPr>
        <w:br/>
      </w:r>
    </w:p>
    <w:p w14:paraId="7C0B5CE0" w14:textId="77777777" w:rsidR="00D865A5" w:rsidRDefault="00D865A5">
      <w:pPr>
        <w:rPr>
          <w:rFonts w:ascii="Arial" w:hAnsi="Arial" w:cs="Arial"/>
          <w:color w:val="222222"/>
          <w:shd w:val="clear" w:color="auto" w:fill="FFFFFF"/>
        </w:rPr>
      </w:pPr>
      <w:r w:rsidRPr="00D865A5">
        <w:rPr>
          <w:rFonts w:ascii="Arial" w:hAnsi="Arial" w:cs="Arial"/>
          <w:b/>
          <w:bCs/>
          <w:color w:val="222222"/>
          <w:shd w:val="clear" w:color="auto" w:fill="FFFFFF"/>
        </w:rPr>
        <w:t>LSTM Architecture:</w:t>
      </w:r>
      <w:r>
        <w:rPr>
          <w:rFonts w:ascii="Arial" w:hAnsi="Arial" w:cs="Arial"/>
          <w:color w:val="222222"/>
        </w:rPr>
        <w:br/>
      </w:r>
      <w:r>
        <w:rPr>
          <w:rFonts w:ascii="Arial" w:hAnsi="Arial" w:cs="Arial"/>
          <w:color w:val="222222"/>
          <w:shd w:val="clear" w:color="auto" w:fill="FFFFFF"/>
        </w:rPr>
        <w:t>Memory Cells: LSTMs have a more complex architecture with a memory cell that allows them to maintain long-term dependencies more effectively.</w:t>
      </w:r>
      <w:r>
        <w:rPr>
          <w:rFonts w:ascii="Arial" w:hAnsi="Arial" w:cs="Arial"/>
          <w:color w:val="222222"/>
        </w:rPr>
        <w:br/>
      </w:r>
      <w:r>
        <w:rPr>
          <w:rFonts w:ascii="Arial" w:hAnsi="Arial" w:cs="Arial"/>
          <w:color w:val="222222"/>
          <w:shd w:val="clear" w:color="auto" w:fill="FFFFFF"/>
        </w:rPr>
        <w:t>Gates: LSTMs use gates (input, forget, and output gates) to regulate the flow of information within the network, selectively adding or removing information from the memory cell.</w:t>
      </w:r>
      <w:r>
        <w:rPr>
          <w:rFonts w:ascii="Arial" w:hAnsi="Arial" w:cs="Arial"/>
          <w:color w:val="222222"/>
        </w:rPr>
        <w:br/>
      </w:r>
      <w:r>
        <w:rPr>
          <w:rFonts w:ascii="Arial" w:hAnsi="Arial" w:cs="Arial"/>
          <w:color w:val="222222"/>
          <w:shd w:val="clear" w:color="auto" w:fill="FFFFFF"/>
        </w:rPr>
        <w:t>Long-Term Memory Retention: The design of LSTMs enables them to retain information over longer sequences, mitigating the vanishing gradient problem by controlling the flow of information.</w:t>
      </w:r>
    </w:p>
    <w:p w14:paraId="1B8D1C4D" w14:textId="62694866" w:rsidR="00D865A5" w:rsidRDefault="00D865A5">
      <w:r>
        <w:rPr>
          <w:rFonts w:ascii="Arial" w:hAnsi="Arial" w:cs="Arial"/>
          <w:color w:val="222222"/>
        </w:rPr>
        <w:br/>
      </w:r>
      <w:r w:rsidRPr="00D865A5">
        <w:rPr>
          <w:rFonts w:ascii="Arial" w:hAnsi="Arial" w:cs="Arial"/>
          <w:b/>
          <w:bCs/>
          <w:color w:val="222222"/>
          <w:shd w:val="clear" w:color="auto" w:fill="FFFFFF"/>
        </w:rPr>
        <w:t>Advantages of LSTMs over RNNs:</w:t>
      </w:r>
      <w:r>
        <w:rPr>
          <w:rFonts w:ascii="Arial" w:hAnsi="Arial" w:cs="Arial"/>
          <w:color w:val="222222"/>
        </w:rPr>
        <w:br/>
      </w:r>
      <w:r w:rsidRPr="00D865A5">
        <w:rPr>
          <w:rFonts w:ascii="Arial" w:hAnsi="Arial" w:cs="Arial"/>
          <w:color w:val="222222"/>
          <w:u w:val="single"/>
          <w:shd w:val="clear" w:color="auto" w:fill="FFFFFF"/>
        </w:rPr>
        <w:t>Handling Long-Term Dependencies</w:t>
      </w:r>
      <w:r>
        <w:rPr>
          <w:rFonts w:ascii="Arial" w:hAnsi="Arial" w:cs="Arial"/>
          <w:color w:val="222222"/>
          <w:shd w:val="clear" w:color="auto" w:fill="FFFFFF"/>
        </w:rPr>
        <w:t>: LSTMs are better at capturing and preserving long-range dependencies in sequences, which is critical for tasks involving long-term context, such as language translation or speech recognition.</w:t>
      </w:r>
      <w:r>
        <w:rPr>
          <w:rFonts w:ascii="Arial" w:hAnsi="Arial" w:cs="Arial"/>
          <w:color w:val="222222"/>
        </w:rPr>
        <w:br/>
      </w:r>
      <w:r w:rsidRPr="00D865A5">
        <w:rPr>
          <w:rFonts w:ascii="Arial" w:hAnsi="Arial" w:cs="Arial"/>
          <w:color w:val="222222"/>
          <w:u w:val="single"/>
          <w:shd w:val="clear" w:color="auto" w:fill="FFFFFF"/>
        </w:rPr>
        <w:t>Reduced Vanishing Gradient Problem:</w:t>
      </w:r>
      <w:r>
        <w:rPr>
          <w:rFonts w:ascii="Arial" w:hAnsi="Arial" w:cs="Arial"/>
          <w:color w:val="222222"/>
          <w:shd w:val="clear" w:color="auto" w:fill="FFFFFF"/>
        </w:rPr>
        <w:t xml:space="preserve"> LSTMs address the vanishing gradient problem more effectively compared to traditional RNNs, enabling better learning and utilization of information from distant past time steps.</w:t>
      </w:r>
      <w:r>
        <w:rPr>
          <w:rFonts w:ascii="Arial" w:hAnsi="Arial" w:cs="Arial"/>
          <w:color w:val="222222"/>
        </w:rPr>
        <w:br/>
      </w:r>
      <w:r w:rsidRPr="00D865A5">
        <w:rPr>
          <w:rFonts w:ascii="Arial" w:hAnsi="Arial" w:cs="Arial"/>
          <w:color w:val="222222"/>
          <w:u w:val="single"/>
          <w:shd w:val="clear" w:color="auto" w:fill="FFFFFF"/>
        </w:rPr>
        <w:t>Gating Mechanisms</w:t>
      </w:r>
      <w:r>
        <w:rPr>
          <w:rFonts w:ascii="Arial" w:hAnsi="Arial" w:cs="Arial"/>
          <w:color w:val="222222"/>
          <w:shd w:val="clear" w:color="auto" w:fill="FFFFFF"/>
        </w:rPr>
        <w:t>: The gate mechanisms in LSTMs allow for fine-grained control over the flow of information, enabling the model to decide what information to keep, forget, or update in the memory cell.</w:t>
      </w:r>
      <w:r>
        <w:rPr>
          <w:rFonts w:ascii="Arial" w:hAnsi="Arial" w:cs="Arial"/>
          <w:color w:val="222222"/>
        </w:rPr>
        <w:br/>
      </w:r>
      <w:r w:rsidRPr="00D865A5">
        <w:rPr>
          <w:rFonts w:ascii="Arial" w:hAnsi="Arial" w:cs="Arial"/>
          <w:color w:val="222222"/>
          <w:u w:val="single"/>
          <w:shd w:val="clear" w:color="auto" w:fill="FFFFFF"/>
        </w:rPr>
        <w:t>Versatility:</w:t>
      </w:r>
      <w:r>
        <w:rPr>
          <w:rFonts w:ascii="Arial" w:hAnsi="Arial" w:cs="Arial"/>
          <w:color w:val="222222"/>
          <w:shd w:val="clear" w:color="auto" w:fill="FFFFFF"/>
        </w:rPr>
        <w:t xml:space="preserve"> LSTMs are versatile and perform well on a wide range of sequential tasks, from text generation and sentiment analysis to speech recognition and time series prediction.</w:t>
      </w:r>
      <w:r>
        <w:rPr>
          <w:rFonts w:ascii="Arial" w:hAnsi="Arial" w:cs="Arial"/>
          <w:color w:val="222222"/>
        </w:rPr>
        <w:br/>
      </w:r>
      <w:r>
        <w:rPr>
          <w:rFonts w:ascii="Arial" w:hAnsi="Arial" w:cs="Arial"/>
          <w:color w:val="222222"/>
          <w:shd w:val="clear" w:color="auto" w:fill="FFFFFF"/>
        </w:rPr>
        <w:t>Overall, LSTMs offer improved capabilities in handling long-term dependencies and mitigating gradient-related issues compared to traditional RNNs, making them a preferred choice for many sequential data tasks.</w:t>
      </w:r>
      <w:r>
        <w:rPr>
          <w:rFonts w:ascii="Arial" w:hAnsi="Arial" w:cs="Arial"/>
          <w:color w:val="222222"/>
        </w:rPr>
        <w:br/>
      </w:r>
      <w:r>
        <w:rPr>
          <w:rFonts w:ascii="Arial" w:hAnsi="Arial" w:cs="Arial"/>
          <w:color w:val="222222"/>
        </w:rPr>
        <w:br/>
      </w:r>
    </w:p>
    <w:p w14:paraId="0BFA8DE0" w14:textId="3734BF93" w:rsidR="00FD4F46" w:rsidRDefault="00FD4F46">
      <w:r>
        <w:lastRenderedPageBreak/>
        <w:t>Keyword extraction, retailer</w:t>
      </w:r>
    </w:p>
    <w:p w14:paraId="6F07CB05" w14:textId="77777777" w:rsidR="00FD4F46" w:rsidRDefault="00FD4F46"/>
    <w:p w14:paraId="68B9E3E5" w14:textId="77777777" w:rsidR="00FD4F46" w:rsidRDefault="00FD4F46">
      <w:pPr>
        <w:rPr>
          <w:rFonts w:ascii="Arial" w:hAnsi="Arial" w:cs="Arial"/>
          <w:color w:val="222222"/>
          <w:shd w:val="clear" w:color="auto" w:fill="FFFFFF"/>
        </w:rPr>
      </w:pPr>
      <w:r>
        <w:rPr>
          <w:rFonts w:ascii="Arial" w:hAnsi="Arial" w:cs="Arial"/>
          <w:color w:val="222222"/>
          <w:shd w:val="clear" w:color="auto" w:fill="FFFFFF"/>
        </w:rPr>
        <w:t xml:space="preserve">Keyword extraction algorithms are often unsupervised because they </w:t>
      </w:r>
      <w:proofErr w:type="gramStart"/>
      <w:r>
        <w:rPr>
          <w:rFonts w:ascii="Arial" w:hAnsi="Arial" w:cs="Arial"/>
          <w:color w:val="222222"/>
          <w:shd w:val="clear" w:color="auto" w:fill="FFFFFF"/>
        </w:rPr>
        <w:t>don't</w:t>
      </w:r>
      <w:proofErr w:type="gramEnd"/>
      <w:r>
        <w:rPr>
          <w:rFonts w:ascii="Arial" w:hAnsi="Arial" w:cs="Arial"/>
          <w:color w:val="222222"/>
          <w:shd w:val="clear" w:color="auto" w:fill="FFFFFF"/>
        </w:rPr>
        <w:t xml:space="preserve"> rely on </w:t>
      </w:r>
      <w:proofErr w:type="spellStart"/>
      <w:r>
        <w:rPr>
          <w:rFonts w:ascii="Arial" w:hAnsi="Arial" w:cs="Arial"/>
          <w:color w:val="222222"/>
          <w:shd w:val="clear" w:color="auto" w:fill="FFFFFF"/>
        </w:rPr>
        <w:t>labeled</w:t>
      </w:r>
      <w:proofErr w:type="spellEnd"/>
      <w:r>
        <w:rPr>
          <w:rFonts w:ascii="Arial" w:hAnsi="Arial" w:cs="Arial"/>
          <w:color w:val="222222"/>
          <w:shd w:val="clear" w:color="auto" w:fill="FFFFFF"/>
        </w:rPr>
        <w:t xml:space="preserve"> data or human-annotated examples to identify important terms or phrases within text. Instead, they use statistical, linguistic, or frequency-based approaches to extract keywords or key phrases from the given text corpora.</w:t>
      </w:r>
      <w:r>
        <w:rPr>
          <w:rFonts w:ascii="Arial" w:hAnsi="Arial" w:cs="Arial"/>
          <w:color w:val="222222"/>
        </w:rPr>
        <w:br/>
      </w:r>
      <w:r>
        <w:rPr>
          <w:rFonts w:ascii="Arial" w:hAnsi="Arial" w:cs="Arial"/>
          <w:color w:val="222222"/>
        </w:rPr>
        <w:br/>
      </w:r>
      <w:r>
        <w:rPr>
          <w:rFonts w:ascii="Arial" w:hAnsi="Arial" w:cs="Arial"/>
          <w:color w:val="222222"/>
          <w:shd w:val="clear" w:color="auto" w:fill="FFFFFF"/>
        </w:rPr>
        <w:t>Application of Keyword Extraction Techniques (RAKE, TF-IDF) in E-commerce:</w:t>
      </w:r>
      <w:r>
        <w:rPr>
          <w:rFonts w:ascii="Arial" w:hAnsi="Arial" w:cs="Arial"/>
          <w:color w:val="222222"/>
        </w:rPr>
        <w:br/>
      </w:r>
      <w:r>
        <w:rPr>
          <w:rFonts w:ascii="Arial" w:hAnsi="Arial" w:cs="Arial"/>
          <w:color w:val="222222"/>
          <w:shd w:val="clear" w:color="auto" w:fill="FFFFFF"/>
        </w:rPr>
        <w:t>Improving Search Engine Optimization (SEO):</w:t>
      </w:r>
      <w:r>
        <w:rPr>
          <w:rFonts w:ascii="Arial" w:hAnsi="Arial" w:cs="Arial"/>
          <w:color w:val="222222"/>
        </w:rPr>
        <w:br/>
      </w:r>
      <w:r>
        <w:rPr>
          <w:rFonts w:ascii="Arial" w:hAnsi="Arial" w:cs="Arial"/>
          <w:color w:val="222222"/>
        </w:rPr>
        <w:br/>
      </w:r>
      <w:r w:rsidRPr="00FD4F46">
        <w:rPr>
          <w:rFonts w:ascii="Arial" w:hAnsi="Arial" w:cs="Arial"/>
          <w:b/>
          <w:bCs/>
          <w:color w:val="222222"/>
          <w:shd w:val="clear" w:color="auto" w:fill="FFFFFF"/>
        </w:rPr>
        <w:t>Using TF-IDF:</w:t>
      </w:r>
      <w:r>
        <w:rPr>
          <w:rFonts w:ascii="Arial" w:hAnsi="Arial" w:cs="Arial"/>
          <w:color w:val="222222"/>
          <w:shd w:val="clear" w:color="auto" w:fill="FFFFFF"/>
        </w:rPr>
        <w:t xml:space="preserve"> TF-IDF can identify important keywords in product descriptions. By incorporating these keywords into product titles, descriptions, and metadata, the retailer can optimize the content for search engines. For instance, if a product description contains terms like "organic cotton," "sustainable," and "eco-friendly," these keywords can be emphasized in the product listing to attract customers searching for environmentally friendly products.</w:t>
      </w:r>
      <w:r>
        <w:rPr>
          <w:rFonts w:ascii="Arial" w:hAnsi="Arial" w:cs="Arial"/>
          <w:color w:val="222222"/>
        </w:rPr>
        <w:br/>
      </w:r>
      <w:r>
        <w:rPr>
          <w:rFonts w:ascii="Arial" w:hAnsi="Arial" w:cs="Arial"/>
          <w:color w:val="222222"/>
        </w:rPr>
        <w:br/>
      </w:r>
      <w:r w:rsidRPr="00FD4F46">
        <w:rPr>
          <w:rFonts w:ascii="Arial" w:hAnsi="Arial" w:cs="Arial"/>
          <w:b/>
          <w:bCs/>
          <w:color w:val="222222"/>
          <w:shd w:val="clear" w:color="auto" w:fill="FFFFFF"/>
        </w:rPr>
        <w:t xml:space="preserve">RAKE for </w:t>
      </w:r>
      <w:proofErr w:type="spellStart"/>
      <w:r w:rsidRPr="00FD4F46">
        <w:rPr>
          <w:rFonts w:ascii="Arial" w:hAnsi="Arial" w:cs="Arial"/>
          <w:b/>
          <w:bCs/>
          <w:color w:val="222222"/>
          <w:shd w:val="clear" w:color="auto" w:fill="FFFFFF"/>
        </w:rPr>
        <w:t>Keyphrase</w:t>
      </w:r>
      <w:proofErr w:type="spellEnd"/>
      <w:r w:rsidRPr="00FD4F46">
        <w:rPr>
          <w:rFonts w:ascii="Arial" w:hAnsi="Arial" w:cs="Arial"/>
          <w:b/>
          <w:bCs/>
          <w:color w:val="222222"/>
          <w:shd w:val="clear" w:color="auto" w:fill="FFFFFF"/>
        </w:rPr>
        <w:t xml:space="preserve"> Extraction</w:t>
      </w:r>
      <w:r>
        <w:rPr>
          <w:rFonts w:ascii="Arial" w:hAnsi="Arial" w:cs="Arial"/>
          <w:color w:val="222222"/>
          <w:shd w:val="clear" w:color="auto" w:fill="FFFFFF"/>
        </w:rPr>
        <w:t xml:space="preserve">: RAKE extracts multi-word phrases that represent important concepts in the text. These </w:t>
      </w:r>
      <w:proofErr w:type="spellStart"/>
      <w:r>
        <w:rPr>
          <w:rFonts w:ascii="Arial" w:hAnsi="Arial" w:cs="Arial"/>
          <w:color w:val="222222"/>
          <w:shd w:val="clear" w:color="auto" w:fill="FFFFFF"/>
        </w:rPr>
        <w:t>keyphrases</w:t>
      </w:r>
      <w:proofErr w:type="spellEnd"/>
      <w:r>
        <w:rPr>
          <w:rFonts w:ascii="Arial" w:hAnsi="Arial" w:cs="Arial"/>
          <w:color w:val="222222"/>
          <w:shd w:val="clear" w:color="auto" w:fill="FFFFFF"/>
        </w:rPr>
        <w:t xml:space="preserve"> can be used strategically in metadata, tags, or product descriptions, improving the likelihood of the product appearing in relevant search queries. For example, extracting phrases like "high-performance laptop," "wireless noise-</w:t>
      </w:r>
      <w:proofErr w:type="spellStart"/>
      <w:r>
        <w:rPr>
          <w:rFonts w:ascii="Arial" w:hAnsi="Arial" w:cs="Arial"/>
          <w:color w:val="222222"/>
          <w:shd w:val="clear" w:color="auto" w:fill="FFFFFF"/>
        </w:rPr>
        <w:t>canceling</w:t>
      </w:r>
      <w:proofErr w:type="spellEnd"/>
      <w:r>
        <w:rPr>
          <w:rFonts w:ascii="Arial" w:hAnsi="Arial" w:cs="Arial"/>
          <w:color w:val="222222"/>
          <w:shd w:val="clear" w:color="auto" w:fill="FFFFFF"/>
        </w:rPr>
        <w:t xml:space="preserve"> headphones," or "organic skincare set" can significantly enhance the searchability of products.</w:t>
      </w:r>
      <w:r>
        <w:rPr>
          <w:rFonts w:ascii="Arial" w:hAnsi="Arial" w:cs="Arial"/>
          <w:color w:val="222222"/>
        </w:rPr>
        <w:br/>
      </w:r>
      <w:r>
        <w:rPr>
          <w:rFonts w:ascii="Arial" w:hAnsi="Arial" w:cs="Arial"/>
          <w:color w:val="222222"/>
        </w:rPr>
        <w:br/>
      </w:r>
      <w:r>
        <w:rPr>
          <w:rFonts w:ascii="Arial" w:hAnsi="Arial" w:cs="Arial"/>
          <w:color w:val="222222"/>
          <w:shd w:val="clear" w:color="auto" w:fill="FFFFFF"/>
        </w:rPr>
        <w:t>Enhancing Product Discoverability: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Customer-Centric Product Descriptions: By using extracted keywords or phrases, retailers can create product descriptions that resonate better with customer search queries. This increases the chances of customers finding exactly what </w:t>
      </w:r>
      <w:proofErr w:type="gramStart"/>
      <w:r>
        <w:rPr>
          <w:rFonts w:ascii="Arial" w:hAnsi="Arial" w:cs="Arial"/>
          <w:color w:val="222222"/>
          <w:shd w:val="clear" w:color="auto" w:fill="FFFFFF"/>
        </w:rPr>
        <w:t>they're</w:t>
      </w:r>
      <w:proofErr w:type="gramEnd"/>
      <w:r>
        <w:rPr>
          <w:rFonts w:ascii="Arial" w:hAnsi="Arial" w:cs="Arial"/>
          <w:color w:val="222222"/>
          <w:shd w:val="clear" w:color="auto" w:fill="FFFFFF"/>
        </w:rPr>
        <w:t xml:space="preserve"> looking for, improving the overall shopping experience.</w:t>
      </w:r>
      <w:r>
        <w:rPr>
          <w:rFonts w:ascii="Arial" w:hAnsi="Arial" w:cs="Arial"/>
          <w:color w:val="222222"/>
        </w:rPr>
        <w:br/>
      </w:r>
      <w:r>
        <w:rPr>
          <w:rFonts w:ascii="Arial" w:hAnsi="Arial" w:cs="Arial"/>
          <w:color w:val="222222"/>
        </w:rPr>
        <w:br/>
      </w:r>
      <w:r>
        <w:rPr>
          <w:rFonts w:ascii="Arial" w:hAnsi="Arial" w:cs="Arial"/>
          <w:color w:val="222222"/>
          <w:shd w:val="clear" w:color="auto" w:fill="FFFFFF"/>
        </w:rPr>
        <w:t>Targeted Marketing and Personalization: Understanding key product features from keyword extraction helps retailers tailor marketing campaigns more effectively. If keyword extraction identifies popular terms like "handcrafted," "vegan," or "limited edition," these aspects can be highlighted in targeted advertising to attract specific customer segments interested in these attributes.</w:t>
      </w:r>
      <w:r>
        <w:rPr>
          <w:rFonts w:ascii="Arial" w:hAnsi="Arial" w:cs="Arial"/>
          <w:color w:val="222222"/>
        </w:rPr>
        <w:br/>
      </w:r>
      <w:r>
        <w:rPr>
          <w:rFonts w:ascii="Arial" w:hAnsi="Arial" w:cs="Arial"/>
          <w:color w:val="222222"/>
        </w:rPr>
        <w:br/>
      </w:r>
      <w:r w:rsidRPr="00FD4F46">
        <w:rPr>
          <w:rFonts w:ascii="Arial" w:hAnsi="Arial" w:cs="Arial"/>
          <w:b/>
          <w:bCs/>
          <w:color w:val="222222"/>
          <w:shd w:val="clear" w:color="auto" w:fill="FFFFFF"/>
        </w:rPr>
        <w:t>Benefits for Retailers and Customers:</w:t>
      </w:r>
      <w:r w:rsidRPr="00FD4F46">
        <w:rPr>
          <w:rFonts w:ascii="Arial" w:hAnsi="Arial" w:cs="Arial"/>
          <w:b/>
          <w:bCs/>
          <w:color w:val="222222"/>
        </w:rPr>
        <w:br/>
      </w:r>
      <w:r w:rsidRPr="00FD4F46">
        <w:rPr>
          <w:rFonts w:ascii="Arial" w:hAnsi="Arial" w:cs="Arial"/>
          <w:b/>
          <w:bCs/>
          <w:color w:val="222222"/>
          <w:shd w:val="clear" w:color="auto" w:fill="FFFFFF"/>
        </w:rPr>
        <w:t>Retailer Benefits:</w:t>
      </w:r>
      <w:r w:rsidRPr="00FD4F46">
        <w:rPr>
          <w:rFonts w:ascii="Arial" w:hAnsi="Arial" w:cs="Arial"/>
          <w:b/>
          <w:bCs/>
          <w:color w:val="222222"/>
        </w:rPr>
        <w:br/>
      </w:r>
      <w:r>
        <w:rPr>
          <w:rFonts w:ascii="Arial" w:hAnsi="Arial" w:cs="Arial"/>
          <w:color w:val="222222"/>
        </w:rPr>
        <w:br/>
      </w:r>
      <w:r>
        <w:rPr>
          <w:rFonts w:ascii="Arial" w:hAnsi="Arial" w:cs="Arial"/>
          <w:color w:val="222222"/>
          <w:shd w:val="clear" w:color="auto" w:fill="FFFFFF"/>
        </w:rPr>
        <w:t>Increased Visibility: Optimized product descriptions with relevant keywords enhance the chances of products appearing in search engine results, thereby increasing visibility and potential customer reach.</w:t>
      </w:r>
      <w:r>
        <w:rPr>
          <w:rFonts w:ascii="Arial" w:hAnsi="Arial" w:cs="Arial"/>
          <w:color w:val="222222"/>
        </w:rPr>
        <w:br/>
      </w:r>
      <w:r>
        <w:rPr>
          <w:rFonts w:ascii="Arial" w:hAnsi="Arial" w:cs="Arial"/>
          <w:color w:val="222222"/>
          <w:shd w:val="clear" w:color="auto" w:fill="FFFFFF"/>
        </w:rPr>
        <w:t>Targeted Marketing: Leveraging extracted keywords enables retailers to craft targeted marketing strategies, reducing ad spend while reaching the right audience.</w:t>
      </w:r>
      <w:r>
        <w:rPr>
          <w:rFonts w:ascii="Arial" w:hAnsi="Arial" w:cs="Arial"/>
          <w:color w:val="222222"/>
        </w:rPr>
        <w:br/>
      </w:r>
      <w:r>
        <w:rPr>
          <w:rFonts w:ascii="Arial" w:hAnsi="Arial" w:cs="Arial"/>
          <w:color w:val="222222"/>
          <w:shd w:val="clear" w:color="auto" w:fill="FFFFFF"/>
        </w:rPr>
        <w:t>Competitive Edge: Improved SEO and discoverability lead to a competitive advantage by attracting more organic traffic and potential customers.</w:t>
      </w:r>
    </w:p>
    <w:p w14:paraId="5AC948BD" w14:textId="29381CE9" w:rsidR="00FD4F46" w:rsidRDefault="00FD4F46">
      <w:pPr>
        <w:rPr>
          <w:rFonts w:ascii="Arial" w:hAnsi="Arial" w:cs="Arial"/>
          <w:color w:val="222222"/>
          <w:shd w:val="clear" w:color="auto" w:fill="FFFFFF"/>
        </w:rPr>
      </w:pPr>
      <w:r>
        <w:rPr>
          <w:rFonts w:ascii="Arial" w:hAnsi="Arial" w:cs="Arial"/>
          <w:color w:val="222222"/>
        </w:rPr>
        <w:br/>
      </w:r>
      <w:r w:rsidRPr="00FD4F46">
        <w:rPr>
          <w:rFonts w:ascii="Arial" w:hAnsi="Arial" w:cs="Arial"/>
          <w:b/>
          <w:bCs/>
          <w:color w:val="222222"/>
          <w:shd w:val="clear" w:color="auto" w:fill="FFFFFF"/>
        </w:rPr>
        <w:t>Customer Benefits:</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Enhanced Search Experience: Customers find products more easily based on their specific needs and preferences, thanks to more accurate and descriptive product listings.</w:t>
      </w:r>
      <w:r>
        <w:rPr>
          <w:rFonts w:ascii="Arial" w:hAnsi="Arial" w:cs="Arial"/>
          <w:color w:val="222222"/>
        </w:rPr>
        <w:br/>
      </w:r>
      <w:r>
        <w:rPr>
          <w:rFonts w:ascii="Arial" w:hAnsi="Arial" w:cs="Arial"/>
          <w:color w:val="222222"/>
          <w:shd w:val="clear" w:color="auto" w:fill="FFFFFF"/>
        </w:rPr>
        <w:t>Better-Informed Purchases: Clear and concise product descriptions derived from keyword extraction aid customers in making informed purchase decisions based on the highlighted features or attributes they care about.</w:t>
      </w:r>
      <w:r>
        <w:rPr>
          <w:rFonts w:ascii="Arial" w:hAnsi="Arial" w:cs="Arial"/>
          <w:color w:val="222222"/>
        </w:rPr>
        <w:br/>
      </w:r>
      <w:r>
        <w:rPr>
          <w:rFonts w:ascii="Arial" w:hAnsi="Arial" w:cs="Arial"/>
          <w:color w:val="222222"/>
          <w:shd w:val="clear" w:color="auto" w:fill="FFFFFF"/>
        </w:rPr>
        <w:t>In summary, utilizing keyword extraction techniques like RAKE or TF-IDF in e-commerce product descriptions enhances SEO, improves product discoverability, tailors marketing efforts, and ultimately creates a more satisfying shopping experience for both retailers and customers.</w:t>
      </w:r>
    </w:p>
    <w:p w14:paraId="07622AF1" w14:textId="77777777" w:rsidR="00AF788A" w:rsidRDefault="00AF788A">
      <w:pPr>
        <w:rPr>
          <w:rFonts w:ascii="Arial" w:hAnsi="Arial" w:cs="Arial"/>
          <w:color w:val="222222"/>
          <w:shd w:val="clear" w:color="auto" w:fill="FFFFFF"/>
        </w:rPr>
      </w:pPr>
    </w:p>
    <w:p w14:paraId="57B95022" w14:textId="38FFA874" w:rsidR="00AF788A" w:rsidRPr="00AF788A" w:rsidRDefault="00AF788A">
      <w:pPr>
        <w:rPr>
          <w:rFonts w:ascii="Arial" w:hAnsi="Arial" w:cs="Arial"/>
          <w:b/>
          <w:bCs/>
          <w:color w:val="222222"/>
          <w:shd w:val="clear" w:color="auto" w:fill="FFFFFF"/>
        </w:rPr>
      </w:pPr>
      <w:r w:rsidRPr="00AF788A">
        <w:rPr>
          <w:rFonts w:ascii="Arial" w:hAnsi="Arial" w:cs="Arial"/>
          <w:b/>
          <w:bCs/>
          <w:color w:val="222222"/>
          <w:shd w:val="clear" w:color="auto" w:fill="FFFFFF"/>
        </w:rPr>
        <w:t>Evaluation metrics for LSA and NMF:</w:t>
      </w:r>
    </w:p>
    <w:p w14:paraId="72D2FDD9" w14:textId="77777777" w:rsidR="00AF788A" w:rsidRDefault="00AF788A">
      <w:pPr>
        <w:rPr>
          <w:rFonts w:ascii="Arial" w:hAnsi="Arial" w:cs="Arial"/>
          <w:b/>
          <w:bCs/>
          <w:color w:val="222222"/>
          <w:shd w:val="clear" w:color="auto" w:fill="FFFFFF"/>
        </w:rPr>
      </w:pPr>
      <w:r>
        <w:rPr>
          <w:rFonts w:ascii="Arial" w:hAnsi="Arial" w:cs="Arial"/>
          <w:color w:val="222222"/>
          <w:shd w:val="clear" w:color="auto" w:fill="FFFFFF"/>
        </w:rPr>
        <w:t>E</w:t>
      </w:r>
      <w:r>
        <w:rPr>
          <w:rFonts w:ascii="Arial" w:hAnsi="Arial" w:cs="Arial"/>
          <w:color w:val="222222"/>
          <w:shd w:val="clear" w:color="auto" w:fill="FFFFFF"/>
        </w:rPr>
        <w:t>valuation metrics like perplexity and coherence score are commonly used to assess the quality of topic models, such as Latent Dirichlet Allocation (LDA), and compare them with other models like Latent Semantic Analysis (LSA) or Non-Negative Matrix Factorization (NMF).</w:t>
      </w:r>
      <w:r>
        <w:rPr>
          <w:rFonts w:ascii="Arial" w:hAnsi="Arial" w:cs="Arial"/>
          <w:color w:val="222222"/>
        </w:rPr>
        <w:br/>
      </w:r>
      <w:r>
        <w:rPr>
          <w:rFonts w:ascii="Arial" w:hAnsi="Arial" w:cs="Arial"/>
          <w:color w:val="222222"/>
        </w:rPr>
        <w:br/>
      </w:r>
      <w:r w:rsidRPr="00AF788A">
        <w:rPr>
          <w:rFonts w:ascii="Arial" w:hAnsi="Arial" w:cs="Arial"/>
          <w:b/>
          <w:bCs/>
          <w:color w:val="222222"/>
          <w:shd w:val="clear" w:color="auto" w:fill="FFFFFF"/>
        </w:rPr>
        <w:t>Perplexity Score:</w:t>
      </w:r>
      <w:r>
        <w:rPr>
          <w:rFonts w:ascii="Arial" w:hAnsi="Arial" w:cs="Arial"/>
          <w:color w:val="222222"/>
        </w:rPr>
        <w:br/>
      </w:r>
      <w:r>
        <w:rPr>
          <w:rFonts w:ascii="Arial" w:hAnsi="Arial" w:cs="Arial"/>
          <w:color w:val="222222"/>
          <w:shd w:val="clear" w:color="auto" w:fill="FFFFFF"/>
        </w:rPr>
        <w:t>Interpretation: Perplexity measures how well a probabilistic model predicts a sample. Lower perplexity indicates better performance, as the model can predict the sample with less uncertainty.</w:t>
      </w:r>
      <w:r>
        <w:rPr>
          <w:rFonts w:ascii="Arial" w:hAnsi="Arial" w:cs="Arial"/>
          <w:color w:val="222222"/>
        </w:rPr>
        <w:br/>
      </w:r>
      <w:r>
        <w:rPr>
          <w:rFonts w:ascii="Arial" w:hAnsi="Arial" w:cs="Arial"/>
          <w:color w:val="222222"/>
          <w:shd w:val="clear" w:color="auto" w:fill="FFFFFF"/>
        </w:rPr>
        <w:t xml:space="preserve">LDA: In LDA, perplexity is used to evaluate the predictive capability of the model on unseen data. Lower perplexity values indicate better topic </w:t>
      </w:r>
      <w:proofErr w:type="spellStart"/>
      <w:r>
        <w:rPr>
          <w:rFonts w:ascii="Arial" w:hAnsi="Arial" w:cs="Arial"/>
          <w:color w:val="222222"/>
          <w:shd w:val="clear" w:color="auto" w:fill="FFFFFF"/>
        </w:rPr>
        <w:t>modeling</w:t>
      </w:r>
      <w:proofErr w:type="spellEnd"/>
      <w:r>
        <w:rPr>
          <w:rFonts w:ascii="Arial" w:hAnsi="Arial" w:cs="Arial"/>
          <w:color w:val="222222"/>
          <w:shd w:val="clear" w:color="auto" w:fill="FFFFFF"/>
        </w:rPr>
        <w:t>.</w:t>
      </w:r>
      <w:r>
        <w:rPr>
          <w:rFonts w:ascii="Arial" w:hAnsi="Arial" w:cs="Arial"/>
          <w:color w:val="222222"/>
        </w:rPr>
        <w:br/>
      </w:r>
    </w:p>
    <w:p w14:paraId="6A824FB4" w14:textId="77777777" w:rsidR="00AF788A" w:rsidRDefault="00AF788A">
      <w:pPr>
        <w:rPr>
          <w:rFonts w:ascii="Arial" w:hAnsi="Arial" w:cs="Arial"/>
          <w:color w:val="222222"/>
          <w:shd w:val="clear" w:color="auto" w:fill="FFFFFF"/>
        </w:rPr>
      </w:pPr>
      <w:r w:rsidRPr="00AF788A">
        <w:rPr>
          <w:rFonts w:ascii="Arial" w:hAnsi="Arial" w:cs="Arial"/>
          <w:b/>
          <w:bCs/>
          <w:color w:val="222222"/>
          <w:shd w:val="clear" w:color="auto" w:fill="FFFFFF"/>
        </w:rPr>
        <w:t>Coherence Score:</w:t>
      </w:r>
      <w:r>
        <w:rPr>
          <w:rFonts w:ascii="Arial" w:hAnsi="Arial" w:cs="Arial"/>
          <w:color w:val="222222"/>
        </w:rPr>
        <w:br/>
      </w:r>
      <w:r>
        <w:rPr>
          <w:rFonts w:ascii="Arial" w:hAnsi="Arial" w:cs="Arial"/>
          <w:color w:val="222222"/>
          <w:shd w:val="clear" w:color="auto" w:fill="FFFFFF"/>
        </w:rPr>
        <w:t>Interpretation: Coherence measures the degree of semantic similarity between high-scoring words in a topic. Higher coherence scores signify topics with more coherent and meaningful word associations.</w:t>
      </w:r>
      <w:r>
        <w:rPr>
          <w:rFonts w:ascii="Arial" w:hAnsi="Arial" w:cs="Arial"/>
          <w:color w:val="222222"/>
        </w:rPr>
        <w:br/>
      </w:r>
      <w:r>
        <w:rPr>
          <w:rFonts w:ascii="Arial" w:hAnsi="Arial" w:cs="Arial"/>
          <w:color w:val="222222"/>
          <w:shd w:val="clear" w:color="auto" w:fill="FFFFFF"/>
        </w:rPr>
        <w:t>LDA: Coherence score assesses the quality of topics generated by LDA. Higher coherence values indicate better-defined and interpretable topics.</w:t>
      </w:r>
    </w:p>
    <w:p w14:paraId="2A53D6A5" w14:textId="77777777" w:rsidR="00AF788A" w:rsidRDefault="00AF788A">
      <w:pPr>
        <w:rPr>
          <w:rFonts w:ascii="Arial" w:hAnsi="Arial" w:cs="Arial"/>
          <w:color w:val="222222"/>
          <w:shd w:val="clear" w:color="auto" w:fill="FFFFFF"/>
        </w:rPr>
      </w:pPr>
      <w:r>
        <w:rPr>
          <w:rFonts w:ascii="Arial" w:hAnsi="Arial" w:cs="Arial"/>
          <w:color w:val="222222"/>
        </w:rPr>
        <w:br/>
      </w:r>
      <w:r w:rsidRPr="00AF788A">
        <w:rPr>
          <w:rFonts w:ascii="Arial" w:hAnsi="Arial" w:cs="Arial"/>
          <w:b/>
          <w:bCs/>
          <w:color w:val="222222"/>
          <w:shd w:val="clear" w:color="auto" w:fill="FFFFFF"/>
        </w:rPr>
        <w:t>Comparison with LSA or NMF:</w:t>
      </w:r>
      <w:r>
        <w:rPr>
          <w:rFonts w:ascii="Arial" w:hAnsi="Arial" w:cs="Arial"/>
          <w:color w:val="222222"/>
        </w:rPr>
        <w:br/>
      </w:r>
      <w:r>
        <w:rPr>
          <w:rFonts w:ascii="Arial" w:hAnsi="Arial" w:cs="Arial"/>
          <w:color w:val="222222"/>
          <w:shd w:val="clear" w:color="auto" w:fill="FFFFFF"/>
        </w:rPr>
        <w:t>LSA: It uses Singular Value Decomposition (SVD) to reduce the dimensionality of the term-document matrix. Evaluation of LSA involves metrics like cosine similarity or reconstruction error, but coherence and perplexity might not directly apply.</w:t>
      </w:r>
      <w:r>
        <w:rPr>
          <w:rFonts w:ascii="Arial" w:hAnsi="Arial" w:cs="Arial"/>
          <w:color w:val="222222"/>
        </w:rPr>
        <w:br/>
      </w:r>
      <w:r>
        <w:rPr>
          <w:rFonts w:ascii="Arial" w:hAnsi="Arial" w:cs="Arial"/>
          <w:color w:val="222222"/>
          <w:shd w:val="clear" w:color="auto" w:fill="FFFFFF"/>
        </w:rPr>
        <w:t xml:space="preserve">NMF: NMF factorizes the term-document matrix into non-negative matrices. </w:t>
      </w:r>
      <w:proofErr w:type="gramStart"/>
      <w:r>
        <w:rPr>
          <w:rFonts w:ascii="Arial" w:hAnsi="Arial" w:cs="Arial"/>
          <w:color w:val="222222"/>
          <w:shd w:val="clear" w:color="auto" w:fill="FFFFFF"/>
        </w:rPr>
        <w:t>Similar to</w:t>
      </w:r>
      <w:proofErr w:type="gramEnd"/>
      <w:r>
        <w:rPr>
          <w:rFonts w:ascii="Arial" w:hAnsi="Arial" w:cs="Arial"/>
          <w:color w:val="222222"/>
          <w:shd w:val="clear" w:color="auto" w:fill="FFFFFF"/>
        </w:rPr>
        <w:t xml:space="preserve"> LSA, coherence and perplexity might not be the direct evaluation metrics for NMF. Metrics like reconstruction error or sparsity might be more relevant.</w:t>
      </w:r>
    </w:p>
    <w:p w14:paraId="4887D34E" w14:textId="2438990A" w:rsidR="00AF788A" w:rsidRDefault="00AF788A">
      <w:r>
        <w:rPr>
          <w:rFonts w:ascii="Arial" w:hAnsi="Arial" w:cs="Arial"/>
          <w:color w:val="222222"/>
        </w:rPr>
        <w:br/>
      </w:r>
      <w:r w:rsidRPr="00AF788A">
        <w:rPr>
          <w:rFonts w:ascii="Arial" w:hAnsi="Arial" w:cs="Arial"/>
          <w:b/>
          <w:bCs/>
          <w:color w:val="222222"/>
          <w:shd w:val="clear" w:color="auto" w:fill="FFFFFF"/>
        </w:rPr>
        <w:t>Comparison Summary:</w:t>
      </w:r>
      <w:r>
        <w:rPr>
          <w:rFonts w:ascii="Arial" w:hAnsi="Arial" w:cs="Arial"/>
          <w:color w:val="222222"/>
        </w:rPr>
        <w:br/>
      </w:r>
      <w:r>
        <w:rPr>
          <w:rFonts w:ascii="Arial" w:hAnsi="Arial" w:cs="Arial"/>
          <w:color w:val="222222"/>
          <w:shd w:val="clear" w:color="auto" w:fill="FFFFFF"/>
        </w:rPr>
        <w:t>Perplexity and Coherence in LDA: LDA uses perplexity for model evaluation on unseen data and coherence to assess topic quality.</w:t>
      </w:r>
      <w:r>
        <w:rPr>
          <w:rFonts w:ascii="Arial" w:hAnsi="Arial" w:cs="Arial"/>
          <w:color w:val="222222"/>
        </w:rPr>
        <w:br/>
      </w:r>
      <w:r>
        <w:rPr>
          <w:rFonts w:ascii="Arial" w:hAnsi="Arial" w:cs="Arial"/>
          <w:color w:val="222222"/>
          <w:shd w:val="clear" w:color="auto" w:fill="FFFFFF"/>
        </w:rPr>
        <w:t>LSA and NMF Evaluation Metrics: LSA and NMF might rely on different metrics (like reconstruction error, sparsity, or cosine similarity) for evaluating their effectiveness in capturing latent patterns in the data.</w:t>
      </w:r>
      <w:r>
        <w:rPr>
          <w:rFonts w:ascii="Arial" w:hAnsi="Arial" w:cs="Arial"/>
          <w:color w:val="222222"/>
        </w:rPr>
        <w:br/>
      </w:r>
      <w:r>
        <w:rPr>
          <w:rFonts w:ascii="Arial" w:hAnsi="Arial" w:cs="Arial"/>
          <w:color w:val="222222"/>
          <w:shd w:val="clear" w:color="auto" w:fill="FFFFFF"/>
        </w:rPr>
        <w:t>Comparative Analysis: While perplexity and coherence are popular for LDA, LSA and NMF might require different evaluation metrics due to their distinct methodologies.</w:t>
      </w:r>
      <w:r>
        <w:rPr>
          <w:rFonts w:ascii="Arial" w:hAnsi="Arial" w:cs="Arial"/>
          <w:color w:val="222222"/>
        </w:rPr>
        <w:br/>
      </w:r>
      <w:r>
        <w:rPr>
          <w:rFonts w:ascii="Arial" w:hAnsi="Arial" w:cs="Arial"/>
          <w:color w:val="222222"/>
          <w:shd w:val="clear" w:color="auto" w:fill="FFFFFF"/>
        </w:rPr>
        <w:t>Overall Consideration:</w:t>
      </w:r>
      <w:r>
        <w:rPr>
          <w:rFonts w:ascii="Arial" w:hAnsi="Arial" w:cs="Arial"/>
          <w:color w:val="222222"/>
        </w:rPr>
        <w:br/>
      </w:r>
      <w:r>
        <w:rPr>
          <w:rFonts w:ascii="Arial" w:hAnsi="Arial" w:cs="Arial"/>
          <w:color w:val="222222"/>
          <w:shd w:val="clear" w:color="auto" w:fill="FFFFFF"/>
        </w:rPr>
        <w:lastRenderedPageBreak/>
        <w:t>When comparing LDA with LSA or NMF, it's crucial to select evaluation metrics relevant to each model's strengths and assumptions. While perplexity and coherence suit LDA well, other metrics like reconstruction error or cosine similarity may be more suitable for assessing LSA or NMF. Conducting experiments using different metrics can provide a comprehensive understanding of each model's performance on a specific dataset or task.</w:t>
      </w:r>
    </w:p>
    <w:sectPr w:rsidR="00AF7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37F4E"/>
    <w:multiLevelType w:val="multilevel"/>
    <w:tmpl w:val="692E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52DDB"/>
    <w:multiLevelType w:val="multilevel"/>
    <w:tmpl w:val="CB62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674658">
    <w:abstractNumId w:val="1"/>
  </w:num>
  <w:num w:numId="2" w16cid:durableId="104183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40"/>
    <w:rsid w:val="005A0D0E"/>
    <w:rsid w:val="007644B6"/>
    <w:rsid w:val="00773440"/>
    <w:rsid w:val="008637EE"/>
    <w:rsid w:val="00AF788A"/>
    <w:rsid w:val="00B20AE9"/>
    <w:rsid w:val="00D865A5"/>
    <w:rsid w:val="00FD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2AD3"/>
  <w15:chartTrackingRefBased/>
  <w15:docId w15:val="{DCCAC321-3825-4D2E-A861-128F916C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7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37EE"/>
    <w:rPr>
      <w:b/>
      <w:bCs/>
    </w:rPr>
  </w:style>
  <w:style w:type="paragraph" w:styleId="HTMLPreformatted">
    <w:name w:val="HTML Preformatted"/>
    <w:basedOn w:val="Normal"/>
    <w:link w:val="HTMLPreformattedChar"/>
    <w:uiPriority w:val="99"/>
    <w:semiHidden/>
    <w:unhideWhenUsed/>
    <w:rsid w:val="0086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37E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637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6749">
      <w:bodyDiv w:val="1"/>
      <w:marLeft w:val="0"/>
      <w:marRight w:val="0"/>
      <w:marTop w:val="0"/>
      <w:marBottom w:val="0"/>
      <w:divBdr>
        <w:top w:val="none" w:sz="0" w:space="0" w:color="auto"/>
        <w:left w:val="none" w:sz="0" w:space="0" w:color="auto"/>
        <w:bottom w:val="none" w:sz="0" w:space="0" w:color="auto"/>
        <w:right w:val="none" w:sz="0" w:space="0" w:color="auto"/>
      </w:divBdr>
      <w:divsChild>
        <w:div w:id="1326082342">
          <w:marLeft w:val="0"/>
          <w:marRight w:val="0"/>
          <w:marTop w:val="0"/>
          <w:marBottom w:val="0"/>
          <w:divBdr>
            <w:top w:val="single" w:sz="2" w:space="0" w:color="D9D9E3"/>
            <w:left w:val="single" w:sz="2" w:space="0" w:color="D9D9E3"/>
            <w:bottom w:val="single" w:sz="2" w:space="0" w:color="D9D9E3"/>
            <w:right w:val="single" w:sz="2" w:space="0" w:color="D9D9E3"/>
          </w:divBdr>
          <w:divsChild>
            <w:div w:id="759762770">
              <w:marLeft w:val="0"/>
              <w:marRight w:val="0"/>
              <w:marTop w:val="0"/>
              <w:marBottom w:val="0"/>
              <w:divBdr>
                <w:top w:val="single" w:sz="2" w:space="0" w:color="D9D9E3"/>
                <w:left w:val="single" w:sz="2" w:space="0" w:color="D9D9E3"/>
                <w:bottom w:val="single" w:sz="2" w:space="0" w:color="D9D9E3"/>
                <w:right w:val="single" w:sz="2" w:space="0" w:color="D9D9E3"/>
              </w:divBdr>
              <w:divsChild>
                <w:div w:id="609361736">
                  <w:marLeft w:val="0"/>
                  <w:marRight w:val="0"/>
                  <w:marTop w:val="0"/>
                  <w:marBottom w:val="0"/>
                  <w:divBdr>
                    <w:top w:val="single" w:sz="2" w:space="0" w:color="D9D9E3"/>
                    <w:left w:val="single" w:sz="2" w:space="0" w:color="D9D9E3"/>
                    <w:bottom w:val="single" w:sz="2" w:space="0" w:color="D9D9E3"/>
                    <w:right w:val="single" w:sz="2" w:space="0" w:color="D9D9E3"/>
                  </w:divBdr>
                  <w:divsChild>
                    <w:div w:id="340352918">
                      <w:marLeft w:val="0"/>
                      <w:marRight w:val="0"/>
                      <w:marTop w:val="0"/>
                      <w:marBottom w:val="0"/>
                      <w:divBdr>
                        <w:top w:val="single" w:sz="2" w:space="0" w:color="D9D9E3"/>
                        <w:left w:val="single" w:sz="2" w:space="0" w:color="D9D9E3"/>
                        <w:bottom w:val="single" w:sz="2" w:space="0" w:color="D9D9E3"/>
                        <w:right w:val="single" w:sz="2" w:space="0" w:color="D9D9E3"/>
                      </w:divBdr>
                      <w:divsChild>
                        <w:div w:id="988706711">
                          <w:marLeft w:val="0"/>
                          <w:marRight w:val="0"/>
                          <w:marTop w:val="0"/>
                          <w:marBottom w:val="0"/>
                          <w:divBdr>
                            <w:top w:val="single" w:sz="2" w:space="0" w:color="D9D9E3"/>
                            <w:left w:val="single" w:sz="2" w:space="0" w:color="D9D9E3"/>
                            <w:bottom w:val="single" w:sz="2" w:space="0" w:color="D9D9E3"/>
                            <w:right w:val="single" w:sz="2" w:space="0" w:color="D9D9E3"/>
                          </w:divBdr>
                          <w:divsChild>
                            <w:div w:id="1305114060">
                              <w:marLeft w:val="0"/>
                              <w:marRight w:val="0"/>
                              <w:marTop w:val="100"/>
                              <w:marBottom w:val="100"/>
                              <w:divBdr>
                                <w:top w:val="single" w:sz="2" w:space="0" w:color="D9D9E3"/>
                                <w:left w:val="single" w:sz="2" w:space="0" w:color="D9D9E3"/>
                                <w:bottom w:val="single" w:sz="2" w:space="0" w:color="D9D9E3"/>
                                <w:right w:val="single" w:sz="2" w:space="0" w:color="D9D9E3"/>
                              </w:divBdr>
                              <w:divsChild>
                                <w:div w:id="697899846">
                                  <w:marLeft w:val="0"/>
                                  <w:marRight w:val="0"/>
                                  <w:marTop w:val="0"/>
                                  <w:marBottom w:val="0"/>
                                  <w:divBdr>
                                    <w:top w:val="single" w:sz="2" w:space="0" w:color="D9D9E3"/>
                                    <w:left w:val="single" w:sz="2" w:space="0" w:color="D9D9E3"/>
                                    <w:bottom w:val="single" w:sz="2" w:space="0" w:color="D9D9E3"/>
                                    <w:right w:val="single" w:sz="2" w:space="0" w:color="D9D9E3"/>
                                  </w:divBdr>
                                  <w:divsChild>
                                    <w:div w:id="360475850">
                                      <w:marLeft w:val="0"/>
                                      <w:marRight w:val="0"/>
                                      <w:marTop w:val="0"/>
                                      <w:marBottom w:val="0"/>
                                      <w:divBdr>
                                        <w:top w:val="single" w:sz="2" w:space="0" w:color="D9D9E3"/>
                                        <w:left w:val="single" w:sz="2" w:space="0" w:color="D9D9E3"/>
                                        <w:bottom w:val="single" w:sz="2" w:space="0" w:color="D9D9E3"/>
                                        <w:right w:val="single" w:sz="2" w:space="0" w:color="D9D9E3"/>
                                      </w:divBdr>
                                      <w:divsChild>
                                        <w:div w:id="615065423">
                                          <w:marLeft w:val="0"/>
                                          <w:marRight w:val="0"/>
                                          <w:marTop w:val="0"/>
                                          <w:marBottom w:val="0"/>
                                          <w:divBdr>
                                            <w:top w:val="single" w:sz="2" w:space="0" w:color="D9D9E3"/>
                                            <w:left w:val="single" w:sz="2" w:space="0" w:color="D9D9E3"/>
                                            <w:bottom w:val="single" w:sz="2" w:space="0" w:color="D9D9E3"/>
                                            <w:right w:val="single" w:sz="2" w:space="0" w:color="D9D9E3"/>
                                          </w:divBdr>
                                          <w:divsChild>
                                            <w:div w:id="872227970">
                                              <w:marLeft w:val="0"/>
                                              <w:marRight w:val="0"/>
                                              <w:marTop w:val="0"/>
                                              <w:marBottom w:val="0"/>
                                              <w:divBdr>
                                                <w:top w:val="single" w:sz="2" w:space="0" w:color="D9D9E3"/>
                                                <w:left w:val="single" w:sz="2" w:space="0" w:color="D9D9E3"/>
                                                <w:bottom w:val="single" w:sz="2" w:space="0" w:color="D9D9E3"/>
                                                <w:right w:val="single" w:sz="2" w:space="0" w:color="D9D9E3"/>
                                              </w:divBdr>
                                              <w:divsChild>
                                                <w:div w:id="525799563">
                                                  <w:marLeft w:val="0"/>
                                                  <w:marRight w:val="0"/>
                                                  <w:marTop w:val="0"/>
                                                  <w:marBottom w:val="0"/>
                                                  <w:divBdr>
                                                    <w:top w:val="single" w:sz="2" w:space="0" w:color="D9D9E3"/>
                                                    <w:left w:val="single" w:sz="2" w:space="0" w:color="D9D9E3"/>
                                                    <w:bottom w:val="single" w:sz="2" w:space="0" w:color="D9D9E3"/>
                                                    <w:right w:val="single" w:sz="2" w:space="0" w:color="D9D9E3"/>
                                                  </w:divBdr>
                                                  <w:divsChild>
                                                    <w:div w:id="198380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099485">
          <w:marLeft w:val="0"/>
          <w:marRight w:val="0"/>
          <w:marTop w:val="0"/>
          <w:marBottom w:val="0"/>
          <w:divBdr>
            <w:top w:val="none" w:sz="0" w:space="0" w:color="auto"/>
            <w:left w:val="none" w:sz="0" w:space="0" w:color="auto"/>
            <w:bottom w:val="none" w:sz="0" w:space="0" w:color="auto"/>
            <w:right w:val="none" w:sz="0" w:space="0" w:color="auto"/>
          </w:divBdr>
        </w:div>
      </w:divsChild>
    </w:div>
    <w:div w:id="270624230">
      <w:bodyDiv w:val="1"/>
      <w:marLeft w:val="0"/>
      <w:marRight w:val="0"/>
      <w:marTop w:val="0"/>
      <w:marBottom w:val="0"/>
      <w:divBdr>
        <w:top w:val="none" w:sz="0" w:space="0" w:color="auto"/>
        <w:left w:val="none" w:sz="0" w:space="0" w:color="auto"/>
        <w:bottom w:val="none" w:sz="0" w:space="0" w:color="auto"/>
        <w:right w:val="none" w:sz="0" w:space="0" w:color="auto"/>
      </w:divBdr>
      <w:divsChild>
        <w:div w:id="2038776687">
          <w:marLeft w:val="0"/>
          <w:marRight w:val="0"/>
          <w:marTop w:val="0"/>
          <w:marBottom w:val="0"/>
          <w:divBdr>
            <w:top w:val="single" w:sz="2" w:space="0" w:color="D9D9E3"/>
            <w:left w:val="single" w:sz="2" w:space="0" w:color="D9D9E3"/>
            <w:bottom w:val="single" w:sz="2" w:space="0" w:color="D9D9E3"/>
            <w:right w:val="single" w:sz="2" w:space="0" w:color="D9D9E3"/>
          </w:divBdr>
          <w:divsChild>
            <w:div w:id="543911283">
              <w:marLeft w:val="0"/>
              <w:marRight w:val="0"/>
              <w:marTop w:val="0"/>
              <w:marBottom w:val="0"/>
              <w:divBdr>
                <w:top w:val="single" w:sz="2" w:space="0" w:color="D9D9E3"/>
                <w:left w:val="single" w:sz="2" w:space="0" w:color="D9D9E3"/>
                <w:bottom w:val="single" w:sz="2" w:space="0" w:color="D9D9E3"/>
                <w:right w:val="single" w:sz="2" w:space="0" w:color="D9D9E3"/>
              </w:divBdr>
            </w:div>
            <w:div w:id="107360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1995948">
      <w:bodyDiv w:val="1"/>
      <w:marLeft w:val="0"/>
      <w:marRight w:val="0"/>
      <w:marTop w:val="0"/>
      <w:marBottom w:val="0"/>
      <w:divBdr>
        <w:top w:val="none" w:sz="0" w:space="0" w:color="auto"/>
        <w:left w:val="none" w:sz="0" w:space="0" w:color="auto"/>
        <w:bottom w:val="none" w:sz="0" w:space="0" w:color="auto"/>
        <w:right w:val="none" w:sz="0" w:space="0" w:color="auto"/>
      </w:divBdr>
    </w:div>
    <w:div w:id="1461803756">
      <w:bodyDiv w:val="1"/>
      <w:marLeft w:val="0"/>
      <w:marRight w:val="0"/>
      <w:marTop w:val="0"/>
      <w:marBottom w:val="0"/>
      <w:divBdr>
        <w:top w:val="none" w:sz="0" w:space="0" w:color="auto"/>
        <w:left w:val="none" w:sz="0" w:space="0" w:color="auto"/>
        <w:bottom w:val="none" w:sz="0" w:space="0" w:color="auto"/>
        <w:right w:val="none" w:sz="0" w:space="0" w:color="auto"/>
      </w:divBdr>
      <w:divsChild>
        <w:div w:id="834803857">
          <w:marLeft w:val="0"/>
          <w:marRight w:val="0"/>
          <w:marTop w:val="0"/>
          <w:marBottom w:val="0"/>
          <w:divBdr>
            <w:top w:val="single" w:sz="2" w:space="0" w:color="D9D9E3"/>
            <w:left w:val="single" w:sz="2" w:space="0" w:color="D9D9E3"/>
            <w:bottom w:val="single" w:sz="2" w:space="0" w:color="D9D9E3"/>
            <w:right w:val="single" w:sz="2" w:space="0" w:color="D9D9E3"/>
          </w:divBdr>
          <w:divsChild>
            <w:div w:id="477920783">
              <w:marLeft w:val="0"/>
              <w:marRight w:val="0"/>
              <w:marTop w:val="0"/>
              <w:marBottom w:val="0"/>
              <w:divBdr>
                <w:top w:val="single" w:sz="2" w:space="0" w:color="D9D9E3"/>
                <w:left w:val="single" w:sz="2" w:space="0" w:color="D9D9E3"/>
                <w:bottom w:val="single" w:sz="2" w:space="0" w:color="D9D9E3"/>
                <w:right w:val="single" w:sz="2" w:space="0" w:color="D9D9E3"/>
              </w:divBdr>
              <w:divsChild>
                <w:div w:id="835726750">
                  <w:marLeft w:val="0"/>
                  <w:marRight w:val="0"/>
                  <w:marTop w:val="0"/>
                  <w:marBottom w:val="0"/>
                  <w:divBdr>
                    <w:top w:val="single" w:sz="2" w:space="0" w:color="D9D9E3"/>
                    <w:left w:val="single" w:sz="2" w:space="0" w:color="D9D9E3"/>
                    <w:bottom w:val="single" w:sz="2" w:space="0" w:color="D9D9E3"/>
                    <w:right w:val="single" w:sz="2" w:space="0" w:color="D9D9E3"/>
                  </w:divBdr>
                  <w:divsChild>
                    <w:div w:id="1086026991">
                      <w:marLeft w:val="0"/>
                      <w:marRight w:val="0"/>
                      <w:marTop w:val="0"/>
                      <w:marBottom w:val="0"/>
                      <w:divBdr>
                        <w:top w:val="single" w:sz="2" w:space="0" w:color="D9D9E3"/>
                        <w:left w:val="single" w:sz="2" w:space="0" w:color="D9D9E3"/>
                        <w:bottom w:val="single" w:sz="2" w:space="0" w:color="D9D9E3"/>
                        <w:right w:val="single" w:sz="2" w:space="0" w:color="D9D9E3"/>
                      </w:divBdr>
                      <w:divsChild>
                        <w:div w:id="1203975967">
                          <w:marLeft w:val="0"/>
                          <w:marRight w:val="0"/>
                          <w:marTop w:val="0"/>
                          <w:marBottom w:val="0"/>
                          <w:divBdr>
                            <w:top w:val="single" w:sz="2" w:space="0" w:color="D9D9E3"/>
                            <w:left w:val="single" w:sz="2" w:space="0" w:color="D9D9E3"/>
                            <w:bottom w:val="single" w:sz="2" w:space="0" w:color="D9D9E3"/>
                            <w:right w:val="single" w:sz="2" w:space="0" w:color="D9D9E3"/>
                          </w:divBdr>
                          <w:divsChild>
                            <w:div w:id="1375041296">
                              <w:marLeft w:val="0"/>
                              <w:marRight w:val="0"/>
                              <w:marTop w:val="100"/>
                              <w:marBottom w:val="100"/>
                              <w:divBdr>
                                <w:top w:val="single" w:sz="2" w:space="0" w:color="D9D9E3"/>
                                <w:left w:val="single" w:sz="2" w:space="0" w:color="D9D9E3"/>
                                <w:bottom w:val="single" w:sz="2" w:space="0" w:color="D9D9E3"/>
                                <w:right w:val="single" w:sz="2" w:space="0" w:color="D9D9E3"/>
                              </w:divBdr>
                              <w:divsChild>
                                <w:div w:id="80223796">
                                  <w:marLeft w:val="0"/>
                                  <w:marRight w:val="0"/>
                                  <w:marTop w:val="0"/>
                                  <w:marBottom w:val="0"/>
                                  <w:divBdr>
                                    <w:top w:val="single" w:sz="2" w:space="0" w:color="D9D9E3"/>
                                    <w:left w:val="single" w:sz="2" w:space="0" w:color="D9D9E3"/>
                                    <w:bottom w:val="single" w:sz="2" w:space="0" w:color="D9D9E3"/>
                                    <w:right w:val="single" w:sz="2" w:space="0" w:color="D9D9E3"/>
                                  </w:divBdr>
                                  <w:divsChild>
                                    <w:div w:id="522520974">
                                      <w:marLeft w:val="0"/>
                                      <w:marRight w:val="0"/>
                                      <w:marTop w:val="0"/>
                                      <w:marBottom w:val="0"/>
                                      <w:divBdr>
                                        <w:top w:val="single" w:sz="2" w:space="0" w:color="D9D9E3"/>
                                        <w:left w:val="single" w:sz="2" w:space="0" w:color="D9D9E3"/>
                                        <w:bottom w:val="single" w:sz="2" w:space="0" w:color="D9D9E3"/>
                                        <w:right w:val="single" w:sz="2" w:space="0" w:color="D9D9E3"/>
                                      </w:divBdr>
                                      <w:divsChild>
                                        <w:div w:id="409816737">
                                          <w:marLeft w:val="0"/>
                                          <w:marRight w:val="0"/>
                                          <w:marTop w:val="0"/>
                                          <w:marBottom w:val="0"/>
                                          <w:divBdr>
                                            <w:top w:val="single" w:sz="2" w:space="0" w:color="D9D9E3"/>
                                            <w:left w:val="single" w:sz="2" w:space="0" w:color="D9D9E3"/>
                                            <w:bottom w:val="single" w:sz="2" w:space="0" w:color="D9D9E3"/>
                                            <w:right w:val="single" w:sz="2" w:space="0" w:color="D9D9E3"/>
                                          </w:divBdr>
                                          <w:divsChild>
                                            <w:div w:id="22290975">
                                              <w:marLeft w:val="0"/>
                                              <w:marRight w:val="0"/>
                                              <w:marTop w:val="0"/>
                                              <w:marBottom w:val="0"/>
                                              <w:divBdr>
                                                <w:top w:val="single" w:sz="2" w:space="0" w:color="D9D9E3"/>
                                                <w:left w:val="single" w:sz="2" w:space="0" w:color="D9D9E3"/>
                                                <w:bottom w:val="single" w:sz="2" w:space="0" w:color="D9D9E3"/>
                                                <w:right w:val="single" w:sz="2" w:space="0" w:color="D9D9E3"/>
                                              </w:divBdr>
                                              <w:divsChild>
                                                <w:div w:id="1257446415">
                                                  <w:marLeft w:val="0"/>
                                                  <w:marRight w:val="0"/>
                                                  <w:marTop w:val="0"/>
                                                  <w:marBottom w:val="0"/>
                                                  <w:divBdr>
                                                    <w:top w:val="single" w:sz="2" w:space="0" w:color="D9D9E3"/>
                                                    <w:left w:val="single" w:sz="2" w:space="0" w:color="D9D9E3"/>
                                                    <w:bottom w:val="single" w:sz="2" w:space="0" w:color="D9D9E3"/>
                                                    <w:right w:val="single" w:sz="2" w:space="0" w:color="D9D9E3"/>
                                                  </w:divBdr>
                                                  <w:divsChild>
                                                    <w:div w:id="639387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4063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Mulani</dc:creator>
  <cp:keywords/>
  <dc:description/>
  <cp:lastModifiedBy>Sameer Mulani</cp:lastModifiedBy>
  <cp:revision>3</cp:revision>
  <dcterms:created xsi:type="dcterms:W3CDTF">2023-11-28T19:10:00Z</dcterms:created>
  <dcterms:modified xsi:type="dcterms:W3CDTF">2023-11-28T20:00:00Z</dcterms:modified>
</cp:coreProperties>
</file>