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ShadowFox Data Analyst Internship - Beginner Level</w:t>
      </w:r>
    </w:p>
    <w:p>
      <w:pPr>
        <w:pStyle w:val="Normal"/>
        <w:rPr/>
      </w:pPr>
      <w:r>
        <w:rPr/>
        <w:t>Dataset Chosen: Retail Sales Dataset (self-created for business analysis).</w:t>
      </w:r>
    </w:p>
    <w:p>
      <w:pPr>
        <w:pStyle w:val="Normal"/>
        <w:rPr/>
      </w:pPr>
      <w:r>
        <w:rPr/>
        <w:t>Objectives: Analyze monthly and category-wise sales performance, create summary metrics, charts, and business insights.</w:t>
      </w:r>
    </w:p>
    <w:p>
      <w:pPr>
        <w:pStyle w:val="Heading1"/>
        <w:rPr>
          <w:color w:val="000000"/>
        </w:rPr>
      </w:pPr>
      <w:r>
        <w:rPr>
          <w:color w:val="000000"/>
        </w:rPr>
        <w:t>Key Metrics</w:t>
      </w:r>
    </w:p>
    <w:p>
      <w:pPr>
        <w:pStyle w:val="Normal"/>
        <w:rPr/>
      </w:pPr>
      <w:r>
        <w:rPr/>
        <w:t>Total Sales: 760,988</w:t>
      </w:r>
    </w:p>
    <w:p>
      <w:pPr>
        <w:pStyle w:val="Normal"/>
        <w:rPr/>
      </w:pPr>
      <w:r>
        <w:rPr/>
        <w:t>Total Quantity Sold: 4,761</w:t>
      </w:r>
    </w:p>
    <w:p>
      <w:pPr>
        <w:pStyle w:val="Heading1"/>
        <w:rPr>
          <w:color w:val="000000"/>
        </w:rPr>
      </w:pPr>
      <w:r>
        <w:rPr>
          <w:color w:val="000000"/>
        </w:rPr>
        <w:t>Insights</w:t>
      </w:r>
    </w:p>
    <w:p>
      <w:pPr>
        <w:pStyle w:val="Normal"/>
        <w:rPr/>
      </w:pPr>
      <w:r>
        <w:rPr/>
        <w:t>Top performing category: Sports.</w:t>
      </w:r>
    </w:p>
    <w:p>
      <w:pPr>
        <w:pStyle w:val="Normal"/>
        <w:rPr/>
      </w:pPr>
      <w:r>
        <w:rPr/>
        <w:t>Monthly trends were analyzed using a line chart.</w:t>
      </w:r>
    </w:p>
    <w:p>
      <w:pPr>
        <w:pStyle w:val="Normal"/>
        <w:rPr/>
      </w:pPr>
      <w:r>
        <w:rPr/>
        <w:t>Category contribution was analyzed using a pie chart.</w:t>
      </w:r>
    </w:p>
    <w:p>
      <w:pPr>
        <w:pStyle w:val="Heading1"/>
        <w:rPr>
          <w:color w:val="000000"/>
        </w:rPr>
      </w:pPr>
      <w:r>
        <w:rPr>
          <w:color w:val="000000"/>
        </w:rPr>
        <w:t>Business Conclusions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Focus inventory and marketing on top-performing categories. Investigate weaker categories and seasonal fluctuations.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75</Words>
  <Characters>514</Characters>
  <CharactersWithSpaces>577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2026-09-30T14:19:22Z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