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2A35FA9" w:rsidP="00AA22D4" w:rsidRDefault="62A35FA9" w14:paraId="711628CE" w14:textId="635C0BE7">
      <w:pPr>
        <w:rPr>
          <w:rFonts w:ascii="Calibri" w:hAnsi="Calibri" w:eastAsia="Calibri" w:cs="Calibri"/>
          <w:b w:val="1"/>
          <w:bCs w:val="1"/>
          <w:color w:val="4C94D8" w:themeColor="text2" w:themeTint="80" w:themeShade="FF"/>
          <w:sz w:val="30"/>
          <w:szCs w:val="30"/>
        </w:rPr>
      </w:pPr>
      <w:r w:rsidRPr="00AA22D4" w:rsidR="62A35FA9">
        <w:rPr>
          <w:rFonts w:ascii="Calibri" w:hAnsi="Calibri" w:eastAsia="Calibri" w:cs="Calibri"/>
          <w:b w:val="1"/>
          <w:bCs w:val="1"/>
          <w:color w:val="4C94D8" w:themeColor="text2" w:themeTint="80" w:themeShade="FF"/>
          <w:sz w:val="30"/>
          <w:szCs w:val="30"/>
        </w:rPr>
        <w:t>---------------------------</w:t>
      </w:r>
      <w:r w:rsidRPr="00AA22D4" w:rsidR="3BFA5D62">
        <w:rPr>
          <w:rFonts w:ascii="Calibri" w:hAnsi="Calibri" w:eastAsia="Calibri" w:cs="Calibri"/>
          <w:b w:val="1"/>
          <w:bCs w:val="1"/>
          <w:color w:val="4C94D8" w:themeColor="text2" w:themeTint="80" w:themeShade="FF"/>
          <w:sz w:val="30"/>
          <w:szCs w:val="30"/>
        </w:rPr>
        <w:t>-------------------------------------</w:t>
      </w:r>
      <w:r w:rsidRPr="00AA22D4" w:rsidR="62A35FA9">
        <w:rPr>
          <w:rFonts w:ascii="Calibri" w:hAnsi="Calibri" w:eastAsia="Calibri" w:cs="Calibri"/>
          <w:b w:val="1"/>
          <w:bCs w:val="1"/>
          <w:color w:val="4C94D8" w:themeColor="text2" w:themeTint="80" w:themeShade="FF"/>
          <w:sz w:val="30"/>
          <w:szCs w:val="30"/>
        </w:rPr>
        <w:t>--------------------</w:t>
      </w:r>
      <w:r w:rsidRPr="00AA22D4" w:rsidR="671C1BC1">
        <w:rPr>
          <w:rFonts w:ascii="Calibri" w:hAnsi="Calibri" w:eastAsia="Calibri" w:cs="Calibri"/>
          <w:b w:val="1"/>
          <w:bCs w:val="1"/>
          <w:color w:val="4C94D8" w:themeColor="text2" w:themeTint="80" w:themeShade="FF"/>
          <w:sz w:val="30"/>
          <w:szCs w:val="30"/>
        </w:rPr>
        <w:t xml:space="preserve"> </w:t>
      </w:r>
      <w:r w:rsidRPr="00AA22D4" w:rsidR="62A35FA9">
        <w:rPr>
          <w:rFonts w:ascii="Calibri" w:hAnsi="Calibri" w:eastAsia="Calibri" w:cs="Calibri"/>
          <w:b w:val="1"/>
          <w:bCs w:val="1"/>
          <w:color w:val="4C94D8" w:themeColor="text2" w:themeTint="80" w:themeShade="FF"/>
          <w:sz w:val="30"/>
          <w:szCs w:val="30"/>
        </w:rPr>
        <w:t>CodeAlpha</w:t>
      </w:r>
    </w:p>
    <w:p w:rsidR="36F8D720" w:rsidP="00AA22D4" w:rsidRDefault="36F8D720" w14:paraId="3FF513B6" w14:textId="2DD5AB85">
      <w:pPr>
        <w:rPr>
          <w:rFonts w:ascii="Calibri" w:hAnsi="Calibri" w:eastAsia="Calibri" w:cs="Calibri"/>
          <w:b w:val="1"/>
          <w:bCs w:val="1"/>
          <w:color w:val="4C94D8" w:themeColor="text2" w:themeTint="80" w:themeShade="FF"/>
          <w:sz w:val="56"/>
          <w:szCs w:val="56"/>
        </w:rPr>
      </w:pPr>
      <w:r w:rsidRPr="00AA22D4" w:rsidR="36F8D720">
        <w:rPr>
          <w:rFonts w:ascii="Calibri" w:hAnsi="Calibri" w:eastAsia="Calibri" w:cs="Calibri"/>
          <w:b w:val="1"/>
          <w:bCs w:val="1"/>
          <w:color w:val="4C94D8" w:themeColor="text2" w:themeTint="80" w:themeShade="FF"/>
          <w:sz w:val="56"/>
          <w:szCs w:val="56"/>
        </w:rPr>
        <w:t>BASIC NETWORK SNIFFER</w:t>
      </w:r>
    </w:p>
    <w:p w:rsidR="2BA43F0A" w:rsidRDefault="2BA43F0A" w14:paraId="1F30DCE2" w14:textId="741FDE9A">
      <w:r w:rsidR="2BA43F0A">
        <w:drawing>
          <wp:inline wp14:editId="1B208D75" wp14:anchorId="6F6E25E2">
            <wp:extent cx="4695860" cy="2305108"/>
            <wp:effectExtent l="0" t="0" r="0" b="0"/>
            <wp:docPr id="2082283883" name="" title=""/>
            <wp:cNvGraphicFramePr>
              <a:graphicFrameLocks noChangeAspect="1"/>
            </wp:cNvGraphicFramePr>
            <a:graphic>
              <a:graphicData uri="http://schemas.openxmlformats.org/drawingml/2006/picture">
                <pic:pic>
                  <pic:nvPicPr>
                    <pic:cNvPr id="0" name=""/>
                    <pic:cNvPicPr/>
                  </pic:nvPicPr>
                  <pic:blipFill>
                    <a:blip r:embed="Rcfe0850a3ee64bcc">
                      <a:extLst>
                        <a:ext xmlns:a="http://schemas.openxmlformats.org/drawingml/2006/main" uri="{28A0092B-C50C-407E-A947-70E740481C1C}">
                          <a14:useLocalDpi val="0"/>
                        </a:ext>
                      </a:extLst>
                    </a:blip>
                    <a:srcRect l="10897" t="22629" r="10096" b="3363"/>
                    <a:stretch>
                      <a:fillRect/>
                    </a:stretch>
                  </pic:blipFill>
                  <pic:spPr>
                    <a:xfrm>
                      <a:off x="0" y="0"/>
                      <a:ext cx="4695860" cy="2305108"/>
                    </a:xfrm>
                    <a:prstGeom prst="rect">
                      <a:avLst/>
                    </a:prstGeom>
                  </pic:spPr>
                </pic:pic>
              </a:graphicData>
            </a:graphic>
          </wp:inline>
        </w:drawing>
      </w:r>
    </w:p>
    <w:p w:rsidR="11020C41" w:rsidP="0F4F953A" w:rsidRDefault="11020C41" w14:paraId="2D7FA68D" w14:textId="1EC847A4">
      <w:pPr>
        <w:spacing w:before="240" w:beforeAutospacing="off" w:after="240" w:afterAutospacing="off"/>
        <w:rPr>
          <w:rFonts w:ascii="Calibri" w:hAnsi="Calibri" w:eastAsia="Calibri" w:cs="Calibri"/>
          <w:noProof w:val="0"/>
          <w:sz w:val="24"/>
          <w:szCs w:val="24"/>
          <w:lang w:val="en-US"/>
        </w:rPr>
      </w:pPr>
      <w:r w:rsidRPr="690F974C" w:rsidR="11020C41">
        <w:rPr>
          <w:rFonts w:ascii="Calibri" w:hAnsi="Calibri" w:eastAsia="Calibri" w:cs="Calibri"/>
          <w:b w:val="1"/>
          <w:bCs w:val="1"/>
          <w:i w:val="0"/>
          <w:iCs w:val="0"/>
          <w:caps w:val="0"/>
          <w:smallCaps w:val="0"/>
          <w:noProof w:val="0"/>
          <w:color w:val="242424"/>
          <w:sz w:val="30"/>
          <w:szCs w:val="30"/>
          <w:lang w:val="en-US"/>
        </w:rPr>
        <w:t>Network Packet Sniffer</w:t>
      </w:r>
    </w:p>
    <w:p w:rsidR="0F4F953A" w:rsidP="690F974C" w:rsidRDefault="0F4F953A" w14:paraId="18D7582C" w14:textId="32BF7B12">
      <w:pPr>
        <w:spacing w:before="240" w:beforeAutospacing="off" w:after="240" w:afterAutospacing="off"/>
      </w:pPr>
      <w:r w:rsidRPr="690F974C" w:rsidR="2F50B3AB">
        <w:rPr>
          <w:rFonts w:ascii="Calibri" w:hAnsi="Calibri" w:eastAsia="Calibri" w:cs="Calibri"/>
          <w:noProof w:val="0"/>
          <w:sz w:val="24"/>
          <w:szCs w:val="24"/>
          <w:lang w:val="en-US"/>
        </w:rPr>
        <w:t xml:space="preserve">A network packet sniffer is a tool that captures and analyzes data traveling across a network. It intercepts digital "packets" (small units of data) as they move between devices. The sniffer captures packets at the data link layer and can analyze various protocol headers to extract key information, such as source and destination IP addresses, ports, and packet payloads. Network packet sniffers are commonly used by IT teams to troubleshoot network issues and by cybersecurity professionals to detect hacking attempts and </w:t>
      </w:r>
      <w:r w:rsidRPr="690F974C" w:rsidR="2F50B3AB">
        <w:rPr>
          <w:rFonts w:ascii="Calibri" w:hAnsi="Calibri" w:eastAsia="Calibri" w:cs="Calibri"/>
          <w:noProof w:val="0"/>
          <w:sz w:val="24"/>
          <w:szCs w:val="24"/>
          <w:lang w:val="en-US"/>
        </w:rPr>
        <w:t>monitor</w:t>
      </w:r>
      <w:r w:rsidRPr="690F974C" w:rsidR="2F50B3AB">
        <w:rPr>
          <w:rFonts w:ascii="Calibri" w:hAnsi="Calibri" w:eastAsia="Calibri" w:cs="Calibri"/>
          <w:noProof w:val="0"/>
          <w:sz w:val="24"/>
          <w:szCs w:val="24"/>
          <w:lang w:val="en-US"/>
        </w:rPr>
        <w:t xml:space="preserve"> for suspicious activity. Proper network security measures, such as Virtual Private Networks (VPNs) and encryption, help protect against unauthorized packet sniffing.</w:t>
      </w:r>
    </w:p>
    <w:p w:rsidR="52F4ED7A" w:rsidP="690F974C" w:rsidRDefault="52F4ED7A" w14:paraId="38EF140D" w14:textId="6B12E3DB">
      <w:pPr>
        <w:spacing w:before="240" w:beforeAutospacing="off" w:after="240" w:afterAutospacing="off"/>
        <w:rPr>
          <w:rFonts w:ascii="Calibri" w:hAnsi="Calibri" w:eastAsia="Calibri" w:cs="Calibri"/>
          <w:b w:val="1"/>
          <w:bCs w:val="1"/>
          <w:noProof w:val="0"/>
          <w:sz w:val="30"/>
          <w:szCs w:val="30"/>
          <w:lang w:val="en-US"/>
        </w:rPr>
      </w:pPr>
      <w:r w:rsidRPr="690F974C" w:rsidR="52F4ED7A">
        <w:rPr>
          <w:rFonts w:ascii="Calibri" w:hAnsi="Calibri" w:eastAsia="Calibri" w:cs="Calibri"/>
          <w:b w:val="1"/>
          <w:bCs w:val="1"/>
          <w:noProof w:val="0"/>
          <w:sz w:val="30"/>
          <w:szCs w:val="30"/>
          <w:lang w:val="en-US"/>
        </w:rPr>
        <w:t>Basic network sniffer in Python</w:t>
      </w:r>
    </w:p>
    <w:p w:rsidR="52F4ED7A" w:rsidP="690F974C" w:rsidRDefault="52F4ED7A" w14:paraId="3548028F" w14:textId="0D8844CE">
      <w:pPr>
        <w:spacing w:before="240" w:beforeAutospacing="off" w:after="240" w:afterAutospacing="off"/>
        <w:rPr>
          <w:rFonts w:ascii="Calibri" w:hAnsi="Calibri" w:eastAsia="Calibri" w:cs="Calibri"/>
          <w:noProof w:val="0"/>
          <w:sz w:val="24"/>
          <w:szCs w:val="24"/>
          <w:lang w:val="en-US"/>
        </w:rPr>
      </w:pPr>
      <w:r w:rsidRPr="690F974C" w:rsidR="52F4ED7A">
        <w:rPr>
          <w:rFonts w:ascii="Calibri" w:hAnsi="Calibri" w:eastAsia="Calibri" w:cs="Calibri"/>
          <w:noProof w:val="0"/>
          <w:sz w:val="24"/>
          <w:szCs w:val="24"/>
          <w:lang w:val="en-US"/>
        </w:rPr>
        <w:t xml:space="preserve">To build a basic network sniffer in Python, we can use the </w:t>
      </w:r>
      <w:r w:rsidRPr="690F974C" w:rsidR="52F4ED7A">
        <w:rPr>
          <w:rFonts w:ascii="Calibri" w:hAnsi="Calibri" w:eastAsia="Calibri" w:cs="Calibri"/>
          <w:noProof w:val="0"/>
          <w:sz w:val="24"/>
          <w:szCs w:val="24"/>
          <w:lang w:val="en-US"/>
        </w:rPr>
        <w:t>scapy</w:t>
      </w:r>
      <w:r w:rsidRPr="690F974C" w:rsidR="52F4ED7A">
        <w:rPr>
          <w:rFonts w:ascii="Calibri" w:hAnsi="Calibri" w:eastAsia="Calibri" w:cs="Calibri"/>
          <w:noProof w:val="0"/>
          <w:sz w:val="24"/>
          <w:szCs w:val="24"/>
          <w:lang w:val="en-US"/>
        </w:rPr>
        <w:t xml:space="preserve"> library, which is a powerful tool for network packet manipulation and analysis.</w:t>
      </w:r>
      <w:r w:rsidRPr="690F974C" w:rsidR="0880BEBC">
        <w:rPr>
          <w:rFonts w:ascii="Calibri" w:hAnsi="Calibri" w:eastAsia="Calibri" w:cs="Calibri"/>
          <w:noProof w:val="0"/>
          <w:sz w:val="24"/>
          <w:szCs w:val="24"/>
          <w:lang w:val="en-US"/>
        </w:rPr>
        <w:t xml:space="preserve"> Scapy is a powerful interactive packet manipulation library written in Python. Scapy is able to forge or decode packets of a wide number of protocols, send them on the wire, capture them, match requests and replies, and much more.</w:t>
      </w:r>
    </w:p>
    <w:p w:rsidR="117FCEEB" w:rsidP="690F974C" w:rsidRDefault="117FCEEB" w14:paraId="7DE329E0" w14:textId="229A2C26">
      <w:pPr>
        <w:spacing w:before="240" w:beforeAutospacing="off" w:after="240" w:afterAutospacing="off"/>
        <w:rPr>
          <w:rFonts w:ascii="Calibri" w:hAnsi="Calibri" w:eastAsia="Calibri" w:cs="Calibri"/>
          <w:b w:val="1"/>
          <w:bCs w:val="1"/>
          <w:color w:val="4C94D8" w:themeColor="text2" w:themeTint="80" w:themeShade="FF"/>
        </w:rPr>
      </w:pPr>
      <w:r w:rsidRPr="690F974C" w:rsidR="117FCEEB">
        <w:rPr>
          <w:rFonts w:ascii="Calibri" w:hAnsi="Calibri" w:eastAsia="Calibri" w:cs="Calibri"/>
          <w:b w:val="1"/>
          <w:bCs w:val="1"/>
          <w:noProof w:val="0"/>
          <w:color w:val="4C94D8" w:themeColor="text2" w:themeTint="80" w:themeShade="FF"/>
          <w:sz w:val="24"/>
          <w:szCs w:val="24"/>
          <w:lang w:val="en-US"/>
        </w:rPr>
        <w:t>1. Install</w:t>
      </w:r>
      <w:r w:rsidRPr="690F974C" w:rsidR="3E7414F9">
        <w:rPr>
          <w:rFonts w:ascii="Calibri" w:hAnsi="Calibri" w:eastAsia="Calibri" w:cs="Calibri"/>
          <w:b w:val="1"/>
          <w:bCs w:val="1"/>
          <w:noProof w:val="0"/>
          <w:color w:val="4C94D8" w:themeColor="text2" w:themeTint="80" w:themeShade="FF"/>
          <w:sz w:val="24"/>
          <w:szCs w:val="24"/>
          <w:lang w:val="en-US"/>
        </w:rPr>
        <w:t>ing</w:t>
      </w:r>
      <w:r w:rsidRPr="690F974C" w:rsidR="117FCEEB">
        <w:rPr>
          <w:rFonts w:ascii="Calibri" w:hAnsi="Calibri" w:eastAsia="Calibri" w:cs="Calibri"/>
          <w:b w:val="1"/>
          <w:bCs w:val="1"/>
          <w:noProof w:val="0"/>
          <w:color w:val="4C94D8" w:themeColor="text2" w:themeTint="80" w:themeShade="FF"/>
          <w:sz w:val="24"/>
          <w:szCs w:val="24"/>
          <w:lang w:val="en-US"/>
        </w:rPr>
        <w:t xml:space="preserve"> </w:t>
      </w:r>
      <w:r w:rsidRPr="690F974C" w:rsidR="117FCEEB">
        <w:rPr>
          <w:rFonts w:ascii="Calibri" w:hAnsi="Calibri" w:eastAsia="Calibri" w:cs="Calibri"/>
          <w:b w:val="1"/>
          <w:bCs w:val="1"/>
          <w:noProof w:val="0"/>
          <w:color w:val="4C94D8" w:themeColor="text2" w:themeTint="80" w:themeShade="FF"/>
          <w:sz w:val="24"/>
          <w:szCs w:val="24"/>
          <w:lang w:val="en-US"/>
        </w:rPr>
        <w:t>Scapy</w:t>
      </w:r>
    </w:p>
    <w:p w:rsidR="117FCEEB" w:rsidP="690F974C" w:rsidRDefault="117FCEEB" w14:paraId="3EAB5F0F" w14:textId="57DFA279">
      <w:pPr>
        <w:spacing w:before="240" w:beforeAutospacing="off" w:after="240" w:afterAutospacing="off"/>
      </w:pPr>
      <w:r w:rsidR="117FCEEB">
        <w:drawing>
          <wp:inline wp14:editId="1CD30322" wp14:anchorId="6F25D87E">
            <wp:extent cx="3886223" cy="802686"/>
            <wp:effectExtent l="0" t="0" r="0" b="0"/>
            <wp:docPr id="1781025811" name="" title=""/>
            <wp:cNvGraphicFramePr>
              <a:graphicFrameLocks noChangeAspect="1"/>
            </wp:cNvGraphicFramePr>
            <a:graphic>
              <a:graphicData uri="http://schemas.openxmlformats.org/drawingml/2006/picture">
                <pic:pic>
                  <pic:nvPicPr>
                    <pic:cNvPr id="0" name=""/>
                    <pic:cNvPicPr/>
                  </pic:nvPicPr>
                  <pic:blipFill>
                    <a:blip r:embed="R2434c923e1564864">
                      <a:extLst>
                        <a:ext xmlns:a="http://schemas.openxmlformats.org/drawingml/2006/main" uri="{28A0092B-C50C-407E-A947-70E740481C1C}">
                          <a14:useLocalDpi val="0"/>
                        </a:ext>
                      </a:extLst>
                    </a:blip>
                    <a:srcRect l="0" t="18954" r="34615" b="53596"/>
                    <a:stretch>
                      <a:fillRect/>
                    </a:stretch>
                  </pic:blipFill>
                  <pic:spPr>
                    <a:xfrm>
                      <a:off x="0" y="0"/>
                      <a:ext cx="3886223" cy="802686"/>
                    </a:xfrm>
                    <a:prstGeom prst="rect">
                      <a:avLst/>
                    </a:prstGeom>
                  </pic:spPr>
                </pic:pic>
              </a:graphicData>
            </a:graphic>
          </wp:inline>
        </w:drawing>
      </w:r>
    </w:p>
    <w:p w:rsidR="14B81172" w:rsidP="690F974C" w:rsidRDefault="14B81172" w14:paraId="1DDF43CE" w14:textId="518A802D">
      <w:pPr>
        <w:spacing w:before="240" w:beforeAutospacing="off" w:after="240" w:afterAutospacing="off"/>
      </w:pPr>
      <w:r w:rsidR="14B81172">
        <w:rPr/>
        <w:t xml:space="preserve">| </w:t>
      </w:r>
      <w:r w:rsidRPr="690F974C" w:rsidR="14B81172">
        <w:rPr>
          <w:rFonts w:ascii="Calibri" w:hAnsi="Calibri" w:eastAsia="Calibri" w:cs="Calibri"/>
        </w:rPr>
        <w:t>pipx</w:t>
      </w:r>
      <w:r w:rsidRPr="690F974C" w:rsidR="14B81172">
        <w:rPr>
          <w:rFonts w:ascii="Calibri" w:hAnsi="Calibri" w:eastAsia="Calibri" w:cs="Calibri"/>
        </w:rPr>
        <w:t xml:space="preserve"> install </w:t>
      </w:r>
      <w:r w:rsidRPr="690F974C" w:rsidR="14B81172">
        <w:rPr>
          <w:rFonts w:ascii="Calibri" w:hAnsi="Calibri" w:eastAsia="Calibri" w:cs="Calibri"/>
        </w:rPr>
        <w:t>scapy</w:t>
      </w:r>
    </w:p>
    <w:p w:rsidR="14B81172" w:rsidP="690F974C" w:rsidRDefault="14B81172" w14:paraId="5857E3B4" w14:textId="5091CD40">
      <w:pPr>
        <w:spacing w:before="240" w:beforeAutospacing="off" w:after="240" w:afterAutospacing="off"/>
      </w:pPr>
      <w:r w:rsidR="14B81172">
        <w:drawing>
          <wp:inline wp14:editId="13A70BC8" wp14:anchorId="00606FCC">
            <wp:extent cx="3000389" cy="793212"/>
            <wp:effectExtent l="0" t="0" r="0" b="0"/>
            <wp:docPr id="1501644531" name="" title=""/>
            <wp:cNvGraphicFramePr>
              <a:graphicFrameLocks noChangeAspect="1"/>
            </wp:cNvGraphicFramePr>
            <a:graphic>
              <a:graphicData uri="http://schemas.openxmlformats.org/drawingml/2006/picture">
                <pic:pic>
                  <pic:nvPicPr>
                    <pic:cNvPr id="0" name=""/>
                    <pic:cNvPicPr/>
                  </pic:nvPicPr>
                  <pic:blipFill>
                    <a:blip r:embed="Rdb6841324c09417d">
                      <a:extLst>
                        <a:ext xmlns:a="http://schemas.openxmlformats.org/drawingml/2006/main" uri="{28A0092B-C50C-407E-A947-70E740481C1C}">
                          <a14:useLocalDpi val="0"/>
                        </a:ext>
                      </a:extLst>
                    </a:blip>
                    <a:srcRect l="0" t="45424" r="49519" b="27450"/>
                    <a:stretch>
                      <a:fillRect/>
                    </a:stretch>
                  </pic:blipFill>
                  <pic:spPr>
                    <a:xfrm>
                      <a:off x="0" y="0"/>
                      <a:ext cx="3000389" cy="793212"/>
                    </a:xfrm>
                    <a:prstGeom prst="rect">
                      <a:avLst/>
                    </a:prstGeom>
                  </pic:spPr>
                </pic:pic>
              </a:graphicData>
            </a:graphic>
          </wp:inline>
        </w:drawing>
      </w:r>
    </w:p>
    <w:p w:rsidR="22E623D5" w:rsidP="690F974C" w:rsidRDefault="22E623D5" w14:paraId="0D15C4A3" w14:textId="1BDBFFB7">
      <w:pPr>
        <w:pStyle w:val="Normal"/>
        <w:spacing w:before="240" w:beforeAutospacing="off" w:after="240" w:afterAutospacing="off"/>
        <w:rPr>
          <w:rFonts w:ascii="Calibri" w:hAnsi="Calibri" w:eastAsia="Calibri" w:cs="Calibri"/>
          <w:b w:val="1"/>
          <w:bCs w:val="1"/>
          <w:noProof w:val="0"/>
          <w:color w:val="4C94D8" w:themeColor="text2" w:themeTint="80" w:themeShade="FF"/>
          <w:sz w:val="24"/>
          <w:szCs w:val="24"/>
          <w:lang w:val="en-US"/>
        </w:rPr>
      </w:pPr>
      <w:r w:rsidRPr="690F974C" w:rsidR="22E623D5">
        <w:rPr>
          <w:rFonts w:ascii="Calibri" w:hAnsi="Calibri" w:eastAsia="Calibri" w:cs="Calibri"/>
          <w:b w:val="1"/>
          <w:bCs w:val="1"/>
          <w:noProof w:val="0"/>
          <w:color w:val="4C94D8" w:themeColor="text2" w:themeTint="80" w:themeShade="FF"/>
          <w:sz w:val="24"/>
          <w:szCs w:val="24"/>
          <w:lang w:val="en-US"/>
        </w:rPr>
        <w:t xml:space="preserve">2. </w:t>
      </w:r>
      <w:r w:rsidRPr="690F974C" w:rsidR="084F33AB">
        <w:rPr>
          <w:rFonts w:ascii="Calibri" w:hAnsi="Calibri" w:eastAsia="Calibri" w:cs="Calibri"/>
          <w:b w:val="1"/>
          <w:bCs w:val="1"/>
          <w:noProof w:val="0"/>
          <w:color w:val="4C94D8" w:themeColor="text2" w:themeTint="80" w:themeShade="FF"/>
          <w:sz w:val="24"/>
          <w:szCs w:val="24"/>
          <w:lang w:val="en-US"/>
        </w:rPr>
        <w:t>Writing Python script</w:t>
      </w:r>
    </w:p>
    <w:p w:rsidR="17A40DC0" w:rsidP="690F974C" w:rsidRDefault="17A40DC0" w14:paraId="457D5A6D" w14:textId="6AD3CF49">
      <w:pPr>
        <w:pStyle w:val="Normal"/>
        <w:spacing w:before="240" w:beforeAutospacing="off" w:after="240" w:afterAutospacing="off"/>
        <w:rPr>
          <w:rFonts w:ascii="Calibri" w:hAnsi="Calibri" w:eastAsia="Calibri" w:cs="Calibri"/>
          <w:b w:val="0"/>
          <w:bCs w:val="0"/>
          <w:noProof w:val="0"/>
          <w:color w:val="auto"/>
          <w:sz w:val="24"/>
          <w:szCs w:val="24"/>
          <w:lang w:val="en-US"/>
        </w:rPr>
      </w:pPr>
      <w:r w:rsidRPr="690F974C" w:rsidR="17A40DC0">
        <w:rPr>
          <w:rFonts w:ascii="Calibri" w:hAnsi="Calibri" w:eastAsia="Calibri" w:cs="Calibri"/>
          <w:b w:val="0"/>
          <w:bCs w:val="0"/>
          <w:noProof w:val="0"/>
          <w:color w:val="auto"/>
          <w:sz w:val="24"/>
          <w:szCs w:val="24"/>
          <w:lang w:val="en-US"/>
        </w:rPr>
        <w:t xml:space="preserve">| </w:t>
      </w:r>
      <w:r w:rsidRPr="690F974C" w:rsidR="17A40DC0">
        <w:rPr>
          <w:rFonts w:ascii="Calibri" w:hAnsi="Calibri" w:eastAsia="Calibri" w:cs="Calibri"/>
          <w:b w:val="0"/>
          <w:bCs w:val="0"/>
          <w:noProof w:val="0"/>
          <w:color w:val="auto"/>
          <w:sz w:val="24"/>
          <w:szCs w:val="24"/>
          <w:lang w:val="en-US"/>
        </w:rPr>
        <w:t>sudo</w:t>
      </w:r>
      <w:r w:rsidRPr="690F974C" w:rsidR="17A40DC0">
        <w:rPr>
          <w:rFonts w:ascii="Calibri" w:hAnsi="Calibri" w:eastAsia="Calibri" w:cs="Calibri"/>
          <w:b w:val="0"/>
          <w:bCs w:val="0"/>
          <w:noProof w:val="0"/>
          <w:color w:val="auto"/>
          <w:sz w:val="24"/>
          <w:szCs w:val="24"/>
          <w:lang w:val="en-US"/>
        </w:rPr>
        <w:t xml:space="preserve"> nano </w:t>
      </w:r>
      <w:r w:rsidRPr="690F974C" w:rsidR="17A40DC0">
        <w:rPr>
          <w:rFonts w:ascii="Calibri" w:hAnsi="Calibri" w:eastAsia="Calibri" w:cs="Calibri"/>
          <w:b w:val="0"/>
          <w:bCs w:val="0"/>
          <w:noProof w:val="0"/>
          <w:color w:val="auto"/>
          <w:sz w:val="24"/>
          <w:szCs w:val="24"/>
          <w:lang w:val="en-US"/>
        </w:rPr>
        <w:t>pyscript</w:t>
      </w:r>
      <w:r w:rsidRPr="690F974C" w:rsidR="17A40DC0">
        <w:rPr>
          <w:rFonts w:ascii="Calibri" w:hAnsi="Calibri" w:eastAsia="Calibri" w:cs="Calibri"/>
          <w:b w:val="0"/>
          <w:bCs w:val="0"/>
          <w:noProof w:val="0"/>
          <w:color w:val="auto"/>
          <w:sz w:val="24"/>
          <w:szCs w:val="24"/>
          <w:lang w:val="en-US"/>
        </w:rPr>
        <w:t>.py</w:t>
      </w:r>
    </w:p>
    <w:p w:rsidR="17A40DC0" w:rsidP="690F974C" w:rsidRDefault="17A40DC0" w14:paraId="3338DDAB" w14:textId="544738D4">
      <w:pPr>
        <w:spacing w:before="240" w:beforeAutospacing="off" w:after="240" w:afterAutospacing="off"/>
      </w:pPr>
      <w:r w:rsidR="17A40DC0">
        <w:drawing>
          <wp:inline wp14:editId="314A11A9" wp14:anchorId="795E7AF4">
            <wp:extent cx="1985460" cy="427577"/>
            <wp:effectExtent l="0" t="0" r="0" b="0"/>
            <wp:docPr id="1798677709" name="" title=""/>
            <wp:cNvGraphicFramePr>
              <a:graphicFrameLocks noChangeAspect="1"/>
            </wp:cNvGraphicFramePr>
            <a:graphic>
              <a:graphicData uri="http://schemas.openxmlformats.org/drawingml/2006/picture">
                <pic:pic>
                  <pic:nvPicPr>
                    <pic:cNvPr id="0" name=""/>
                    <pic:cNvPicPr/>
                  </pic:nvPicPr>
                  <pic:blipFill>
                    <a:blip r:embed="R25745929524e479b">
                      <a:extLst>
                        <a:ext xmlns:a="http://schemas.openxmlformats.org/drawingml/2006/main" uri="{28A0092B-C50C-407E-A947-70E740481C1C}">
                          <a14:useLocalDpi val="0"/>
                        </a:ext>
                      </a:extLst>
                    </a:blip>
                    <a:srcRect l="0" t="64270" r="72293" b="23602"/>
                    <a:stretch>
                      <a:fillRect/>
                    </a:stretch>
                  </pic:blipFill>
                  <pic:spPr>
                    <a:xfrm>
                      <a:off x="0" y="0"/>
                      <a:ext cx="1985460" cy="427577"/>
                    </a:xfrm>
                    <a:prstGeom prst="rect">
                      <a:avLst/>
                    </a:prstGeom>
                  </pic:spPr>
                </pic:pic>
              </a:graphicData>
            </a:graphic>
          </wp:inline>
        </w:drawing>
      </w:r>
    </w:p>
    <w:p w:rsidR="17A40DC0" w:rsidP="690F974C" w:rsidRDefault="17A40DC0" w14:paraId="69ED930E" w14:textId="0A87BF7F">
      <w:pPr>
        <w:spacing w:before="240" w:beforeAutospacing="off" w:after="240" w:afterAutospacing="off"/>
      </w:pPr>
      <w:r w:rsidR="17A40DC0">
        <w:drawing>
          <wp:inline wp14:editId="1728886D" wp14:anchorId="57CFAC7F">
            <wp:extent cx="5028928" cy="2179323"/>
            <wp:effectExtent l="0" t="0" r="0" b="0"/>
            <wp:docPr id="945105693" name="" title=""/>
            <wp:cNvGraphicFramePr>
              <a:graphicFrameLocks noChangeAspect="1"/>
            </wp:cNvGraphicFramePr>
            <a:graphic>
              <a:graphicData uri="http://schemas.openxmlformats.org/drawingml/2006/picture">
                <pic:pic>
                  <pic:nvPicPr>
                    <pic:cNvPr id="0" name=""/>
                    <pic:cNvPicPr/>
                  </pic:nvPicPr>
                  <pic:blipFill>
                    <a:blip r:embed="R4f81ee98bd064e5f">
                      <a:extLst>
                        <a:ext xmlns:a="http://schemas.openxmlformats.org/drawingml/2006/main" uri="{28A0092B-C50C-407E-A947-70E740481C1C}">
                          <a14:useLocalDpi val="0"/>
                        </a:ext>
                      </a:extLst>
                    </a:blip>
                    <a:srcRect l="0" t="3846" r="25511" b="23080"/>
                    <a:stretch>
                      <a:fillRect/>
                    </a:stretch>
                  </pic:blipFill>
                  <pic:spPr>
                    <a:xfrm>
                      <a:off x="0" y="0"/>
                      <a:ext cx="5028928" cy="2179323"/>
                    </a:xfrm>
                    <a:prstGeom prst="rect">
                      <a:avLst/>
                    </a:prstGeom>
                  </pic:spPr>
                </pic:pic>
              </a:graphicData>
            </a:graphic>
          </wp:inline>
        </w:drawing>
      </w:r>
    </w:p>
    <w:p w:rsidR="253C1A8F" w:rsidP="690F974C" w:rsidRDefault="253C1A8F" w14:paraId="4C2FB6FF" w14:textId="533EE9BB">
      <w:pPr>
        <w:spacing w:before="240" w:beforeAutospacing="off" w:after="240" w:afterAutospacing="off"/>
        <w:rPr>
          <w:rFonts w:ascii="Calibri" w:hAnsi="Calibri" w:eastAsia="Calibri" w:cs="Calibri"/>
          <w:noProof w:val="0"/>
          <w:sz w:val="24"/>
          <w:szCs w:val="24"/>
          <w:lang w:val="en-US"/>
        </w:rPr>
      </w:pPr>
      <w:r w:rsidRPr="690F974C" w:rsidR="253C1A8F">
        <w:rPr>
          <w:rFonts w:ascii="Calibri" w:hAnsi="Calibri" w:eastAsia="Calibri" w:cs="Calibri"/>
          <w:noProof w:val="0"/>
          <w:sz w:val="24"/>
          <w:szCs w:val="24"/>
          <w:lang w:val="en-US"/>
        </w:rPr>
        <w:t xml:space="preserve">This Python script </w:t>
      </w:r>
      <w:r w:rsidRPr="690F974C" w:rsidR="253C1A8F">
        <w:rPr>
          <w:rFonts w:ascii="Calibri" w:hAnsi="Calibri" w:eastAsia="Calibri" w:cs="Calibri"/>
          <w:noProof w:val="0"/>
          <w:sz w:val="24"/>
          <w:szCs w:val="24"/>
          <w:lang w:val="en-US"/>
        </w:rPr>
        <w:t>utilizes</w:t>
      </w:r>
      <w:r w:rsidRPr="690F974C" w:rsidR="253C1A8F">
        <w:rPr>
          <w:rFonts w:ascii="Calibri" w:hAnsi="Calibri" w:eastAsia="Calibri" w:cs="Calibri"/>
          <w:noProof w:val="0"/>
          <w:sz w:val="24"/>
          <w:szCs w:val="24"/>
          <w:lang w:val="en-US"/>
        </w:rPr>
        <w:t xml:space="preserve"> the powerful </w:t>
      </w:r>
      <w:r w:rsidRPr="690F974C" w:rsidR="253C1A8F">
        <w:rPr>
          <w:rFonts w:ascii="Calibri" w:hAnsi="Calibri" w:eastAsia="Calibri" w:cs="Calibri"/>
          <w:noProof w:val="0"/>
          <w:sz w:val="24"/>
          <w:szCs w:val="24"/>
          <w:lang w:val="en-US"/>
        </w:rPr>
        <w:t>scapy</w:t>
      </w:r>
      <w:r w:rsidRPr="690F974C" w:rsidR="253C1A8F">
        <w:rPr>
          <w:rFonts w:ascii="Calibri" w:hAnsi="Calibri" w:eastAsia="Calibri" w:cs="Calibri"/>
          <w:noProof w:val="0"/>
          <w:sz w:val="24"/>
          <w:szCs w:val="24"/>
          <w:lang w:val="en-US"/>
        </w:rPr>
        <w:t xml:space="preserve"> library to create a simple yet effective network sniffer capable of analyzing live traffic. When a packet is captured, it is passed to the </w:t>
      </w:r>
      <w:r w:rsidRPr="690F974C" w:rsidR="253C1A8F">
        <w:rPr>
          <w:rFonts w:ascii="Calibri" w:hAnsi="Calibri" w:eastAsia="Calibri" w:cs="Calibri"/>
          <w:noProof w:val="0"/>
          <w:sz w:val="24"/>
          <w:szCs w:val="24"/>
          <w:lang w:val="en-US"/>
        </w:rPr>
        <w:t>packet_handler</w:t>
      </w:r>
      <w:r w:rsidRPr="690F974C" w:rsidR="253C1A8F">
        <w:rPr>
          <w:rFonts w:ascii="Calibri" w:hAnsi="Calibri" w:eastAsia="Calibri" w:cs="Calibri"/>
          <w:noProof w:val="0"/>
          <w:sz w:val="24"/>
          <w:szCs w:val="24"/>
          <w:lang w:val="en-US"/>
        </w:rPr>
        <w:t>()</w:t>
      </w:r>
      <w:r w:rsidRPr="690F974C" w:rsidR="253C1A8F">
        <w:rPr>
          <w:rFonts w:ascii="Calibri" w:hAnsi="Calibri" w:eastAsia="Calibri" w:cs="Calibri"/>
          <w:noProof w:val="0"/>
          <w:sz w:val="24"/>
          <w:szCs w:val="24"/>
          <w:lang w:val="en-US"/>
        </w:rPr>
        <w:t xml:space="preserve"> function, which examines its structure and extracts relevant details. The handler first checks whether the packet </w:t>
      </w:r>
      <w:r w:rsidRPr="690F974C" w:rsidR="253C1A8F">
        <w:rPr>
          <w:rFonts w:ascii="Calibri" w:hAnsi="Calibri" w:eastAsia="Calibri" w:cs="Calibri"/>
          <w:noProof w:val="0"/>
          <w:sz w:val="24"/>
          <w:szCs w:val="24"/>
          <w:lang w:val="en-US"/>
        </w:rPr>
        <w:t>contains</w:t>
      </w:r>
      <w:r w:rsidRPr="690F974C" w:rsidR="253C1A8F">
        <w:rPr>
          <w:rFonts w:ascii="Calibri" w:hAnsi="Calibri" w:eastAsia="Calibri" w:cs="Calibri"/>
          <w:noProof w:val="0"/>
          <w:sz w:val="24"/>
          <w:szCs w:val="24"/>
          <w:lang w:val="en-US"/>
        </w:rPr>
        <w:t xml:space="preserve"> an IP layer, and if so, it prints the source and destination IP addresses, giving an overview of where the traffic is coming from and going to.</w:t>
      </w:r>
    </w:p>
    <w:p w:rsidR="253C1A8F" w:rsidP="690F974C" w:rsidRDefault="253C1A8F" w14:paraId="5F5F6FE9" w14:textId="5E11C887">
      <w:pPr>
        <w:spacing w:before="240" w:beforeAutospacing="off" w:after="240" w:afterAutospacing="off"/>
        <w:rPr>
          <w:rFonts w:ascii="Calibri" w:hAnsi="Calibri" w:eastAsia="Calibri" w:cs="Calibri"/>
          <w:noProof w:val="0"/>
          <w:sz w:val="24"/>
          <w:szCs w:val="24"/>
          <w:lang w:val="en-US"/>
        </w:rPr>
      </w:pPr>
      <w:r w:rsidRPr="690F974C" w:rsidR="253C1A8F">
        <w:rPr>
          <w:rFonts w:ascii="Calibri" w:hAnsi="Calibri" w:eastAsia="Calibri" w:cs="Calibri"/>
          <w:noProof w:val="0"/>
          <w:sz w:val="24"/>
          <w:szCs w:val="24"/>
          <w:lang w:val="en-US"/>
        </w:rPr>
        <w:t>If the packet is identified as a TCP packet, the script further extracts the source and destination TCP port numbers, providing insight into the services or applications in use. In the case of UDP packets, it performs a similar task by retrieving and printing the UDP port information. This makes the tool versatile for monitoring both TCP and UDP traffic.</w:t>
      </w:r>
    </w:p>
    <w:p w:rsidR="253C1A8F" w:rsidP="690F974C" w:rsidRDefault="253C1A8F" w14:paraId="74A0BFC6" w14:textId="2E59DBBA">
      <w:pPr>
        <w:spacing w:before="240" w:beforeAutospacing="off" w:after="240" w:afterAutospacing="off"/>
        <w:rPr>
          <w:rFonts w:ascii="Calibri" w:hAnsi="Calibri" w:eastAsia="Calibri" w:cs="Calibri"/>
          <w:noProof w:val="0"/>
          <w:sz w:val="24"/>
          <w:szCs w:val="24"/>
          <w:lang w:val="en-US"/>
        </w:rPr>
      </w:pPr>
      <w:r w:rsidRPr="690F974C" w:rsidR="253C1A8F">
        <w:rPr>
          <w:rFonts w:ascii="Calibri" w:hAnsi="Calibri" w:eastAsia="Calibri" w:cs="Calibri"/>
          <w:noProof w:val="0"/>
          <w:sz w:val="24"/>
          <w:szCs w:val="24"/>
          <w:lang w:val="en-US"/>
        </w:rPr>
        <w:t xml:space="preserve">The sniffing process is initialized through the </w:t>
      </w:r>
      <w:r w:rsidRPr="690F974C" w:rsidR="253C1A8F">
        <w:rPr>
          <w:rFonts w:ascii="Calibri" w:hAnsi="Calibri" w:eastAsia="Calibri" w:cs="Calibri"/>
          <w:noProof w:val="0"/>
          <w:sz w:val="24"/>
          <w:szCs w:val="24"/>
          <w:lang w:val="en-US"/>
        </w:rPr>
        <w:t>start_sniffing</w:t>
      </w:r>
      <w:r w:rsidRPr="690F974C" w:rsidR="253C1A8F">
        <w:rPr>
          <w:rFonts w:ascii="Calibri" w:hAnsi="Calibri" w:eastAsia="Calibri" w:cs="Calibri"/>
          <w:noProof w:val="0"/>
          <w:sz w:val="24"/>
          <w:szCs w:val="24"/>
          <w:lang w:val="en-US"/>
        </w:rPr>
        <w:t>()</w:t>
      </w:r>
      <w:r w:rsidRPr="690F974C" w:rsidR="253C1A8F">
        <w:rPr>
          <w:rFonts w:ascii="Calibri" w:hAnsi="Calibri" w:eastAsia="Calibri" w:cs="Calibri"/>
          <w:noProof w:val="0"/>
          <w:sz w:val="24"/>
          <w:szCs w:val="24"/>
          <w:lang w:val="en-US"/>
        </w:rPr>
        <w:t xml:space="preserve"> function, which uses </w:t>
      </w:r>
      <w:r w:rsidRPr="690F974C" w:rsidR="253C1A8F">
        <w:rPr>
          <w:rFonts w:ascii="Calibri" w:hAnsi="Calibri" w:eastAsia="Calibri" w:cs="Calibri"/>
          <w:noProof w:val="0"/>
          <w:sz w:val="24"/>
          <w:szCs w:val="24"/>
          <w:lang w:val="en-US"/>
        </w:rPr>
        <w:t>Scapy's</w:t>
      </w:r>
      <w:r w:rsidRPr="690F974C" w:rsidR="253C1A8F">
        <w:rPr>
          <w:rFonts w:ascii="Calibri" w:hAnsi="Calibri" w:eastAsia="Calibri" w:cs="Calibri"/>
          <w:noProof w:val="0"/>
          <w:sz w:val="24"/>
          <w:szCs w:val="24"/>
          <w:lang w:val="en-US"/>
        </w:rPr>
        <w:t xml:space="preserve"> built-in </w:t>
      </w:r>
      <w:r w:rsidRPr="690F974C" w:rsidR="253C1A8F">
        <w:rPr>
          <w:rFonts w:ascii="Calibri" w:hAnsi="Calibri" w:eastAsia="Calibri" w:cs="Calibri"/>
          <w:noProof w:val="0"/>
          <w:sz w:val="24"/>
          <w:szCs w:val="24"/>
          <w:lang w:val="en-US"/>
        </w:rPr>
        <w:t>sniff(</w:t>
      </w:r>
      <w:r w:rsidRPr="690F974C" w:rsidR="253C1A8F">
        <w:rPr>
          <w:rFonts w:ascii="Calibri" w:hAnsi="Calibri" w:eastAsia="Calibri" w:cs="Calibri"/>
          <w:noProof w:val="0"/>
          <w:sz w:val="24"/>
          <w:szCs w:val="24"/>
          <w:lang w:val="en-US"/>
        </w:rPr>
        <w:t>)</w:t>
      </w:r>
      <w:r w:rsidRPr="690F974C" w:rsidR="253C1A8F">
        <w:rPr>
          <w:rFonts w:ascii="Calibri" w:hAnsi="Calibri" w:eastAsia="Calibri" w:cs="Calibri"/>
          <w:noProof w:val="0"/>
          <w:sz w:val="24"/>
          <w:szCs w:val="24"/>
          <w:lang w:val="en-US"/>
        </w:rPr>
        <w:t xml:space="preserve"> method. This method captures packets in real time and applies the custom handler function to each, allowing on-the-fly analysis without storing packet data in memory. When the script is executed, it </w:t>
      </w:r>
      <w:r w:rsidRPr="690F974C" w:rsidR="253C1A8F">
        <w:rPr>
          <w:rFonts w:ascii="Calibri" w:hAnsi="Calibri" w:eastAsia="Calibri" w:cs="Calibri"/>
          <w:noProof w:val="0"/>
          <w:sz w:val="24"/>
          <w:szCs w:val="24"/>
          <w:lang w:val="en-US"/>
        </w:rPr>
        <w:t>immediately</w:t>
      </w:r>
      <w:r w:rsidRPr="690F974C" w:rsidR="253C1A8F">
        <w:rPr>
          <w:rFonts w:ascii="Calibri" w:hAnsi="Calibri" w:eastAsia="Calibri" w:cs="Calibri"/>
          <w:noProof w:val="0"/>
          <w:sz w:val="24"/>
          <w:szCs w:val="24"/>
          <w:lang w:val="en-US"/>
        </w:rPr>
        <w:t xml:space="preserve"> begins </w:t>
      </w:r>
      <w:r w:rsidRPr="690F974C" w:rsidR="253C1A8F">
        <w:rPr>
          <w:rFonts w:ascii="Calibri" w:hAnsi="Calibri" w:eastAsia="Calibri" w:cs="Calibri"/>
          <w:noProof w:val="0"/>
          <w:sz w:val="24"/>
          <w:szCs w:val="24"/>
          <w:lang w:val="en-US"/>
        </w:rPr>
        <w:t>monitoring</w:t>
      </w:r>
      <w:r w:rsidRPr="690F974C" w:rsidR="253C1A8F">
        <w:rPr>
          <w:rFonts w:ascii="Calibri" w:hAnsi="Calibri" w:eastAsia="Calibri" w:cs="Calibri"/>
          <w:noProof w:val="0"/>
          <w:sz w:val="24"/>
          <w:szCs w:val="24"/>
          <w:lang w:val="en-US"/>
        </w:rPr>
        <w:t xml:space="preserve"> the network, serving as a foundational tool for traffic inspection, debugging, or even security research.</w:t>
      </w:r>
    </w:p>
    <w:p w:rsidR="6BFA8297" w:rsidP="00AA22D4" w:rsidRDefault="6BFA8297" w14:paraId="7F124430" w14:textId="6718F230">
      <w:pPr>
        <w:pStyle w:val="Normal"/>
        <w:spacing w:before="240" w:beforeAutospacing="off" w:after="240" w:afterAutospacing="off"/>
        <w:rPr>
          <w:rFonts w:ascii="Calibri" w:hAnsi="Calibri" w:eastAsia="Calibri" w:cs="Calibri"/>
          <w:b w:val="1"/>
          <w:bCs w:val="1"/>
          <w:noProof w:val="0"/>
          <w:sz w:val="24"/>
          <w:szCs w:val="24"/>
          <w:lang w:val="en-US"/>
        </w:rPr>
      </w:pPr>
      <w:r w:rsidRPr="00AA22D4" w:rsidR="6BFA8297">
        <w:rPr>
          <w:rFonts w:ascii="Calibri" w:hAnsi="Calibri" w:eastAsia="Calibri" w:cs="Calibri"/>
          <w:b w:val="1"/>
          <w:bCs w:val="1"/>
          <w:noProof w:val="0"/>
          <w:sz w:val="24"/>
          <w:szCs w:val="24"/>
          <w:lang w:val="en-US"/>
        </w:rPr>
        <w:t>3.</w:t>
      </w:r>
      <w:r w:rsidRPr="00AA22D4" w:rsidR="416924EE">
        <w:rPr>
          <w:rFonts w:ascii="Calibri" w:hAnsi="Calibri" w:eastAsia="Calibri" w:cs="Calibri"/>
          <w:b w:val="1"/>
          <w:bCs w:val="1"/>
          <w:noProof w:val="0"/>
          <w:sz w:val="24"/>
          <w:szCs w:val="24"/>
          <w:lang w:val="en-US"/>
        </w:rPr>
        <w:t xml:space="preserve"> Script execution</w:t>
      </w:r>
    </w:p>
    <w:p w:rsidR="0A8E8FB7" w:rsidP="00AA22D4" w:rsidRDefault="0A8E8FB7" w14:paraId="622022FB" w14:textId="007DE34B">
      <w:pPr>
        <w:pStyle w:val="Normal"/>
        <w:spacing w:before="240" w:beforeAutospacing="off" w:after="240" w:afterAutospacing="off"/>
        <w:rPr>
          <w:rFonts w:ascii="Calibri" w:hAnsi="Calibri" w:eastAsia="Calibri" w:cs="Calibri"/>
          <w:b w:val="0"/>
          <w:bCs w:val="0"/>
          <w:noProof w:val="0"/>
          <w:sz w:val="24"/>
          <w:szCs w:val="24"/>
          <w:lang w:val="en-US"/>
        </w:rPr>
      </w:pPr>
      <w:r w:rsidRPr="00AA22D4" w:rsidR="0A8E8FB7">
        <w:rPr>
          <w:rFonts w:ascii="Calibri" w:hAnsi="Calibri" w:eastAsia="Calibri" w:cs="Calibri"/>
          <w:b w:val="0"/>
          <w:bCs w:val="0"/>
          <w:noProof w:val="0"/>
          <w:sz w:val="24"/>
          <w:szCs w:val="24"/>
          <w:lang w:val="en-US"/>
        </w:rPr>
        <w:t xml:space="preserve">| </w:t>
      </w:r>
      <w:r w:rsidRPr="00AA22D4" w:rsidR="0A8E8FB7">
        <w:rPr>
          <w:rFonts w:ascii="Calibri" w:hAnsi="Calibri" w:eastAsia="Calibri" w:cs="Calibri"/>
          <w:b w:val="0"/>
          <w:bCs w:val="0"/>
          <w:noProof w:val="0"/>
          <w:sz w:val="24"/>
          <w:szCs w:val="24"/>
          <w:lang w:val="en-US"/>
        </w:rPr>
        <w:t>sudo</w:t>
      </w:r>
      <w:r w:rsidRPr="00AA22D4" w:rsidR="0A8E8FB7">
        <w:rPr>
          <w:rFonts w:ascii="Calibri" w:hAnsi="Calibri" w:eastAsia="Calibri" w:cs="Calibri"/>
          <w:b w:val="0"/>
          <w:bCs w:val="0"/>
          <w:noProof w:val="0"/>
          <w:sz w:val="24"/>
          <w:szCs w:val="24"/>
          <w:lang w:val="en-US"/>
        </w:rPr>
        <w:t xml:space="preserve"> python3 pyscript.py</w:t>
      </w:r>
    </w:p>
    <w:p w:rsidR="416924EE" w:rsidP="00AA22D4" w:rsidRDefault="416924EE" w14:paraId="4DBC1C67" w14:textId="49B85E11">
      <w:pPr>
        <w:spacing w:before="240" w:beforeAutospacing="off" w:after="240" w:afterAutospacing="off"/>
      </w:pPr>
      <w:r w:rsidR="416924EE">
        <w:drawing>
          <wp:inline wp14:editId="0C7B6895" wp14:anchorId="436FBC14">
            <wp:extent cx="4035704" cy="1522706"/>
            <wp:effectExtent l="0" t="0" r="0" b="0"/>
            <wp:docPr id="1572474193" name="" title=""/>
            <wp:cNvGraphicFramePr>
              <a:graphicFrameLocks noChangeAspect="1"/>
            </wp:cNvGraphicFramePr>
            <a:graphic>
              <a:graphicData uri="http://schemas.openxmlformats.org/drawingml/2006/picture">
                <pic:pic>
                  <pic:nvPicPr>
                    <pic:cNvPr id="0" name=""/>
                    <pic:cNvPicPr/>
                  </pic:nvPicPr>
                  <pic:blipFill>
                    <a:blip r:embed="R27ec374af60e4359">
                      <a:extLst>
                        <a:ext xmlns:a="http://schemas.openxmlformats.org/drawingml/2006/main" uri="{28A0092B-C50C-407E-A947-70E740481C1C}">
                          <a14:useLocalDpi val="0"/>
                        </a:ext>
                      </a:extLst>
                    </a:blip>
                    <a:srcRect l="0" t="32242" r="32100" b="15685"/>
                    <a:stretch>
                      <a:fillRect/>
                    </a:stretch>
                  </pic:blipFill>
                  <pic:spPr>
                    <a:xfrm>
                      <a:off x="0" y="0"/>
                      <a:ext cx="4035704" cy="1522706"/>
                    </a:xfrm>
                    <a:prstGeom prst="rect">
                      <a:avLst/>
                    </a:prstGeom>
                  </pic:spPr>
                </pic:pic>
              </a:graphicData>
            </a:graphic>
          </wp:inline>
        </w:drawing>
      </w:r>
    </w:p>
    <w:p w:rsidR="690F974C" w:rsidP="690F974C" w:rsidRDefault="690F974C" w14:paraId="6A26E6CD" w14:textId="2CB3A60A">
      <w:pPr>
        <w:pStyle w:val="Normal"/>
        <w:spacing w:before="240" w:beforeAutospacing="off" w:after="240" w:afterAutospacing="off"/>
        <w:rPr>
          <w:rFonts w:ascii="Calibri" w:hAnsi="Calibri" w:eastAsia="Calibri" w:cs="Calibri"/>
          <w:noProof w:val="0"/>
          <w:sz w:val="30"/>
          <w:szCs w:val="3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9F12BA"/>
    <w:rsid w:val="00AA22D4"/>
    <w:rsid w:val="01604BF0"/>
    <w:rsid w:val="03A784AE"/>
    <w:rsid w:val="03C6AB7D"/>
    <w:rsid w:val="06AFA6F4"/>
    <w:rsid w:val="084F33AB"/>
    <w:rsid w:val="0880BEBC"/>
    <w:rsid w:val="0A8E8FB7"/>
    <w:rsid w:val="0BA243D9"/>
    <w:rsid w:val="0F4F953A"/>
    <w:rsid w:val="10EEC57C"/>
    <w:rsid w:val="11020C41"/>
    <w:rsid w:val="117FCEEB"/>
    <w:rsid w:val="134AB619"/>
    <w:rsid w:val="14B81172"/>
    <w:rsid w:val="17A40DC0"/>
    <w:rsid w:val="19418018"/>
    <w:rsid w:val="1A4D660A"/>
    <w:rsid w:val="1C9F12BA"/>
    <w:rsid w:val="22E623D5"/>
    <w:rsid w:val="238063D7"/>
    <w:rsid w:val="253C1A8F"/>
    <w:rsid w:val="273FBDBD"/>
    <w:rsid w:val="2BA43F0A"/>
    <w:rsid w:val="2F50B3AB"/>
    <w:rsid w:val="36B09176"/>
    <w:rsid w:val="36F8D720"/>
    <w:rsid w:val="3A831E5B"/>
    <w:rsid w:val="3B923F26"/>
    <w:rsid w:val="3BFA5D62"/>
    <w:rsid w:val="3E7414F9"/>
    <w:rsid w:val="41258B7B"/>
    <w:rsid w:val="416924EE"/>
    <w:rsid w:val="45C4B5DD"/>
    <w:rsid w:val="45E87055"/>
    <w:rsid w:val="477C2B4E"/>
    <w:rsid w:val="52DA6DB0"/>
    <w:rsid w:val="52F4ED7A"/>
    <w:rsid w:val="5F9706AE"/>
    <w:rsid w:val="5FB3D2A5"/>
    <w:rsid w:val="605255A6"/>
    <w:rsid w:val="62A35FA9"/>
    <w:rsid w:val="64CDEDE8"/>
    <w:rsid w:val="650A58BE"/>
    <w:rsid w:val="65695B36"/>
    <w:rsid w:val="663B0EF7"/>
    <w:rsid w:val="671C1BC1"/>
    <w:rsid w:val="68536CD5"/>
    <w:rsid w:val="690F974C"/>
    <w:rsid w:val="699B1676"/>
    <w:rsid w:val="69A2FA52"/>
    <w:rsid w:val="6A7FB0E3"/>
    <w:rsid w:val="6AC84689"/>
    <w:rsid w:val="6BFA8297"/>
    <w:rsid w:val="6D00FB5E"/>
    <w:rsid w:val="6E0F6D3F"/>
    <w:rsid w:val="73CB8861"/>
    <w:rsid w:val="760A5D6C"/>
    <w:rsid w:val="76AE2F35"/>
    <w:rsid w:val="78B548CA"/>
    <w:rsid w:val="79D1E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F12BA"/>
  <w15:chartTrackingRefBased/>
  <w15:docId w15:val="{5FE933FD-9FF0-4265-847C-001133752B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fe0850a3ee64bcc" /><Relationship Type="http://schemas.openxmlformats.org/officeDocument/2006/relationships/image" Target="/media/image2.png" Id="R2434c923e1564864" /><Relationship Type="http://schemas.openxmlformats.org/officeDocument/2006/relationships/image" Target="/media/image3.png" Id="Rdb6841324c09417d" /><Relationship Type="http://schemas.openxmlformats.org/officeDocument/2006/relationships/image" Target="/media/image4.png" Id="R25745929524e479b" /><Relationship Type="http://schemas.openxmlformats.org/officeDocument/2006/relationships/image" Target="/media/image5.png" Id="R4f81ee98bd064e5f" /><Relationship Type="http://schemas.openxmlformats.org/officeDocument/2006/relationships/image" Target="/media/image6.png" Id="R27ec374af60e435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2025-04-25T15:57:14.8358670Z</dcterms:created>
  <dcterms:modified xsi:type="dcterms:W3CDTF">2025-04-25T18:42:48.9684975Z</dcterms:modified>
  <dc:creator>Yaxsi Sariyeva</dc:creator>
  <lastModifiedBy>Yaxsi Sariyeva</lastModifiedBy>
</coreProperties>
</file>