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7F66F" w14:textId="789D77B5" w:rsidR="00A646BA" w:rsidRDefault="00A646BA" w:rsidP="00A646BA">
      <w:pPr>
        <w:jc w:val="center"/>
        <w:rPr>
          <w:b/>
          <w:bCs/>
          <w:sz w:val="32"/>
          <w:szCs w:val="32"/>
          <w:u w:val="single"/>
        </w:rPr>
      </w:pPr>
      <w:r>
        <w:rPr>
          <w:b/>
          <w:bCs/>
          <w:sz w:val="32"/>
          <w:szCs w:val="32"/>
          <w:u w:val="single"/>
        </w:rPr>
        <w:t>5 Quotes to Live By</w:t>
      </w:r>
    </w:p>
    <w:p w14:paraId="4C065D94" w14:textId="4FAC0936" w:rsidR="00A646BA" w:rsidRDefault="00A646BA" w:rsidP="00A646BA">
      <w:pPr>
        <w:jc w:val="center"/>
        <w:rPr>
          <w:sz w:val="28"/>
          <w:szCs w:val="28"/>
          <w:u w:val="single"/>
        </w:rPr>
      </w:pPr>
      <w:r>
        <w:rPr>
          <w:sz w:val="28"/>
          <w:szCs w:val="28"/>
          <w:u w:val="single"/>
        </w:rPr>
        <w:t>Sarthak Nadkarni</w:t>
      </w:r>
    </w:p>
    <w:p w14:paraId="15EA46CB" w14:textId="4391E9B9" w:rsidR="00A646BA" w:rsidRDefault="00A646BA" w:rsidP="00A646BA">
      <w:pPr>
        <w:rPr>
          <w:b/>
          <w:bCs/>
          <w:sz w:val="24"/>
          <w:szCs w:val="24"/>
        </w:rPr>
      </w:pPr>
      <w:r>
        <w:rPr>
          <w:b/>
          <w:bCs/>
          <w:sz w:val="24"/>
          <w:szCs w:val="24"/>
        </w:rPr>
        <w:t>Quote 1: “</w:t>
      </w:r>
      <w:r w:rsidR="006F74A6">
        <w:rPr>
          <w:b/>
          <w:bCs/>
          <w:sz w:val="24"/>
          <w:szCs w:val="24"/>
        </w:rPr>
        <w:t>The essence of mathematics is to not to make simple things complicated, but to make complicated things simple.”</w:t>
      </w:r>
    </w:p>
    <w:p w14:paraId="5384A53A" w14:textId="21674AE7" w:rsidR="006F74A6" w:rsidRDefault="006F74A6" w:rsidP="00A646BA">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S. </w:t>
      </w:r>
      <w:proofErr w:type="spellStart"/>
      <w:r>
        <w:rPr>
          <w:b/>
          <w:bCs/>
          <w:sz w:val="24"/>
          <w:szCs w:val="24"/>
        </w:rPr>
        <w:t>Gudder</w:t>
      </w:r>
      <w:proofErr w:type="spellEnd"/>
    </w:p>
    <w:p w14:paraId="10E14E31" w14:textId="58CEACE8" w:rsidR="006F74A6" w:rsidRDefault="006F74A6" w:rsidP="006F74A6">
      <w:pPr>
        <w:rPr>
          <w:sz w:val="24"/>
          <w:szCs w:val="24"/>
        </w:rPr>
      </w:pPr>
      <w:r>
        <w:rPr>
          <w:sz w:val="24"/>
          <w:szCs w:val="24"/>
        </w:rPr>
        <w:t xml:space="preserve">          What makes this quote so powerful to me is that if you make simple things complicated, you are only making things harder for you to get the answer which was something that I have learned in my past years of high school. Say for example, you get a really hard math question, you try to narrow the question and try to make the question easier for yourself.</w:t>
      </w:r>
    </w:p>
    <w:p w14:paraId="13C4D07B" w14:textId="6BBB9BA1" w:rsidR="006F74A6" w:rsidRDefault="006F74A6" w:rsidP="006F74A6">
      <w:pPr>
        <w:rPr>
          <w:b/>
          <w:bCs/>
          <w:sz w:val="24"/>
          <w:szCs w:val="24"/>
        </w:rPr>
      </w:pPr>
      <w:r>
        <w:rPr>
          <w:b/>
          <w:bCs/>
          <w:sz w:val="24"/>
          <w:szCs w:val="24"/>
        </w:rPr>
        <w:t>Quote 2: “</w:t>
      </w:r>
      <w:r w:rsidR="00CD654C">
        <w:rPr>
          <w:b/>
          <w:bCs/>
          <w:sz w:val="24"/>
          <w:szCs w:val="24"/>
        </w:rPr>
        <w:t>The only difference between a good and a bad shot is if it goes in or not”.</w:t>
      </w:r>
    </w:p>
    <w:p w14:paraId="174E5279" w14:textId="38E786B5" w:rsidR="00CD654C" w:rsidRDefault="00CD654C" w:rsidP="006F74A6">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Charles Barkley</w:t>
      </w:r>
    </w:p>
    <w:p w14:paraId="09AD47D9" w14:textId="39FA5087" w:rsidR="00CD654C" w:rsidRDefault="00CD654C" w:rsidP="006F74A6">
      <w:pPr>
        <w:rPr>
          <w:sz w:val="24"/>
          <w:szCs w:val="24"/>
        </w:rPr>
      </w:pPr>
      <w:r>
        <w:rPr>
          <w:b/>
          <w:bCs/>
          <w:sz w:val="24"/>
          <w:szCs w:val="24"/>
        </w:rPr>
        <w:t xml:space="preserve">          </w:t>
      </w:r>
      <w:r>
        <w:rPr>
          <w:sz w:val="24"/>
          <w:szCs w:val="24"/>
        </w:rPr>
        <w:t>What makes this quote powerful to me is that if you shoot the ball and you know that it is going to miss, then you know that it is a bad shot. If you know that you have made the shot, then that is the only thing that supports you and/o</w:t>
      </w:r>
      <w:r w:rsidR="0070541E">
        <w:rPr>
          <w:sz w:val="24"/>
          <w:szCs w:val="24"/>
        </w:rPr>
        <w:t>r your team when it comes to basketball.</w:t>
      </w:r>
    </w:p>
    <w:p w14:paraId="52F01885" w14:textId="774020D8" w:rsidR="0070541E" w:rsidRDefault="0070541E" w:rsidP="006F74A6">
      <w:pPr>
        <w:rPr>
          <w:b/>
          <w:bCs/>
          <w:sz w:val="24"/>
          <w:szCs w:val="24"/>
        </w:rPr>
      </w:pPr>
      <w:r w:rsidRPr="0070541E">
        <w:rPr>
          <w:b/>
          <w:bCs/>
          <w:sz w:val="24"/>
          <w:szCs w:val="24"/>
        </w:rPr>
        <w:t>Quote 3</w:t>
      </w:r>
      <w:r>
        <w:rPr>
          <w:b/>
          <w:bCs/>
          <w:sz w:val="24"/>
          <w:szCs w:val="24"/>
        </w:rPr>
        <w:t>: “</w:t>
      </w:r>
      <w:r w:rsidR="00EE2A95">
        <w:rPr>
          <w:b/>
          <w:bCs/>
          <w:sz w:val="24"/>
          <w:szCs w:val="24"/>
        </w:rPr>
        <w:t>You can’t go through life quitting everything. If you are going to achieve anything, you’ve got to stick with something”.</w:t>
      </w:r>
    </w:p>
    <w:p w14:paraId="593D6114" w14:textId="25C4DA37" w:rsidR="00EE2A95" w:rsidRDefault="00EE2A95" w:rsidP="006F74A6">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Family Matters</w:t>
      </w:r>
    </w:p>
    <w:p w14:paraId="7E175B41" w14:textId="1487D58D" w:rsidR="00EE2A95" w:rsidRDefault="00EE2A95" w:rsidP="006F74A6">
      <w:pPr>
        <w:rPr>
          <w:sz w:val="24"/>
          <w:szCs w:val="24"/>
        </w:rPr>
      </w:pPr>
      <w:r>
        <w:rPr>
          <w:b/>
          <w:bCs/>
          <w:sz w:val="24"/>
          <w:szCs w:val="24"/>
        </w:rPr>
        <w:t xml:space="preserve">          </w:t>
      </w:r>
      <w:r w:rsidRPr="00EE2A95">
        <w:rPr>
          <w:sz w:val="24"/>
          <w:szCs w:val="24"/>
        </w:rPr>
        <w:t>What makes this quote powerful to me is that if you are struggling with something that you like, do not quit, because if you quit, you will regret taking it further rather than at least trying to solve the problem about what is going wrong. For example</w:t>
      </w:r>
      <w:r>
        <w:rPr>
          <w:sz w:val="24"/>
          <w:szCs w:val="24"/>
        </w:rPr>
        <w:t>,</w:t>
      </w:r>
      <w:r w:rsidRPr="00EE2A95">
        <w:rPr>
          <w:sz w:val="24"/>
          <w:szCs w:val="24"/>
        </w:rPr>
        <w:t xml:space="preserve"> </w:t>
      </w:r>
      <w:r w:rsidR="009A5364">
        <w:rPr>
          <w:sz w:val="24"/>
          <w:szCs w:val="24"/>
        </w:rPr>
        <w:t>I chose</w:t>
      </w:r>
      <w:r w:rsidRPr="00EE2A95">
        <w:rPr>
          <w:sz w:val="24"/>
          <w:szCs w:val="24"/>
        </w:rPr>
        <w:t xml:space="preserve"> mathematics </w:t>
      </w:r>
      <w:r w:rsidR="009A5364">
        <w:rPr>
          <w:sz w:val="24"/>
          <w:szCs w:val="24"/>
        </w:rPr>
        <w:t xml:space="preserve">as something I like </w:t>
      </w:r>
      <w:r w:rsidRPr="00EE2A95">
        <w:rPr>
          <w:sz w:val="24"/>
          <w:szCs w:val="24"/>
        </w:rPr>
        <w:t xml:space="preserve">and </w:t>
      </w:r>
      <w:r w:rsidR="009A5364">
        <w:rPr>
          <w:sz w:val="24"/>
          <w:szCs w:val="24"/>
        </w:rPr>
        <w:t>there are times that I struggle and yet I do</w:t>
      </w:r>
      <w:r w:rsidR="00D602A6">
        <w:rPr>
          <w:sz w:val="24"/>
          <w:szCs w:val="24"/>
        </w:rPr>
        <w:t xml:space="preserve"> not</w:t>
      </w:r>
      <w:r w:rsidR="009A5364">
        <w:rPr>
          <w:sz w:val="24"/>
          <w:szCs w:val="24"/>
        </w:rPr>
        <w:t xml:space="preserve"> give up on that like quitting math. </w:t>
      </w:r>
    </w:p>
    <w:p w14:paraId="64B773F5" w14:textId="58598239" w:rsidR="00EE2A95" w:rsidRDefault="00D00CE4" w:rsidP="006F74A6">
      <w:pPr>
        <w:rPr>
          <w:b/>
          <w:bCs/>
          <w:sz w:val="24"/>
          <w:szCs w:val="24"/>
        </w:rPr>
      </w:pPr>
      <w:r>
        <w:rPr>
          <w:b/>
          <w:bCs/>
          <w:sz w:val="24"/>
          <w:szCs w:val="24"/>
        </w:rPr>
        <w:t>Quote 4:</w:t>
      </w:r>
      <w:r w:rsidR="009A5364">
        <w:rPr>
          <w:b/>
          <w:bCs/>
          <w:sz w:val="24"/>
          <w:szCs w:val="24"/>
        </w:rPr>
        <w:t xml:space="preserve"> “No volume of history is insignificant, even the worst chapters. Especially the worst chapters”.</w:t>
      </w:r>
    </w:p>
    <w:p w14:paraId="6680904F" w14:textId="77777777" w:rsidR="009A5364" w:rsidRDefault="009A5364" w:rsidP="006F74A6">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Terri Guillemets</w:t>
      </w:r>
    </w:p>
    <w:p w14:paraId="591B2C36" w14:textId="77777777" w:rsidR="00884F07" w:rsidRDefault="009A5364" w:rsidP="006F74A6">
      <w:pPr>
        <w:rPr>
          <w:sz w:val="24"/>
          <w:szCs w:val="24"/>
        </w:rPr>
      </w:pPr>
      <w:r>
        <w:rPr>
          <w:b/>
          <w:bCs/>
          <w:sz w:val="24"/>
          <w:szCs w:val="24"/>
        </w:rPr>
        <w:t xml:space="preserve">          </w:t>
      </w:r>
      <w:r w:rsidRPr="00884F07">
        <w:rPr>
          <w:sz w:val="24"/>
          <w:szCs w:val="24"/>
        </w:rPr>
        <w:t xml:space="preserve">What makes this quote powerful to me is that in history, I learned that no volume </w:t>
      </w:r>
      <w:r w:rsidR="00884F07" w:rsidRPr="00884F07">
        <w:rPr>
          <w:sz w:val="24"/>
          <w:szCs w:val="24"/>
        </w:rPr>
        <w:t>of history is insignificant, because if it was insignificant, then it would not even be history. Sure, some events are not significant, but it is just that they are less significant than other events in general.</w:t>
      </w:r>
    </w:p>
    <w:p w14:paraId="7CE5A1D7" w14:textId="4E803DCF" w:rsidR="009A5364" w:rsidRDefault="00884F07" w:rsidP="006F74A6">
      <w:pPr>
        <w:rPr>
          <w:b/>
          <w:bCs/>
          <w:sz w:val="24"/>
          <w:szCs w:val="24"/>
        </w:rPr>
      </w:pPr>
      <w:r w:rsidRPr="00D602A6">
        <w:rPr>
          <w:b/>
          <w:bCs/>
          <w:sz w:val="24"/>
          <w:szCs w:val="24"/>
        </w:rPr>
        <w:t>Quote 5</w:t>
      </w:r>
      <w:r w:rsidR="00D602A6" w:rsidRPr="00D602A6">
        <w:rPr>
          <w:b/>
          <w:bCs/>
          <w:sz w:val="24"/>
          <w:szCs w:val="24"/>
        </w:rPr>
        <w:t>: “If you tell the truth, you do not have to remember anything.”</w:t>
      </w:r>
    </w:p>
    <w:p w14:paraId="593069F5" w14:textId="056F3CFB" w:rsidR="00D602A6" w:rsidRDefault="00D602A6" w:rsidP="006F74A6">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Mark Twain – 1894</w:t>
      </w:r>
    </w:p>
    <w:p w14:paraId="17830E93" w14:textId="5AE4EC6A" w:rsidR="00D602A6" w:rsidRPr="00D602A6" w:rsidRDefault="00D602A6" w:rsidP="006F74A6">
      <w:pPr>
        <w:rPr>
          <w:b/>
          <w:bCs/>
          <w:sz w:val="24"/>
          <w:szCs w:val="24"/>
        </w:rPr>
      </w:pPr>
      <w:r>
        <w:rPr>
          <w:b/>
          <w:bCs/>
          <w:sz w:val="24"/>
          <w:szCs w:val="24"/>
        </w:rPr>
        <w:lastRenderedPageBreak/>
        <w:t xml:space="preserve">           What makes this quote powerful to me is that usually if someone asks a question about what I did (not personally), usually I will tell the truth so I won’t get stressed out or remember what is going to happen next because if I lie, then I will be ruminating on the lie I just committed so therefore I find this very important in life.</w:t>
      </w:r>
    </w:p>
    <w:sectPr w:rsidR="00D602A6" w:rsidRPr="00D602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6BA"/>
    <w:rsid w:val="006F74A6"/>
    <w:rsid w:val="0070541E"/>
    <w:rsid w:val="00884F07"/>
    <w:rsid w:val="009A5364"/>
    <w:rsid w:val="00A646BA"/>
    <w:rsid w:val="00CD654C"/>
    <w:rsid w:val="00D00CE4"/>
    <w:rsid w:val="00D602A6"/>
    <w:rsid w:val="00EE2A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8A6FB"/>
  <w15:chartTrackingRefBased/>
  <w15:docId w15:val="{9E8496BB-5B29-47E3-ACB0-44F512522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D5AB03C-4924-434F-892A-6DE8871C0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Nadkarni</dc:creator>
  <cp:keywords/>
  <dc:description/>
  <cp:lastModifiedBy>Sarthak Nadkarni</cp:lastModifiedBy>
  <cp:revision>1</cp:revision>
  <dcterms:created xsi:type="dcterms:W3CDTF">2020-09-21T20:02:00Z</dcterms:created>
  <dcterms:modified xsi:type="dcterms:W3CDTF">2020-09-21T22:14:00Z</dcterms:modified>
</cp:coreProperties>
</file>