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09178" w14:textId="6858F2FA" w:rsidR="008241BD" w:rsidRDefault="00EC5306" w:rsidP="00EC5306">
      <w:pPr>
        <w:jc w:val="center"/>
        <w:rPr>
          <w:b/>
          <w:bCs/>
          <w:sz w:val="32"/>
          <w:szCs w:val="32"/>
          <w:u w:val="single"/>
        </w:rPr>
      </w:pPr>
      <w:r>
        <w:rPr>
          <w:b/>
          <w:bCs/>
          <w:sz w:val="32"/>
          <w:szCs w:val="32"/>
          <w:u w:val="single"/>
        </w:rPr>
        <w:t>Should Louis Riel’s Actions Be Justified?</w:t>
      </w:r>
    </w:p>
    <w:p w14:paraId="376E47FF" w14:textId="1E40C039" w:rsidR="00EC5306" w:rsidRDefault="00EC5306" w:rsidP="00EC5306">
      <w:pPr>
        <w:jc w:val="center"/>
        <w:rPr>
          <w:sz w:val="28"/>
          <w:szCs w:val="28"/>
          <w:u w:val="single"/>
        </w:rPr>
      </w:pPr>
      <w:r>
        <w:rPr>
          <w:sz w:val="28"/>
          <w:szCs w:val="28"/>
          <w:u w:val="single"/>
        </w:rPr>
        <w:t>Written by Sarthak Nadkarni</w:t>
      </w:r>
    </w:p>
    <w:p w14:paraId="32BF5814" w14:textId="407182B5" w:rsidR="006E1C5F" w:rsidRDefault="00EC5306" w:rsidP="00EC5306">
      <w:pPr>
        <w:rPr>
          <w:sz w:val="24"/>
          <w:szCs w:val="24"/>
        </w:rPr>
      </w:pPr>
      <w:r>
        <w:rPr>
          <w:sz w:val="24"/>
          <w:szCs w:val="24"/>
        </w:rPr>
        <w:tab/>
        <w:t xml:space="preserve">There are many groups like </w:t>
      </w:r>
      <w:r w:rsidR="006E1C5F">
        <w:rPr>
          <w:sz w:val="24"/>
          <w:szCs w:val="24"/>
        </w:rPr>
        <w:t>the</w:t>
      </w:r>
      <w:r>
        <w:rPr>
          <w:sz w:val="24"/>
          <w:szCs w:val="24"/>
        </w:rPr>
        <w:t xml:space="preserve"> </w:t>
      </w:r>
      <w:r w:rsidR="006E1C5F">
        <w:rPr>
          <w:sz w:val="24"/>
          <w:szCs w:val="24"/>
        </w:rPr>
        <w:t>W</w:t>
      </w:r>
      <w:r>
        <w:rPr>
          <w:sz w:val="24"/>
          <w:szCs w:val="24"/>
        </w:rPr>
        <w:t xml:space="preserve">hite </w:t>
      </w:r>
      <w:r w:rsidR="006E1C5F">
        <w:rPr>
          <w:sz w:val="24"/>
          <w:szCs w:val="24"/>
        </w:rPr>
        <w:t>S</w:t>
      </w:r>
      <w:r>
        <w:rPr>
          <w:sz w:val="24"/>
          <w:szCs w:val="24"/>
        </w:rPr>
        <w:t>ettlers and the Metis that say that Louis Riel’s actions were justified. Firstly,</w:t>
      </w:r>
      <w:r w:rsidR="00E1416D">
        <w:rPr>
          <w:sz w:val="24"/>
          <w:szCs w:val="24"/>
        </w:rPr>
        <w:t xml:space="preserve"> the</w:t>
      </w:r>
      <w:r>
        <w:rPr>
          <w:sz w:val="24"/>
          <w:szCs w:val="24"/>
        </w:rPr>
        <w:t xml:space="preserve"> </w:t>
      </w:r>
      <w:r w:rsidR="00E1416D">
        <w:rPr>
          <w:sz w:val="24"/>
          <w:szCs w:val="24"/>
        </w:rPr>
        <w:t>(</w:t>
      </w:r>
      <w:r>
        <w:rPr>
          <w:sz w:val="24"/>
          <w:szCs w:val="24"/>
        </w:rPr>
        <w:t xml:space="preserve">White Settlers and </w:t>
      </w:r>
      <w:r w:rsidR="00E1416D">
        <w:rPr>
          <w:sz w:val="24"/>
          <w:szCs w:val="24"/>
        </w:rPr>
        <w:t>t</w:t>
      </w:r>
      <w:r>
        <w:rPr>
          <w:sz w:val="24"/>
          <w:szCs w:val="24"/>
        </w:rPr>
        <w:t xml:space="preserve">he Metis) say that </w:t>
      </w:r>
      <w:r w:rsidRPr="00EC5306">
        <w:rPr>
          <w:i/>
          <w:iCs/>
          <w:sz w:val="24"/>
          <w:szCs w:val="24"/>
        </w:rPr>
        <w:t>‘He led the Metis (gave them rights) and defended and respected himself and the Metis’</w:t>
      </w:r>
      <w:r>
        <w:rPr>
          <w:i/>
          <w:iCs/>
          <w:sz w:val="24"/>
          <w:szCs w:val="24"/>
        </w:rPr>
        <w:t xml:space="preserve">. </w:t>
      </w:r>
      <w:r>
        <w:rPr>
          <w:sz w:val="24"/>
          <w:szCs w:val="24"/>
        </w:rPr>
        <w:t xml:space="preserve">This shows that he helped the Metis and has caused no threats. Secondly, the (Metis) people say that </w:t>
      </w:r>
      <w:r w:rsidRPr="006E1C5F">
        <w:rPr>
          <w:i/>
          <w:iCs/>
          <w:sz w:val="24"/>
          <w:szCs w:val="24"/>
        </w:rPr>
        <w:t>‘We</w:t>
      </w:r>
      <w:r>
        <w:rPr>
          <w:sz w:val="24"/>
          <w:szCs w:val="24"/>
        </w:rPr>
        <w:t xml:space="preserve"> </w:t>
      </w:r>
      <w:r w:rsidRPr="006E1C5F">
        <w:rPr>
          <w:i/>
          <w:iCs/>
          <w:sz w:val="24"/>
          <w:szCs w:val="24"/>
        </w:rPr>
        <w:t>travelled to Montana</w:t>
      </w:r>
      <w:r w:rsidR="006E1C5F" w:rsidRPr="006E1C5F">
        <w:rPr>
          <w:i/>
          <w:iCs/>
          <w:sz w:val="24"/>
          <w:szCs w:val="24"/>
        </w:rPr>
        <w:t xml:space="preserve"> during that time’.</w:t>
      </w:r>
      <w:r w:rsidR="006E1C5F">
        <w:rPr>
          <w:sz w:val="24"/>
          <w:szCs w:val="24"/>
        </w:rPr>
        <w:t xml:space="preserve"> This proves that Louis and the Metis people did not want to get involved any more into the crime. Thirdly, the (White Settlers) say that </w:t>
      </w:r>
      <w:r w:rsidR="006E1C5F" w:rsidRPr="006E1C5F">
        <w:rPr>
          <w:i/>
          <w:iCs/>
          <w:sz w:val="24"/>
          <w:szCs w:val="24"/>
        </w:rPr>
        <w:t>‘The Metis as well as well as Louis Riel didn’t surrender, and he attempted petitions</w:t>
      </w:r>
      <w:r w:rsidR="006E1C5F">
        <w:rPr>
          <w:i/>
          <w:iCs/>
          <w:sz w:val="24"/>
          <w:szCs w:val="24"/>
        </w:rPr>
        <w:t>’</w:t>
      </w:r>
      <w:r w:rsidR="006E1C5F">
        <w:rPr>
          <w:sz w:val="24"/>
          <w:szCs w:val="24"/>
        </w:rPr>
        <w:t>. This also states that the men decided not to lay down their arms to the Canadian Government. Overall, this proves that there are multiple groups like the First Nations and the White Settlers that say that Louis Riel’s actions were justified.</w:t>
      </w:r>
    </w:p>
    <w:p w14:paraId="64A8C8C3" w14:textId="77777777" w:rsidR="00F47FC1" w:rsidRDefault="006E1C5F" w:rsidP="00EC5306">
      <w:pPr>
        <w:rPr>
          <w:sz w:val="24"/>
          <w:szCs w:val="24"/>
        </w:rPr>
      </w:pPr>
      <w:r>
        <w:rPr>
          <w:sz w:val="24"/>
          <w:szCs w:val="24"/>
        </w:rPr>
        <w:tab/>
        <w:t>There were many groups like the New Immigrants and Ontario’s Provincial Government that sys that Louis</w:t>
      </w:r>
      <w:r w:rsidR="00E1416D">
        <w:rPr>
          <w:sz w:val="24"/>
          <w:szCs w:val="24"/>
        </w:rPr>
        <w:t xml:space="preserve"> Riel’s actions were not justified. Firstly, the (Ontario Provincial Government) says that </w:t>
      </w:r>
      <w:r w:rsidR="00E1416D" w:rsidRPr="00E1416D">
        <w:rPr>
          <w:i/>
          <w:iCs/>
          <w:sz w:val="24"/>
          <w:szCs w:val="24"/>
        </w:rPr>
        <w:t>‘Louis Riel used armed soldiers and had guns and used strong violence and aggression’</w:t>
      </w:r>
      <w:r w:rsidR="00E1416D">
        <w:rPr>
          <w:i/>
          <w:iCs/>
          <w:sz w:val="24"/>
          <w:szCs w:val="24"/>
        </w:rPr>
        <w:t xml:space="preserve">. </w:t>
      </w:r>
      <w:r w:rsidR="00E1416D">
        <w:rPr>
          <w:sz w:val="24"/>
          <w:szCs w:val="24"/>
        </w:rPr>
        <w:t xml:space="preserve">This says that even though Louis Riel said he didn’t fire a single bullet, but he had to because therefore, his actions still wouldn’t be justified, otherwise everything would’ve been </w:t>
      </w:r>
      <w:r w:rsidR="00EB2F60">
        <w:rPr>
          <w:sz w:val="24"/>
          <w:szCs w:val="24"/>
        </w:rPr>
        <w:t xml:space="preserve">perfectly fine. Secondly, the (Ontario Provincial Government and the New Immigrants) that arrived in Canada say that </w:t>
      </w:r>
      <w:r w:rsidR="00EB2F60" w:rsidRPr="00EB2F60">
        <w:rPr>
          <w:i/>
          <w:iCs/>
          <w:sz w:val="24"/>
          <w:szCs w:val="24"/>
        </w:rPr>
        <w:t>‘Nine settlers lost their lives on April 2</w:t>
      </w:r>
      <w:r w:rsidR="00EB2F60" w:rsidRPr="00EB2F60">
        <w:rPr>
          <w:i/>
          <w:iCs/>
          <w:sz w:val="24"/>
          <w:szCs w:val="24"/>
          <w:vertAlign w:val="superscript"/>
        </w:rPr>
        <w:t>nd</w:t>
      </w:r>
      <w:r w:rsidR="00EB2F60" w:rsidRPr="00EB2F60">
        <w:rPr>
          <w:i/>
          <w:iCs/>
          <w:sz w:val="24"/>
          <w:szCs w:val="24"/>
        </w:rPr>
        <w:t>’</w:t>
      </w:r>
      <w:r w:rsidR="00EB2F60">
        <w:rPr>
          <w:i/>
          <w:iCs/>
          <w:sz w:val="24"/>
          <w:szCs w:val="24"/>
        </w:rPr>
        <w:t>.</w:t>
      </w:r>
      <w:r w:rsidR="00EB2F60">
        <w:rPr>
          <w:sz w:val="24"/>
          <w:szCs w:val="24"/>
        </w:rPr>
        <w:t xml:space="preserve"> This shows that Louis Riel and his gang had at least some dead victims and if someone like Louis Riel would shoot someone like that, he would’ve gone to jail. Thirdly, the (New Immigrants) that arrived </w:t>
      </w:r>
      <w:r w:rsidR="00F47FC1">
        <w:rPr>
          <w:sz w:val="24"/>
          <w:szCs w:val="24"/>
        </w:rPr>
        <w:t>at</w:t>
      </w:r>
      <w:r w:rsidR="00EB2F60">
        <w:rPr>
          <w:sz w:val="24"/>
          <w:szCs w:val="24"/>
        </w:rPr>
        <w:t xml:space="preserve"> Canada say that </w:t>
      </w:r>
      <w:r w:rsidR="00EB2F60" w:rsidRPr="00F47FC1">
        <w:rPr>
          <w:i/>
          <w:iCs/>
          <w:sz w:val="24"/>
          <w:szCs w:val="24"/>
        </w:rPr>
        <w:t>‘Several (120) Metis people travelled with him in order to rebel</w:t>
      </w:r>
      <w:r w:rsidR="00F47FC1">
        <w:rPr>
          <w:i/>
          <w:iCs/>
          <w:sz w:val="24"/>
          <w:szCs w:val="24"/>
        </w:rPr>
        <w:t>’</w:t>
      </w:r>
      <w:r w:rsidR="00F47FC1" w:rsidRPr="00F47FC1">
        <w:rPr>
          <w:i/>
          <w:iCs/>
          <w:sz w:val="24"/>
          <w:szCs w:val="24"/>
        </w:rPr>
        <w:t>.</w:t>
      </w:r>
      <w:r w:rsidR="00F47FC1">
        <w:rPr>
          <w:sz w:val="24"/>
          <w:szCs w:val="24"/>
        </w:rPr>
        <w:t xml:space="preserve"> They did this because for Louis Riel to protect the Metis peoples homeland, culture, and rights. Overall, there were some groups like the new immigrants that arrived at Canada and the Ontario Provincial Government.</w:t>
      </w:r>
    </w:p>
    <w:p w14:paraId="176F61FA" w14:textId="7B9346AD" w:rsidR="00EC5306" w:rsidRPr="00E1416D" w:rsidRDefault="00F47FC1" w:rsidP="00EC5306">
      <w:pPr>
        <w:rPr>
          <w:sz w:val="24"/>
          <w:szCs w:val="24"/>
        </w:rPr>
      </w:pPr>
      <w:r>
        <w:rPr>
          <w:sz w:val="24"/>
          <w:szCs w:val="24"/>
        </w:rPr>
        <w:tab/>
        <w:t>In my opinion, I think that Louis Riel’s actions were mostly justified. Firstly, I think that his actions were justified because the fact that only nine settlers lost their lives, it wasn’t the worst thing ever. Secondly, he also travelled to Montana with the Metis people because it shows how living in Montana isn’t a part of the Canadian Government, so therefore, his actions were justified. Lastly, we should remember Louis Riel as a hero</w:t>
      </w:r>
      <w:r w:rsidR="002813D4">
        <w:rPr>
          <w:sz w:val="24"/>
          <w:szCs w:val="24"/>
        </w:rPr>
        <w:t xml:space="preserve"> because he was helping the Metis people and other armies which made them a powerful army like leading them as well as defending them. Overall, in my perspective, I think that Louis Riel’s actions were justified.</w:t>
      </w:r>
      <w:r>
        <w:rPr>
          <w:sz w:val="24"/>
          <w:szCs w:val="24"/>
        </w:rPr>
        <w:t xml:space="preserve">  </w:t>
      </w:r>
      <w:r w:rsidR="00EB2F60">
        <w:rPr>
          <w:sz w:val="24"/>
          <w:szCs w:val="24"/>
        </w:rPr>
        <w:t xml:space="preserve"> </w:t>
      </w:r>
      <w:r w:rsidR="006E1C5F" w:rsidRPr="006E1C5F">
        <w:rPr>
          <w:i/>
          <w:iCs/>
          <w:sz w:val="24"/>
          <w:szCs w:val="24"/>
        </w:rPr>
        <w:t xml:space="preserve"> </w:t>
      </w:r>
    </w:p>
    <w:p w14:paraId="7E7E1250" w14:textId="5C0B5428" w:rsidR="00EC5306" w:rsidRDefault="00EC5306" w:rsidP="00EC5306">
      <w:pPr>
        <w:jc w:val="center"/>
        <w:rPr>
          <w:sz w:val="28"/>
          <w:szCs w:val="28"/>
        </w:rPr>
      </w:pPr>
      <w:bookmarkStart w:id="0" w:name="_GoBack"/>
      <w:bookmarkEnd w:id="0"/>
    </w:p>
    <w:p w14:paraId="39A85F5E" w14:textId="0B5F7504" w:rsidR="002813D4" w:rsidRDefault="002813D4" w:rsidP="00EC5306">
      <w:pPr>
        <w:jc w:val="center"/>
        <w:rPr>
          <w:sz w:val="28"/>
          <w:szCs w:val="28"/>
        </w:rPr>
      </w:pPr>
    </w:p>
    <w:p w14:paraId="04EA43B5" w14:textId="11035A46" w:rsidR="002813D4" w:rsidRPr="002813D4" w:rsidRDefault="002813D4" w:rsidP="002813D4">
      <w:pPr>
        <w:jc w:val="right"/>
        <w:rPr>
          <w:sz w:val="28"/>
          <w:szCs w:val="28"/>
          <w:u w:val="single"/>
        </w:rPr>
      </w:pPr>
      <w:r w:rsidRPr="002813D4">
        <w:rPr>
          <w:sz w:val="28"/>
          <w:szCs w:val="28"/>
          <w:u w:val="single"/>
        </w:rPr>
        <w:t>Date: March 12</w:t>
      </w:r>
      <w:r w:rsidRPr="002813D4">
        <w:rPr>
          <w:sz w:val="28"/>
          <w:szCs w:val="28"/>
          <w:u w:val="single"/>
          <w:vertAlign w:val="superscript"/>
        </w:rPr>
        <w:t xml:space="preserve">th </w:t>
      </w:r>
      <w:r w:rsidRPr="002813D4">
        <w:rPr>
          <w:sz w:val="28"/>
          <w:szCs w:val="28"/>
          <w:u w:val="single"/>
        </w:rPr>
        <w:t>, 2020</w:t>
      </w:r>
    </w:p>
    <w:sectPr w:rsidR="002813D4" w:rsidRPr="002813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06"/>
    <w:rsid w:val="000A0870"/>
    <w:rsid w:val="002813D4"/>
    <w:rsid w:val="006E1C5F"/>
    <w:rsid w:val="008241BD"/>
    <w:rsid w:val="0092653D"/>
    <w:rsid w:val="00BC7119"/>
    <w:rsid w:val="00E1416D"/>
    <w:rsid w:val="00EB2F60"/>
    <w:rsid w:val="00EC5306"/>
    <w:rsid w:val="00F47F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1A37D"/>
  <w15:chartTrackingRefBased/>
  <w15:docId w15:val="{64C4033B-07FE-4B0E-A5F7-120D50D87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Nadkarni</dc:creator>
  <cp:keywords/>
  <dc:description/>
  <cp:lastModifiedBy>Sarthak Nadkarni</cp:lastModifiedBy>
  <cp:revision>1</cp:revision>
  <cp:lastPrinted>2020-03-13T04:10:00Z</cp:lastPrinted>
  <dcterms:created xsi:type="dcterms:W3CDTF">2020-03-13T03:10:00Z</dcterms:created>
  <dcterms:modified xsi:type="dcterms:W3CDTF">2020-03-13T04:12:00Z</dcterms:modified>
</cp:coreProperties>
</file>