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1"/>
        <w:spacing w:lineRule="auto" w:line="360"/>
        <w:rPr>
          <w:rFonts w:ascii="Times New Roman" w:hAnsi="Times New Roman"/>
          <w:sz w:val="32"/>
          <w:szCs w:val="32"/>
        </w:rPr>
      </w:pPr>
      <w:r>
        <w:rPr>
          <w:rFonts w:eastAsia="Times New Roman" w:cs="B Nazanin" w:ascii="Times New Roman" w:hAnsi="Times New Roman"/>
          <w:b/>
          <w:bCs/>
          <w:sz w:val="32"/>
          <w:szCs w:val="32"/>
          <w:lang w:bidi="fa-IR"/>
        </w:rPr>
        <w:t>Mini-Project 1, DP</w:t>
      </w:r>
    </w:p>
    <w:p>
      <w:pPr>
        <w:pStyle w:val="Heading1"/>
        <w:bidi w:val="1"/>
        <w:spacing w:lineRule="auto" w:line="360"/>
        <w:rPr>
          <w:rFonts w:ascii="Times New Roman" w:hAnsi="Times New Roman"/>
          <w:sz w:val="28"/>
          <w:szCs w:val="28"/>
        </w:rPr>
      </w:pPr>
      <w:r>
        <w:rPr>
          <w:rFonts w:cs="B Nazanin" w:ascii="Times New Roman" w:hAnsi="Times New Roman"/>
          <w:b/>
          <w:bCs/>
          <w:sz w:val="28"/>
          <w:szCs w:val="28"/>
          <w:lang w:bidi="fa-IR"/>
        </w:rPr>
        <w:t>Reinfiorcement Learning Spring 2023</w:t>
      </w:r>
    </w:p>
    <w:p>
      <w:pPr>
        <w:pStyle w:val="Heading1"/>
        <w:bidi w:val="1"/>
        <w:spacing w:lineRule="auto" w:line="360"/>
        <w:rPr>
          <w:rFonts w:ascii="Times New Roman" w:hAnsi="Times New Roman"/>
          <w:sz w:val="24"/>
          <w:szCs w:val="24"/>
        </w:rPr>
      </w:pPr>
      <w:r>
        <w:rPr>
          <w:rFonts w:cs="B Nazanin" w:ascii="Times New Roman" w:hAnsi="Times New Roman"/>
          <w:b/>
          <w:bCs/>
          <w:sz w:val="24"/>
          <w:szCs w:val="24"/>
          <w:lang w:bidi="fa-IR"/>
        </w:rPr>
        <w:t>Sara Ghavampour</w:t>
      </w:r>
    </w:p>
    <w:p>
      <w:pPr>
        <w:pStyle w:val="Normal"/>
        <w:bidi w:val="1"/>
        <w:spacing w:lineRule="auto" w:line="360"/>
        <w:jc w:val="center"/>
        <w:rPr>
          <w:rFonts w:ascii="Times New Roman" w:hAnsi="Times New Roman" w:cs="Times New Roman"/>
          <w:sz w:val="24"/>
          <w:szCs w:val="24"/>
        </w:rPr>
      </w:pPr>
      <w:r>
        <w:rPr>
          <w:rFonts w:cs="Times New Roman" w:ascii="Times New Roman" w:hAnsi="Times New Roman"/>
          <w:b/>
          <w:bCs/>
          <w:sz w:val="24"/>
          <w:szCs w:val="24"/>
          <w:lang w:bidi="fa-IR"/>
        </w:rPr>
        <w:t>9</w:t>
      </w:r>
      <w:r>
        <w:rPr>
          <w:rFonts w:cs="Times New Roman" w:ascii="Times New Roman" w:hAnsi="Times New Roman"/>
          <w:b/>
          <w:bCs/>
          <w:sz w:val="24"/>
          <w:szCs w:val="24"/>
          <w:lang w:bidi="fa-IR"/>
        </w:rPr>
        <w:t>812762781</w:t>
      </w:r>
    </w:p>
    <w:p>
      <w:pPr>
        <w:pStyle w:val="Normal"/>
        <w:bidi w:val="0"/>
        <w:spacing w:lineRule="auto" w:line="360"/>
        <w:rPr>
          <w:rFonts w:cs="B Nazanin"/>
          <w:b/>
          <w:b/>
          <w:bCs/>
          <w:lang w:bidi="fa-IR"/>
        </w:rPr>
      </w:pPr>
      <w:r>
        <w:rPr>
          <w:rFonts w:ascii="Times New Roman" w:hAnsi="Times New Roman"/>
          <w:sz w:val="24"/>
          <w:szCs w:val="24"/>
        </w:rPr>
      </w:r>
    </w:p>
    <w:p>
      <w:pPr>
        <w:pStyle w:val="Normal"/>
        <w:bidi w:val="0"/>
        <w:spacing w:lineRule="auto" w:line="360"/>
        <w:rPr>
          <w:rFonts w:ascii="Times New Roman" w:hAnsi="Times New Roman"/>
          <w:sz w:val="24"/>
          <w:szCs w:val="24"/>
        </w:rPr>
      </w:pPr>
      <w:r>
        <w:rPr>
          <w:rFonts w:cs="B Nazanin" w:ascii="Times New Roman" w:hAnsi="Times New Roman"/>
          <w:b/>
          <w:bCs/>
          <w:sz w:val="24"/>
          <w:szCs w:val="24"/>
          <w:lang w:bidi="fa-IR"/>
        </w:rPr>
        <w:t xml:space="preserve">Abstract – The goal of this project is to implement and   underastand DP methods in one of the OpenAI gym environment called FrozenLake. </w:t>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t>Index terms – DP, Value Iteration, Policy Iteration, Reward</w:t>
      </w:r>
    </w:p>
    <w:p>
      <w:pPr>
        <w:pStyle w:val="Normal"/>
        <w:bidi w:val="1"/>
        <w:spacing w:lineRule="auto" w:line="240" w:before="0" w:after="0"/>
        <w:jc w:val="left"/>
        <w:rPr>
          <w:rFonts w:ascii="Times New Roman" w:hAnsi="Times New Roman" w:cs="B Nazanin"/>
          <w:sz w:val="24"/>
          <w:szCs w:val="24"/>
        </w:rPr>
      </w:pPr>
      <w:r>
        <w:rPr>
          <w:rFonts w:cs="B Nazanin" w:ascii="Times New Roman" w:hAnsi="Times New Roman"/>
          <w:sz w:val="24"/>
          <w:szCs w:val="24"/>
          <w:rtl w:val="true"/>
        </w:rPr>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t>Introduction</w:t>
      </w:r>
    </w:p>
    <w:p>
      <w:pPr>
        <w:pStyle w:val="Normal"/>
        <w:bidi w:val="0"/>
        <w:spacing w:lineRule="auto" w:line="240" w:before="0" w:after="0"/>
        <w:jc w:val="left"/>
        <w:rPr>
          <w:rFonts w:ascii="Times New Roman" w:hAnsi="Times New Roman"/>
          <w:sz w:val="24"/>
          <w:szCs w:val="24"/>
        </w:rPr>
      </w:pPr>
      <w:r>
        <w:rPr>
          <w:rFonts w:ascii="Times New Roman" w:hAnsi="Times New Roman"/>
          <w:sz w:val="24"/>
          <w:szCs w:val="24"/>
        </w:rPr>
        <w:t xml:space="preserve">DP methods are feasible ways to  </w:t>
      </w:r>
      <w:r>
        <w:rPr>
          <w:rFonts w:ascii="Times New Roman" w:hAnsi="Times New Roman"/>
          <w:b w:val="false"/>
          <w:i w:val="false"/>
          <w:caps w:val="false"/>
          <w:smallCaps w:val="false"/>
          <w:color w:val="202124"/>
          <w:spacing w:val="0"/>
          <w:sz w:val="24"/>
          <w:szCs w:val="24"/>
        </w:rPr>
        <w:t xml:space="preserve">iteratively </w:t>
      </w:r>
      <w:r>
        <w:rPr>
          <w:rFonts w:ascii="Times New Roman" w:hAnsi="Times New Roman"/>
          <w:b w:val="false"/>
          <w:i w:val="false"/>
          <w:caps w:val="false"/>
          <w:smallCaps w:val="false"/>
          <w:color w:val="202124"/>
          <w:spacing w:val="0"/>
          <w:sz w:val="24"/>
          <w:szCs w:val="24"/>
        </w:rPr>
        <w:t>compute best estimations of value functions and optimal policy. However, DP methods need complete knowledge of model of the environment or MDP.</w:t>
      </w:r>
      <w:r>
        <w:rPr>
          <w:rFonts w:ascii="Times New Roman" w:hAnsi="Times New Roman"/>
          <w:sz w:val="24"/>
          <w:szCs w:val="24"/>
        </w:rPr>
        <w:t xml:space="preserve"> </w:t>
      </w:r>
    </w:p>
    <w:p>
      <w:pPr>
        <w:pStyle w:val="Normal"/>
        <w:bidi w:val="1"/>
        <w:spacing w:lineRule="auto" w:line="240" w:before="0" w:after="0"/>
        <w:ind w:firstLine="284"/>
        <w:jc w:val="left"/>
        <w:rPr>
          <w:rFonts w:ascii="Times New Roman" w:hAnsi="Times New Roman"/>
          <w:sz w:val="24"/>
          <w:szCs w:val="24"/>
        </w:rPr>
      </w:pPr>
      <w:r>
        <w:rPr>
          <w:rFonts w:ascii="Times New Roman" w:hAnsi="Times New Roman"/>
          <w:sz w:val="24"/>
          <w:szCs w:val="24"/>
          <w:rtl w:val="true"/>
        </w:rPr>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t>Policy evaluation</w:t>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t xml:space="preserve">The goal of this </w:t>
      </w:r>
      <w:r>
        <w:rPr>
          <w:rFonts w:ascii="Times New Roman" w:hAnsi="Times New Roman"/>
          <w:sz w:val="24"/>
          <w:szCs w:val="24"/>
          <w:lang w:bidi="ar-SA"/>
        </w:rPr>
        <w:t>method</w:t>
      </w:r>
      <w:r>
        <w:rPr>
          <w:rFonts w:ascii="Times New Roman" w:hAnsi="Times New Roman"/>
          <w:sz w:val="24"/>
          <w:szCs w:val="24"/>
        </w:rPr>
        <w:t xml:space="preserve"> is to update It’s estimation of value function according to the </w:t>
      </w:r>
      <w:r>
        <w:rPr>
          <w:rFonts w:ascii="Times New Roman" w:hAnsi="Times New Roman"/>
          <w:sz w:val="24"/>
          <w:szCs w:val="24"/>
          <w:lang w:bidi="ar-SA"/>
        </w:rPr>
        <w:t>current</w:t>
      </w:r>
      <w:r>
        <w:rPr>
          <w:rFonts w:ascii="Times New Roman" w:hAnsi="Times New Roman"/>
          <w:sz w:val="24"/>
          <w:szCs w:val="24"/>
        </w:rPr>
        <w:t xml:space="preserve"> policy </w:t>
      </w:r>
      <w:r>
        <w:rPr>
          <w:rFonts w:ascii="Times New Roman" w:hAnsi="Times New Roman"/>
          <w:sz w:val="24"/>
          <w:szCs w:val="24"/>
        </w:rPr>
      </w:r>
      <m:oMath xmlns:m="http://schemas.openxmlformats.org/officeDocument/2006/math">
        <m:r>
          <w:rPr>
            <w:rFonts w:ascii="Cambria Math" w:hAnsi="Cambria Math"/>
          </w:rPr>
          <m:t xml:space="preserve">π</m:t>
        </m:r>
      </m:oMath>
      <w:r>
        <w:rPr>
          <w:rFonts w:ascii="Times New Roman" w:hAnsi="Times New Roman"/>
          <w:sz w:val="24"/>
          <w:szCs w:val="24"/>
        </w:rPr>
        <w:t xml:space="preserve">iteratively. This done by by using bellman equation as an update rule to update previous estimation of value function following policy </w:t>
      </w:r>
      <w:r>
        <w:rPr>
          <w:rFonts w:ascii="Times New Roman" w:hAnsi="Times New Roman"/>
          <w:sz w:val="24"/>
          <w:szCs w:val="24"/>
        </w:rPr>
      </w:r>
      <m:oMath xmlns:m="http://schemas.openxmlformats.org/officeDocument/2006/math">
        <m:r>
          <w:rPr>
            <w:rFonts w:ascii="Cambria Math" w:hAnsi="Cambria Math"/>
          </w:rPr>
          <m:t xml:space="preserve">π</m:t>
        </m:r>
      </m:oMath>
      <w:r>
        <w:rPr>
          <w:rFonts w:ascii="Times New Roman" w:hAnsi="Times New Roman"/>
          <w:sz w:val="24"/>
          <w:szCs w:val="24"/>
        </w:rPr>
        <w:t xml:space="preserve"> repeatedly.</w:t>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t>Policy improvement</w:t>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t>The goal is to find a strictly better policy by using policy improvement theorem. It improves the original policy by making it greedy with respect to value function of the original policy. The formula is the same as the bellmen optimality equation.</w:t>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t xml:space="preserve">Policy Iteration </w:t>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t xml:space="preserve">This algorithm combines policy evaluation and policy Iteration to find the optimal policy. Policy Iteration is a dance of evaluation and improvement. The Best </w:t>
      </w:r>
      <w:r>
        <w:rPr>
          <w:rFonts w:ascii="Times New Roman" w:hAnsi="Times New Roman"/>
          <w:sz w:val="24"/>
          <w:szCs w:val="24"/>
          <w:lang w:bidi="ar-SA"/>
        </w:rPr>
        <w:t>estimation of value function is computed and then policy is gridified with respect to last estimation of value function.</w:t>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lang w:bidi="ar-SA"/>
        </w:rPr>
        <w:t>Value Iteration</w:t>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lang w:bidi="ar-SA"/>
        </w:rPr>
        <w:t>Value Iteration is an algorithm of generalized policy iteration. The formula is really close to policy evaluation except that  It evaluates and improves at the same time meaning that policy evaluation is executed for one sweep before gridifying.</w:t>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b/>
          <w:b/>
          <w:bCs/>
          <w:sz w:val="24"/>
          <w:szCs w:val="24"/>
          <w:lang w:bidi="ar-SA"/>
        </w:rPr>
      </w:pPr>
      <w:r>
        <w:rPr>
          <w:rFonts w:ascii="Times New Roman" w:hAnsi="Times New Roman"/>
          <w:sz w:val="28"/>
          <w:szCs w:val="28"/>
        </w:rPr>
      </w:r>
    </w:p>
    <w:p>
      <w:pPr>
        <w:pStyle w:val="Normal"/>
        <w:bidi w:val="0"/>
        <w:spacing w:lineRule="auto" w:line="240" w:before="0" w:after="0"/>
        <w:ind w:hanging="0"/>
        <w:jc w:val="left"/>
        <w:rPr>
          <w:rFonts w:ascii="Times New Roman" w:hAnsi="Times New Roman"/>
          <w:sz w:val="28"/>
          <w:szCs w:val="28"/>
        </w:rPr>
      </w:pPr>
      <w:r>
        <w:rPr>
          <w:rFonts w:ascii="Times New Roman" w:hAnsi="Times New Roman"/>
          <w:b/>
          <w:bCs/>
          <w:sz w:val="28"/>
          <w:szCs w:val="28"/>
          <w:lang w:bidi="ar-SA"/>
        </w:rPr>
        <w:t>Experiments</w:t>
      </w:r>
    </w:p>
    <w:p>
      <w:pPr>
        <w:pStyle w:val="Normal"/>
        <w:bidi w:val="0"/>
        <w:spacing w:lineRule="auto" w:line="240" w:before="0" w:after="0"/>
        <w:ind w:hanging="0"/>
        <w:jc w:val="left"/>
        <w:rPr>
          <w:b/>
          <w:b/>
          <w:bCs/>
          <w:lang w:bidi="ar-SA"/>
        </w:rPr>
      </w:pPr>
      <w:r>
        <w:rPr>
          <w:rFonts w:ascii="Times New Roman" w:hAnsi="Times New Roman"/>
          <w:sz w:val="28"/>
          <w:szCs w:val="28"/>
        </w:rPr>
      </w:r>
    </w:p>
    <w:p>
      <w:pPr>
        <w:pStyle w:val="Normal"/>
        <w:bidi w:val="0"/>
        <w:spacing w:lineRule="auto" w:line="240" w:before="0" w:after="0"/>
        <w:ind w:hanging="0"/>
        <w:jc w:val="left"/>
        <w:rPr>
          <w:lang w:bidi="ar-SA"/>
        </w:rPr>
      </w:pPr>
      <w:r>
        <w:rPr>
          <w:rFonts w:ascii="Times New Roman" w:hAnsi="Times New Roman"/>
          <w:sz w:val="24"/>
          <w:szCs w:val="24"/>
        </w:rPr>
      </w:r>
    </w:p>
    <w:tbl>
      <w:tblPr>
        <w:tblW w:w="9070" w:type="dxa"/>
        <w:jc w:val="left"/>
        <w:tblInd w:w="0" w:type="dxa"/>
        <w:tblCellMar>
          <w:top w:w="0" w:type="dxa"/>
          <w:left w:w="0" w:type="dxa"/>
          <w:bottom w:w="0" w:type="dxa"/>
          <w:right w:w="0" w:type="dxa"/>
        </w:tblCellMar>
      </w:tblPr>
      <w:tblGrid>
        <w:gridCol w:w="1295"/>
        <w:gridCol w:w="1296"/>
        <w:gridCol w:w="1296"/>
        <w:gridCol w:w="1295"/>
        <w:gridCol w:w="1296"/>
        <w:gridCol w:w="1296"/>
        <w:gridCol w:w="1296"/>
      </w:tblGrid>
      <w:tr>
        <w:trPr/>
        <w:tc>
          <w:tcPr>
            <w:tcW w:w="1295" w:type="dxa"/>
            <w:tcBorders>
              <w:top w:val="single" w:sz="6" w:space="0" w:color="000000"/>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Iteration mode</w:t>
            </w:r>
          </w:p>
        </w:tc>
        <w:tc>
          <w:tcPr>
            <w:tcW w:w="1296" w:type="dxa"/>
            <w:tcBorders>
              <w:top w:val="single" w:sz="6" w:space="0" w:color="000000"/>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is_slippery</w:t>
            </w:r>
          </w:p>
        </w:tc>
        <w:tc>
          <w:tcPr>
            <w:tcW w:w="1296" w:type="dxa"/>
            <w:tcBorders>
              <w:top w:val="single" w:sz="6" w:space="0" w:color="000000"/>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gamma</w:t>
            </w:r>
          </w:p>
        </w:tc>
        <w:tc>
          <w:tcPr>
            <w:tcW w:w="1295" w:type="dxa"/>
            <w:tcBorders>
              <w:top w:val="single" w:sz="6" w:space="0" w:color="000000"/>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Step reward</w:t>
            </w:r>
          </w:p>
        </w:tc>
        <w:tc>
          <w:tcPr>
            <w:tcW w:w="1296" w:type="dxa"/>
            <w:tcBorders>
              <w:top w:val="single" w:sz="6" w:space="0" w:color="000000"/>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Hole reward</w:t>
            </w:r>
          </w:p>
        </w:tc>
        <w:tc>
          <w:tcPr>
            <w:tcW w:w="1296" w:type="dxa"/>
            <w:tcBorders>
              <w:top w:val="single" w:sz="6" w:space="0" w:color="000000"/>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Time steps</w:t>
            </w:r>
          </w:p>
        </w:tc>
        <w:tc>
          <w:tcPr>
            <w:tcW w:w="1296" w:type="dxa"/>
            <w:tcBorders>
              <w:top w:val="single" w:sz="6" w:space="0" w:color="000000"/>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 </w:t>
            </w:r>
            <w:r>
              <w:rPr>
                <w:rFonts w:ascii="Times New Roman" w:hAnsi="Times New Roman"/>
                <w:b w:val="false"/>
                <w:bCs w:val="false"/>
                <w:i w:val="false"/>
                <w:iCs w:val="false"/>
                <w:strike w:val="false"/>
                <w:dstrike w:val="false"/>
                <w:outline w:val="false"/>
                <w:shadow w:val="false"/>
                <w:color w:val="000000"/>
                <w:sz w:val="24"/>
                <w:szCs w:val="24"/>
                <w:u w:val="none"/>
              </w:rPr>
              <w:t xml:space="preserve">Cumulative reward </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13</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0.19</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4.94</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2.79</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2.3</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0.7</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w:t>
            </w:r>
            <w:r>
              <w:rPr>
                <w:rFonts w:ascii="Times New Roman" w:hAnsi="Times New Roman"/>
                <w:b w:val="false"/>
                <w:bCs w:val="false"/>
                <w:i w:val="false"/>
                <w:iCs w:val="false"/>
                <w:strike w:val="false"/>
                <w:dstrike w:val="false"/>
                <w:outline w:val="false"/>
                <w:shadow w:val="false"/>
                <w:color w:val="000000"/>
                <w:sz w:val="24"/>
                <w:szCs w:val="24"/>
                <w:u w:val="none"/>
              </w:rPr>
              <w:t>olicy</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False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0.75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31</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-3.25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w:t>
            </w:r>
            <w:r>
              <w:rPr>
                <w:rFonts w:ascii="Times New Roman" w:hAnsi="Times New Roman"/>
                <w:b w:val="false"/>
                <w:bCs w:val="false"/>
                <w:i w:val="false"/>
                <w:iCs w:val="false"/>
                <w:strike w:val="false"/>
                <w:dstrike w:val="false"/>
                <w:outline w:val="false"/>
                <w:shadow w:val="false"/>
                <w:color w:val="000000"/>
                <w:sz w:val="24"/>
                <w:szCs w:val="24"/>
                <w:u w:val="none"/>
              </w:rPr>
              <w:t>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3.29</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24</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18</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0.15</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0.9</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84</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3.14</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27</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r>
      <w:tr>
        <w:trPr/>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32</w:t>
            </w:r>
          </w:p>
        </w:tc>
        <w:tc>
          <w:tcPr>
            <w:tcW w:w="1296" w:type="dxa"/>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0.55</w:t>
            </w:r>
          </w:p>
        </w:tc>
      </w:tr>
      <w:tr>
        <w:trPr/>
        <w:tc>
          <w:tcPr>
            <w:tcW w:w="1295" w:type="dxa"/>
            <w:tcBorders>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w:t>
            </w:r>
            <w:r>
              <w:rPr>
                <w:rFonts w:ascii="Times New Roman" w:hAnsi="Times New Roman"/>
                <w:b w:val="false"/>
                <w:bCs w:val="false"/>
                <w:i w:val="false"/>
                <w:iCs w:val="false"/>
                <w:strike w:val="false"/>
                <w:dstrike w:val="false"/>
                <w:outline w:val="false"/>
                <w:shadow w:val="false"/>
                <w:color w:val="000000"/>
                <w:sz w:val="24"/>
                <w:szCs w:val="24"/>
                <w:u w:val="none"/>
              </w:rPr>
              <w:t>alue</w:t>
            </w:r>
          </w:p>
        </w:tc>
        <w:tc>
          <w:tcPr>
            <w:tcW w:w="1296" w:type="dxa"/>
            <w:tcBorders>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True</w:t>
            </w:r>
          </w:p>
        </w:tc>
        <w:tc>
          <w:tcPr>
            <w:tcW w:w="1296" w:type="dxa"/>
            <w:tcBorders>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1295" w:type="dxa"/>
            <w:tcBorders>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0.05</w:t>
            </w:r>
          </w:p>
        </w:tc>
        <w:tc>
          <w:tcPr>
            <w:tcW w:w="1296" w:type="dxa"/>
            <w:tcBorders>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1296" w:type="dxa"/>
            <w:tcBorders>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58</w:t>
            </w:r>
          </w:p>
        </w:tc>
        <w:tc>
          <w:tcPr>
            <w:tcW w:w="1296" w:type="dxa"/>
            <w:tcBorders>
              <w:bottom w:val="single" w:sz="6" w:space="0" w:color="000000"/>
            </w:tcBorders>
          </w:tcPr>
          <w:p>
            <w:pPr>
              <w:pStyle w:val="TableContents"/>
              <w:spacing w:before="0" w:after="200"/>
              <w:jc w:val="center"/>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t>
            </w:r>
            <w:r>
              <w:rPr>
                <w:rFonts w:ascii="Times New Roman" w:hAnsi="Times New Roman"/>
                <w:b w:val="false"/>
                <w:bCs w:val="false"/>
                <w:i w:val="false"/>
                <w:iCs w:val="false"/>
                <w:strike w:val="false"/>
                <w:dstrike w:val="false"/>
                <w:outline w:val="false"/>
                <w:shadow w:val="false"/>
                <w:color w:val="000000"/>
                <w:sz w:val="24"/>
                <w:szCs w:val="24"/>
                <w:u w:val="none"/>
              </w:rPr>
              <w:t>1.84</w:t>
            </w:r>
          </w:p>
        </w:tc>
      </w:tr>
    </w:tbl>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lang w:bidi="ar-SA"/>
        </w:rPr>
        <w:t>When gamma is close to 0, state value functions only depend on immediate reward, thus these values may not reach the optimum. On the other hand, gamma=1 results in values take long-term reward into account.</w:t>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lang w:bidi="ar-SA"/>
        </w:rPr>
        <w:t>When  i</w:t>
      </w:r>
      <w:r>
        <w:rPr>
          <w:rFonts w:ascii="Times New Roman" w:hAnsi="Times New Roman"/>
          <w:b w:val="false"/>
          <w:bCs w:val="false"/>
          <w:i w:val="false"/>
          <w:iCs w:val="false"/>
          <w:strike w:val="false"/>
          <w:dstrike w:val="false"/>
          <w:outline w:val="false"/>
          <w:shadow w:val="false"/>
          <w:color w:val="000000"/>
          <w:sz w:val="24"/>
          <w:szCs w:val="24"/>
          <w:u w:val="none"/>
          <w:lang w:bidi="ar-SA"/>
        </w:rPr>
        <w:t xml:space="preserve">s_slippery </w:t>
      </w:r>
      <w:r>
        <w:rPr>
          <w:rFonts w:ascii="Times New Roman" w:hAnsi="Times New Roman"/>
          <w:b w:val="false"/>
          <w:bCs w:val="false"/>
          <w:i w:val="false"/>
          <w:iCs w:val="false"/>
          <w:strike w:val="false"/>
          <w:dstrike w:val="false"/>
          <w:outline w:val="false"/>
          <w:shadow w:val="false"/>
          <w:color w:val="000000"/>
          <w:sz w:val="24"/>
          <w:szCs w:val="24"/>
          <w:u w:val="none"/>
          <w:lang w:bidi="ar-SA"/>
        </w:rPr>
        <w:t xml:space="preserve">= True, agent acts differently in each episode and takes more time steps to reach the terminal state </w:t>
      </w:r>
      <w:r>
        <w:rPr>
          <w:rFonts w:ascii="Times New Roman" w:hAnsi="Times New Roman"/>
          <w:b w:val="false"/>
          <w:bCs w:val="false"/>
          <w:i w:val="false"/>
          <w:iCs w:val="false"/>
          <w:strike w:val="false"/>
          <w:dstrike w:val="false"/>
          <w:outline w:val="false"/>
          <w:shadow w:val="false"/>
          <w:color w:val="000000"/>
          <w:sz w:val="24"/>
          <w:szCs w:val="24"/>
          <w:u w:val="none"/>
          <w:lang w:bidi="ar-SA"/>
        </w:rPr>
        <w:t>because of randomness. In contrast, w</w:t>
      </w:r>
      <w:r>
        <w:rPr>
          <w:rFonts w:ascii="Times New Roman" w:hAnsi="Times New Roman"/>
          <w:b w:val="false"/>
          <w:bCs w:val="false"/>
          <w:i w:val="false"/>
          <w:iCs w:val="false"/>
          <w:strike w:val="false"/>
          <w:dstrike w:val="false"/>
          <w:outline w:val="false"/>
          <w:shadow w:val="false"/>
          <w:color w:val="000000"/>
          <w:sz w:val="24"/>
          <w:szCs w:val="24"/>
          <w:u w:val="none"/>
          <w:lang w:bidi="ar-SA"/>
        </w:rPr>
        <w:t>hen  i</w:t>
      </w:r>
      <w:r>
        <w:rPr>
          <w:rFonts w:ascii="Times New Roman" w:hAnsi="Times New Roman"/>
          <w:b w:val="false"/>
          <w:bCs w:val="false"/>
          <w:i w:val="false"/>
          <w:iCs w:val="false"/>
          <w:strike w:val="false"/>
          <w:dstrike w:val="false"/>
          <w:outline w:val="false"/>
          <w:shadow w:val="false"/>
          <w:color w:val="000000"/>
          <w:sz w:val="24"/>
          <w:szCs w:val="24"/>
          <w:u w:val="none"/>
          <w:lang w:bidi="ar-SA"/>
        </w:rPr>
        <w:t xml:space="preserve">s_slippery </w:t>
      </w:r>
      <w:r>
        <w:rPr>
          <w:rFonts w:ascii="Times New Roman" w:hAnsi="Times New Roman"/>
          <w:b w:val="false"/>
          <w:bCs w:val="false"/>
          <w:i w:val="false"/>
          <w:iCs w:val="false"/>
          <w:strike w:val="false"/>
          <w:dstrike w:val="false"/>
          <w:outline w:val="false"/>
          <w:shadow w:val="false"/>
          <w:color w:val="000000"/>
          <w:sz w:val="24"/>
          <w:szCs w:val="24"/>
          <w:u w:val="none"/>
          <w:lang w:bidi="ar-SA"/>
        </w:rPr>
        <w:t xml:space="preserve">= </w:t>
      </w:r>
      <w:r>
        <w:rPr>
          <w:rFonts w:ascii="Times New Roman" w:hAnsi="Times New Roman"/>
          <w:b w:val="false"/>
          <w:bCs w:val="false"/>
          <w:i w:val="false"/>
          <w:iCs w:val="false"/>
          <w:strike w:val="false"/>
          <w:dstrike w:val="false"/>
          <w:outline w:val="false"/>
          <w:shadow w:val="false"/>
          <w:color w:val="000000"/>
          <w:sz w:val="24"/>
          <w:szCs w:val="24"/>
          <w:u w:val="none"/>
          <w:lang w:bidi="ar-SA"/>
        </w:rPr>
        <w:t>False</w:t>
      </w:r>
      <w:r>
        <w:rPr>
          <w:rFonts w:ascii="Times New Roman" w:hAnsi="Times New Roman"/>
          <w:b w:val="false"/>
          <w:bCs w:val="false"/>
          <w:i w:val="false"/>
          <w:iCs w:val="false"/>
          <w:strike w:val="false"/>
          <w:dstrike w:val="false"/>
          <w:outline w:val="false"/>
          <w:shadow w:val="false"/>
          <w:color w:val="000000"/>
          <w:sz w:val="24"/>
          <w:szCs w:val="24"/>
          <w:u w:val="none"/>
          <w:lang w:bidi="ar-SA"/>
        </w:rPr>
        <w:t>,</w:t>
      </w:r>
      <w:r>
        <w:rPr>
          <w:rFonts w:ascii="Times New Roman" w:hAnsi="Times New Roman"/>
          <w:b w:val="false"/>
          <w:bCs w:val="false"/>
          <w:i w:val="false"/>
          <w:iCs w:val="false"/>
          <w:strike w:val="false"/>
          <w:dstrike w:val="false"/>
          <w:outline w:val="false"/>
          <w:shadow w:val="false"/>
          <w:color w:val="000000"/>
          <w:sz w:val="24"/>
          <w:szCs w:val="24"/>
          <w:u w:val="none"/>
          <w:lang w:bidi="ar-SA"/>
        </w:rPr>
        <w:t>all the episodes end in 6 steps.</w:t>
      </w:r>
    </w:p>
    <w:p>
      <w:pPr>
        <w:pStyle w:val="Normal"/>
        <w:bidi w:val="0"/>
        <w:spacing w:lineRule="auto" w:line="240" w:before="0" w:after="0"/>
        <w:ind w:hanging="0"/>
        <w:jc w:val="left"/>
        <w:rPr>
          <w:b w:val="false"/>
          <w:b w:val="false"/>
          <w:bCs w:val="false"/>
          <w:i w:val="false"/>
          <w:i w:val="false"/>
          <w:iCs w:val="false"/>
          <w:strike w:val="false"/>
          <w:dstrike w:val="false"/>
          <w:outline w:val="false"/>
          <w:shadow w:val="false"/>
          <w:color w:val="000000"/>
          <w:u w:val="none"/>
          <w:lang w:bidi="ar-SA"/>
        </w:rPr>
      </w:pPr>
      <w:r>
        <w:rPr>
          <w:rFonts w:ascii="Times New Roman" w:hAnsi="Times New Roman"/>
          <w:sz w:val="24"/>
          <w:szCs w:val="24"/>
        </w:rPr>
      </w:r>
    </w:p>
    <w:p>
      <w:pPr>
        <w:pStyle w:val="Normal"/>
        <w:bidi w:val="0"/>
        <w:spacing w:lineRule="auto" w:line="240" w:before="0" w:after="0"/>
        <w:ind w:hanging="0"/>
        <w:jc w:val="left"/>
        <w:rPr>
          <w:lang w:bidi="ar-SA"/>
        </w:rPr>
      </w:pPr>
      <w:r>
        <w:rPr>
          <w:rFonts w:ascii="Times New Roman" w:hAnsi="Times New Roman"/>
          <w:sz w:val="24"/>
          <w:szCs w:val="24"/>
        </w:rPr>
      </w:r>
    </w:p>
    <w:p>
      <w:pPr>
        <w:pStyle w:val="Normal"/>
        <w:bidi w:val="0"/>
        <w:spacing w:lineRule="auto" w:line="240" w:before="0" w:after="0"/>
        <w:ind w:hanging="0"/>
        <w:jc w:val="left"/>
        <w:rPr>
          <w:rFonts w:ascii="Times New Roman" w:hAnsi="Times New Roman"/>
          <w:sz w:val="24"/>
          <w:szCs w:val="24"/>
        </w:rPr>
      </w:pPr>
      <w:r>
        <w:rPr>
          <w:rFonts w:ascii="Times New Roman" w:hAnsi="Times New Roman"/>
          <w:sz w:val="24"/>
          <w:szCs w:val="24"/>
        </w:rPr>
        <w:t xml:space="preserve"> </w:t>
      </w:r>
    </w:p>
    <w:p>
      <w:pPr>
        <w:pStyle w:val="Normal"/>
        <w:bidi w:val="0"/>
        <w:spacing w:lineRule="auto" w:line="240" w:before="0" w:after="0"/>
        <w:ind w:firstLine="284"/>
        <w:jc w:val="left"/>
        <w:rPr>
          <w:rFonts w:cs="B Nazanin"/>
        </w:rPr>
      </w:pPr>
      <w:r>
        <w:rPr>
          <w:rFonts w:ascii="Times New Roman" w:hAnsi="Times New Roman"/>
          <w:sz w:val="24"/>
          <w:szCs w:val="24"/>
        </w:rPr>
      </w:r>
    </w:p>
    <w:sectPr>
      <w:footerReference w:type="default" r:id="rId2"/>
      <w:footerReference w:type="first" r:id="rId3"/>
      <w:type w:val="nextPage"/>
      <w:pgSz w:w="11906" w:h="16838"/>
      <w:pgMar w:left="1418" w:right="1418" w:header="0" w:top="1418" w:footer="567" w:bottom="1418" w:gutter="0"/>
      <w:pgNumType w:fmt="decimal"/>
      <w:formProt w:val="false"/>
      <w:titlePg/>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Tahoma">
    <w:charset w:val="01"/>
    <w:family w:val="roman"/>
    <w:pitch w:val="default"/>
  </w:font>
  <w:font w:name="Times">
    <w:altName w:val="Times New Roman"/>
    <w:charset w:val="01"/>
    <w:family w:val="roman"/>
    <w:pitch w:val="default"/>
  </w:font>
  <w:font w:name="Times New Roman">
    <w:charset w:val="01"/>
    <w:family w:val="roman"/>
    <w:pitch w:val="variable"/>
  </w:font>
  <w:font w:name="B Nazani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B Nazanin"/>
        <w:sz w:val="20"/>
        <w:szCs w:val="20"/>
      </w:rPr>
    </w:pPr>
    <w:r>
      <w:rPr>
        <w:rFonts w:cs="B Nazanin" w:ascii="B Nazanin" w:hAnsi="B Nazanin"/>
        <w:sz w:val="20"/>
        <w:szCs w:val="20"/>
      </w:rPr>
      <w:fldChar w:fldCharType="begin"/>
    </w:r>
    <w:r>
      <w:rPr>
        <w:sz w:val="20"/>
        <w:szCs w:val="20"/>
        <w:rFonts w:cs="B Nazanin" w:ascii="B Nazanin" w:hAnsi="B Nazanin"/>
      </w:rPr>
      <w:instrText> PAGE </w:instrText>
    </w:r>
    <w:r>
      <w:rPr>
        <w:sz w:val="20"/>
        <w:szCs w:val="20"/>
        <w:rFonts w:cs="B Nazanin" w:ascii="B Nazanin" w:hAnsi="B Nazanin"/>
      </w:rPr>
      <w:fldChar w:fldCharType="separate"/>
    </w:r>
    <w:r>
      <w:rPr>
        <w:sz w:val="20"/>
        <w:szCs w:val="20"/>
        <w:rFonts w:cs="B Nazanin" w:ascii="B Nazanin" w:hAnsi="B Nazanin"/>
      </w:rPr>
      <w:t>2</w:t>
    </w:r>
    <w:r>
      <w:rPr>
        <w:sz w:val="20"/>
        <w:szCs w:val="20"/>
        <w:rFonts w:cs="B Nazanin" w:ascii="B Nazanin" w:hAnsi="B Nazanin"/>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fa-I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fa-IR"/>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7e39"/>
    <w:pPr>
      <w:widowControl/>
      <w:bidi w:val="0"/>
      <w:spacing w:lineRule="auto" w:line="276" w:before="0" w:after="200"/>
      <w:jc w:val="left"/>
    </w:pPr>
    <w:rPr>
      <w:rFonts w:ascii="Calibri" w:hAnsi="Calibri" w:eastAsia="Calibri" w:cs="Arial"/>
      <w:color w:val="auto"/>
      <w:kern w:val="0"/>
      <w:sz w:val="22"/>
      <w:szCs w:val="22"/>
      <w:lang w:bidi="ar-SA" w:val="en-US" w:eastAsia="en-US"/>
    </w:rPr>
  </w:style>
  <w:style w:type="paragraph" w:styleId="Heading1">
    <w:name w:val="Heading 1"/>
    <w:basedOn w:val="Normal"/>
    <w:next w:val="Normal"/>
    <w:link w:val="Heading1Char"/>
    <w:qFormat/>
    <w:rsid w:val="00991f40"/>
    <w:pPr>
      <w:keepNext w:val="true"/>
      <w:spacing w:lineRule="auto" w:line="240" w:before="0" w:after="0"/>
      <w:jc w:val="center"/>
      <w:outlineLvl w:val="0"/>
    </w:pPr>
    <w:rPr>
      <w:rFonts w:ascii="Times New Roman" w:hAnsi="Times New Roman" w:eastAsia="Times New Roman" w:cs="B Nazanin"/>
      <w:b/>
      <w:bCs/>
      <w:sz w:val="28"/>
      <w:szCs w:val="28"/>
      <w:lang w:bidi="fa-I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991f40"/>
    <w:rPr/>
  </w:style>
  <w:style w:type="character" w:styleId="FooterChar" w:customStyle="1">
    <w:name w:val="Footer Char"/>
    <w:basedOn w:val="DefaultParagraphFont"/>
    <w:link w:val="Footer"/>
    <w:uiPriority w:val="99"/>
    <w:qFormat/>
    <w:rsid w:val="00991f40"/>
    <w:rPr/>
  </w:style>
  <w:style w:type="character" w:styleId="BalloonTextChar" w:customStyle="1">
    <w:name w:val="Balloon Text Char"/>
    <w:link w:val="BalloonText"/>
    <w:uiPriority w:val="99"/>
    <w:semiHidden/>
    <w:qFormat/>
    <w:rsid w:val="00991f40"/>
    <w:rPr>
      <w:rFonts w:ascii="Tahoma" w:hAnsi="Tahoma" w:cs="Tahoma"/>
      <w:sz w:val="16"/>
      <w:szCs w:val="16"/>
    </w:rPr>
  </w:style>
  <w:style w:type="character" w:styleId="Heading1Char" w:customStyle="1">
    <w:name w:val="Heading 1 Char"/>
    <w:link w:val="Heading1"/>
    <w:qFormat/>
    <w:rsid w:val="00991f40"/>
    <w:rPr>
      <w:rFonts w:ascii="Times New Roman" w:hAnsi="Times New Roman" w:eastAsia="Times New Roman" w:cs="B Nazanin"/>
      <w:b/>
      <w:bCs/>
      <w:sz w:val="28"/>
      <w:szCs w:val="28"/>
      <w:lang w:bidi="fa-IR"/>
    </w:rPr>
  </w:style>
  <w:style w:type="character" w:styleId="FootnoteTextChar" w:customStyle="1">
    <w:name w:val="Footnote Text Char"/>
    <w:link w:val="FootnoteText"/>
    <w:semiHidden/>
    <w:qFormat/>
    <w:rsid w:val="00dd10c8"/>
    <w:rPr>
      <w:rFonts w:ascii="Times New Roman" w:hAnsi="Times New Roman" w:eastAsia="Times New Roman" w:cs="Mitra Mazar"/>
      <w:bCs/>
      <w:sz w:val="20"/>
      <w:szCs w:val="20"/>
    </w:rPr>
  </w:style>
  <w:style w:type="character" w:styleId="FootnoteCharacters">
    <w:name w:val="Footnote Characters"/>
    <w:semiHidden/>
    <w:qFormat/>
    <w:rsid w:val="00dd10c8"/>
    <w:rPr>
      <w:vertAlign w:val="superscript"/>
    </w:rPr>
  </w:style>
  <w:style w:type="character" w:styleId="FootnoteAnchor">
    <w:name w:val="Footnote Anchor"/>
    <w:rPr>
      <w:vertAlign w:val="superscript"/>
    </w:rPr>
  </w:style>
  <w:style w:type="character" w:styleId="PlaceholderText">
    <w:name w:val="Placeholder Text"/>
    <w:uiPriority w:val="99"/>
    <w:semiHidden/>
    <w:qFormat/>
    <w:rsid w:val="00827a82"/>
    <w:rPr>
      <w:color w:val="808080"/>
    </w:rPr>
  </w:style>
  <w:style w:type="character" w:styleId="EndnoteTextChar" w:customStyle="1">
    <w:name w:val="Endnote Text Char"/>
    <w:link w:val="EndnoteText"/>
    <w:uiPriority w:val="99"/>
    <w:semiHidden/>
    <w:qFormat/>
    <w:rsid w:val="00d01170"/>
    <w:rPr>
      <w:sz w:val="20"/>
      <w:szCs w:val="20"/>
    </w:rPr>
  </w:style>
  <w:style w:type="character" w:styleId="EndnoteCharacters">
    <w:name w:val="Endnote Characters"/>
    <w:uiPriority w:val="99"/>
    <w:semiHidden/>
    <w:unhideWhenUsed/>
    <w:qFormat/>
    <w:rsid w:val="00d01170"/>
    <w:rPr>
      <w:vertAlign w:val="superscript"/>
    </w:rPr>
  </w:style>
  <w:style w:type="character" w:styleId="EndnoteAnchor">
    <w:name w:val="Endnote Anchor"/>
    <w:rPr>
      <w:vertAlign w:val="superscript"/>
    </w:rPr>
  </w:style>
  <w:style w:type="character" w:styleId="BodyTextIndentChar" w:customStyle="1">
    <w:name w:val="Body Text Indent Char"/>
    <w:link w:val="BodyTextIndent"/>
    <w:qFormat/>
    <w:rsid w:val="00b546a2"/>
    <w:rPr>
      <w:rFonts w:ascii="Times" w:hAnsi="Times" w:eastAsia="Times New Roman" w:cs="Times New Roman"/>
      <w:sz w:val="20"/>
      <w:szCs w:val="20"/>
    </w:rPr>
  </w:style>
  <w:style w:type="character" w:styleId="NoSpacingChar" w:customStyle="1">
    <w:name w:val="No Spacing Char"/>
    <w:link w:val="NoSpacing"/>
    <w:uiPriority w:val="1"/>
    <w:qFormat/>
    <w:rsid w:val="00496f03"/>
    <w:rPr>
      <w:rFonts w:eastAsia="Times New Roman"/>
      <w:sz w:val="22"/>
      <w:szCs w:val="22"/>
      <w:lang w:val="en-US" w:eastAsia="en-US" w:bidi="ar-SA"/>
    </w:rPr>
  </w:style>
  <w:style w:type="character" w:styleId="Hps" w:customStyle="1">
    <w:name w:val="hps"/>
    <w:basedOn w:val="DefaultParagraphFont"/>
    <w:qFormat/>
    <w:rsid w:val="00c969b2"/>
    <w:rPr/>
  </w:style>
  <w:style w:type="paragraph" w:styleId="Heading">
    <w:name w:val="Heading"/>
    <w:basedOn w:val="Normal"/>
    <w:next w:val="TextBody"/>
    <w:qFormat/>
    <w:pPr>
      <w:keepNext w:val="true"/>
      <w:spacing w:before="240" w:after="120"/>
    </w:pPr>
    <w:rPr>
      <w:rFonts w:ascii="Times New Roman" w:hAnsi="Times New Roman" w:eastAsia="Noto Sans CJK SC" w:cs="B Nazanin"/>
      <w:sz w:val="21"/>
      <w:szCs w:val="24"/>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B Nazanin"/>
    </w:rPr>
  </w:style>
  <w:style w:type="paragraph" w:styleId="Caption">
    <w:name w:val="Caption"/>
    <w:basedOn w:val="Normal"/>
    <w:qFormat/>
    <w:pPr>
      <w:suppressLineNumbers/>
      <w:spacing w:before="120" w:after="120"/>
    </w:pPr>
    <w:rPr>
      <w:rFonts w:ascii="Times New Roman" w:hAnsi="Times New Roman" w:cs="B Nazanin"/>
      <w:i/>
      <w:iCs/>
      <w:sz w:val="22"/>
      <w:szCs w:val="24"/>
    </w:rPr>
  </w:style>
  <w:style w:type="paragraph" w:styleId="Index">
    <w:name w:val="Index"/>
    <w:basedOn w:val="Normal"/>
    <w:qFormat/>
    <w:pPr>
      <w:suppressLineNumbers/>
    </w:pPr>
    <w:rPr>
      <w:rFonts w:ascii="Times New Roman" w:hAnsi="Times New Roman" w:cs="B Nazanin"/>
    </w:rPr>
  </w:style>
  <w:style w:type="paragraph" w:styleId="HeaderandFooter">
    <w:name w:val="Header and Footer"/>
    <w:basedOn w:val="Normal"/>
    <w:qFormat/>
    <w:pPr/>
    <w:rPr/>
  </w:style>
  <w:style w:type="paragraph" w:styleId="Header">
    <w:name w:val="Header"/>
    <w:basedOn w:val="Normal"/>
    <w:link w:val="HeaderChar"/>
    <w:unhideWhenUsed/>
    <w:rsid w:val="00991f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91f4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91f40"/>
    <w:pPr>
      <w:spacing w:lineRule="auto" w:line="240" w:before="0" w:after="0"/>
    </w:pPr>
    <w:rPr>
      <w:rFonts w:ascii="Tahoma" w:hAnsi="Tahoma" w:cs="Tahoma"/>
      <w:sz w:val="16"/>
      <w:szCs w:val="16"/>
    </w:rPr>
  </w:style>
  <w:style w:type="paragraph" w:styleId="Footnote">
    <w:name w:val="Footnote Text"/>
    <w:basedOn w:val="Normal"/>
    <w:link w:val="FootnoteTextChar"/>
    <w:semiHidden/>
    <w:rsid w:val="00dd10c8"/>
    <w:pPr>
      <w:spacing w:lineRule="auto" w:line="240" w:before="0" w:after="0"/>
    </w:pPr>
    <w:rPr>
      <w:rFonts w:ascii="Times New Roman" w:hAnsi="Times New Roman" w:eastAsia="Times New Roman" w:cs="Mitra Mazar"/>
      <w:bCs/>
      <w:sz w:val="20"/>
      <w:szCs w:val="20"/>
    </w:rPr>
  </w:style>
  <w:style w:type="paragraph" w:styleId="Endnote">
    <w:name w:val="Endnote Text"/>
    <w:basedOn w:val="Normal"/>
    <w:link w:val="EndnoteTextChar"/>
    <w:uiPriority w:val="99"/>
    <w:semiHidden/>
    <w:unhideWhenUsed/>
    <w:rsid w:val="00d01170"/>
    <w:pPr>
      <w:spacing w:lineRule="auto" w:line="240" w:before="0" w:after="0"/>
    </w:pPr>
    <w:rPr>
      <w:sz w:val="20"/>
      <w:szCs w:val="20"/>
    </w:rPr>
  </w:style>
  <w:style w:type="paragraph" w:styleId="TextBodyIndent">
    <w:name w:val="Body Text Indent"/>
    <w:basedOn w:val="Normal"/>
    <w:link w:val="BodyTextIndentChar"/>
    <w:rsid w:val="00b546a2"/>
    <w:pPr>
      <w:overflowPunct w:val="true"/>
      <w:spacing w:lineRule="auto" w:line="240" w:before="0" w:after="0"/>
      <w:ind w:firstLine="360"/>
      <w:jc w:val="both"/>
      <w:textAlignment w:val="baseline"/>
    </w:pPr>
    <w:rPr>
      <w:rFonts w:ascii="Times" w:hAnsi="Times" w:eastAsia="Times New Roman" w:cs="Times New Roman"/>
      <w:sz w:val="20"/>
      <w:szCs w:val="20"/>
    </w:rPr>
  </w:style>
  <w:style w:type="paragraph" w:styleId="ListParagraph">
    <w:name w:val="List Paragraph"/>
    <w:basedOn w:val="Normal"/>
    <w:uiPriority w:val="34"/>
    <w:qFormat/>
    <w:rsid w:val="00e44740"/>
    <w:pPr>
      <w:spacing w:before="0" w:after="200"/>
      <w:ind w:left="720" w:hanging="0"/>
      <w:contextualSpacing/>
    </w:pPr>
    <w:rPr/>
  </w:style>
  <w:style w:type="paragraph" w:styleId="NoSpacing">
    <w:name w:val="No Spacing"/>
    <w:link w:val="NoSpacingChar"/>
    <w:uiPriority w:val="1"/>
    <w:qFormat/>
    <w:rsid w:val="00496f03"/>
    <w:pPr>
      <w:widowControl/>
      <w:bidi w:val="0"/>
      <w:spacing w:before="0" w:after="0"/>
      <w:jc w:val="left"/>
    </w:pPr>
    <w:rPr>
      <w:rFonts w:eastAsia="Times New Roman" w:ascii="Calibri" w:hAnsi="Calibri" w:cs="Arial"/>
      <w:color w:val="auto"/>
      <w:kern w:val="0"/>
      <w:sz w:val="22"/>
      <w:szCs w:val="22"/>
      <w:lang w:bidi="ar-SA" w:val="en-US" w:eastAsia="en-US"/>
    </w:rPr>
  </w:style>
  <w:style w:type="paragraph" w:styleId="Title1" w:customStyle="1">
    <w:name w:val="Title1"/>
    <w:basedOn w:val="Normal"/>
    <w:next w:val="Normal"/>
    <w:qFormat/>
    <w:rsid w:val="00582023"/>
    <w:pPr>
      <w:keepNext w:val="true"/>
      <w:keepLines/>
      <w:pageBreakBefore/>
      <w:tabs>
        <w:tab w:val="clear" w:pos="720"/>
        <w:tab w:val="left" w:pos="284" w:leader="none"/>
      </w:tabs>
      <w:suppressAutoHyphens w:val="true"/>
      <w:spacing w:lineRule="exact" w:line="348" w:before="0" w:after="460"/>
      <w:ind w:firstLine="227"/>
      <w:jc w:val="center"/>
    </w:pPr>
    <w:rPr>
      <w:rFonts w:ascii="Times" w:hAnsi="Times" w:eastAsia="PMingLiU" w:cs="Times New Roman"/>
      <w:b/>
      <w:sz w:val="28"/>
      <w:szCs w:val="20"/>
      <w:lang w:eastAsia="de-DE"/>
    </w:rPr>
  </w:style>
  <w:style w:type="paragraph" w:styleId="Authorinfo" w:customStyle="1">
    <w:name w:val="authorinfo"/>
    <w:basedOn w:val="Normal"/>
    <w:next w:val="Normal"/>
    <w:qFormat/>
    <w:rsid w:val="00582023"/>
    <w:pPr>
      <w:spacing w:lineRule="auto" w:line="240" w:before="0" w:after="0"/>
      <w:ind w:firstLine="227"/>
      <w:jc w:val="center"/>
    </w:pPr>
    <w:rPr>
      <w:rFonts w:ascii="Times" w:hAnsi="Times" w:eastAsia="PMingLiU" w:cs="Times New Roman"/>
      <w:sz w:val="18"/>
      <w:szCs w:val="20"/>
      <w:lang w:eastAsia="de-DE"/>
    </w:rPr>
  </w:style>
  <w:style w:type="paragraph" w:styleId="Abstract" w:customStyle="1">
    <w:name w:val="abstract"/>
    <w:basedOn w:val="Normal"/>
    <w:next w:val="Normal"/>
    <w:qFormat/>
    <w:rsid w:val="00582023"/>
    <w:pPr>
      <w:spacing w:lineRule="auto" w:line="240" w:before="600" w:after="120"/>
      <w:ind w:left="567" w:right="567" w:hanging="0"/>
      <w:jc w:val="both"/>
    </w:pPr>
    <w:rPr>
      <w:rFonts w:ascii="Times" w:hAnsi="Times" w:eastAsia="PMingLiU" w:cs="Times New Roman"/>
      <w:sz w:val="18"/>
      <w:szCs w:val="20"/>
      <w:lang w:eastAsia="de-DE"/>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27a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876C5-EE84-4EA2-A510-5BD4AE4E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LibreOffice/6.4.7.2$Linux_X86_64 LibreOffice_project/40$Build-2</Application>
  <Pages>4</Pages>
  <Words>661</Words>
  <Characters>2737</Characters>
  <CharactersWithSpaces>3050</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2020-02-03T11:58:00Z</dcterms:created>
  <dc:creator>Mostafa Bahremandi</dc:creator>
  <dc:description/>
  <dc:language>en-US</dc:language>
  <cp:lastModifiedBy/>
  <cp:lastPrinted>2011-05-28T02:28:00Z</cp:lastPrinted>
  <dcterms:modified xsi:type="dcterms:W3CDTF">2023-04-16T20:44:29Z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