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3B3B0" w14:textId="1B0AF740" w:rsidR="00A43E00" w:rsidRDefault="007619B3">
      <w:pPr>
        <w:rPr>
          <w:rtl/>
        </w:rPr>
      </w:pPr>
      <w:r>
        <w:t>ל</w:t>
      </w:r>
      <w:r>
        <w:rPr>
          <w:rFonts w:hint="cs"/>
          <w:rtl/>
        </w:rPr>
        <w:t xml:space="preserve">שאול את המורה לגבי הקשר של </w:t>
      </w:r>
      <w:proofErr w:type="spellStart"/>
      <w:r>
        <w:rPr>
          <w:rFonts w:hint="cs"/>
          <w:rtl/>
        </w:rPr>
        <w:t>מצנדב</w:t>
      </w:r>
      <w:proofErr w:type="spellEnd"/>
      <w:r>
        <w:rPr>
          <w:rFonts w:hint="cs"/>
          <w:rtl/>
        </w:rPr>
        <w:t xml:space="preserve"> לרשימת העיסוקים שהוא מתמקצע בהם</w:t>
      </w:r>
    </w:p>
    <w:p w14:paraId="5D7C8A84" w14:textId="3840673B" w:rsidR="007619B3" w:rsidRDefault="007619B3">
      <w:pPr>
        <w:rPr>
          <w:rtl/>
        </w:rPr>
      </w:pPr>
      <w:r>
        <w:rPr>
          <w:rFonts w:hint="cs"/>
          <w:rtl/>
        </w:rPr>
        <w:t xml:space="preserve">איך לעשות את הקשר </w:t>
      </w:r>
      <w:proofErr w:type="spellStart"/>
      <w:r>
        <w:rPr>
          <w:rFonts w:hint="cs"/>
          <w:rtl/>
        </w:rPr>
        <w:t>בינהם</w:t>
      </w:r>
      <w:proofErr w:type="spellEnd"/>
    </w:p>
    <w:p w14:paraId="102C6801" w14:textId="4CFB1571" w:rsidR="00994ED4" w:rsidRDefault="00994ED4">
      <w:pPr>
        <w:rPr>
          <w:rtl/>
        </w:rPr>
      </w:pPr>
      <w:r w:rsidRPr="00994ED4">
        <w:rPr>
          <w:rFonts w:cs="Arial"/>
          <w:rtl/>
        </w:rPr>
        <w:drawing>
          <wp:anchor distT="0" distB="0" distL="114300" distR="114300" simplePos="0" relativeHeight="251658240" behindDoc="1" locked="0" layoutInCell="1" allowOverlap="1" wp14:anchorId="57725B34" wp14:editId="36B3EB8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274310" cy="2845435"/>
            <wp:effectExtent l="0" t="0" r="2540" b="0"/>
            <wp:wrapTight wrapText="bothSides">
              <wp:wrapPolygon edited="0">
                <wp:start x="0" y="0"/>
                <wp:lineTo x="0" y="21402"/>
                <wp:lineTo x="21532" y="21402"/>
                <wp:lineTo x="21532" y="0"/>
                <wp:lineTo x="0" y="0"/>
              </wp:wrapPolygon>
            </wp:wrapTight>
            <wp:docPr id="5759968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968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6CDFC" w14:textId="0A5C0314" w:rsidR="007619B3" w:rsidRDefault="007619B3">
      <w:pPr>
        <w:rPr>
          <w:rFonts w:hint="cs"/>
          <w:rtl/>
        </w:rPr>
      </w:pPr>
    </w:p>
    <w:sectPr w:rsidR="007619B3" w:rsidSect="00AC25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DC"/>
    <w:rsid w:val="0023115F"/>
    <w:rsid w:val="004B3963"/>
    <w:rsid w:val="007619B3"/>
    <w:rsid w:val="0080697F"/>
    <w:rsid w:val="00906CDA"/>
    <w:rsid w:val="00990C98"/>
    <w:rsid w:val="00994ED4"/>
    <w:rsid w:val="009C170C"/>
    <w:rsid w:val="00A43E00"/>
    <w:rsid w:val="00AC2577"/>
    <w:rsid w:val="00B17DDC"/>
    <w:rsid w:val="00E0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C156"/>
  <w15:chartTrackingRefBased/>
  <w15:docId w15:val="{DEC97959-1036-44EF-875C-C97CB37C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17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7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D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7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7D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7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7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7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7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17D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17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17D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17DD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17DDC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17D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17DD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17D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17D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7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17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7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17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7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17D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7D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7DD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7D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17DD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17D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78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שרה גרינשטיין</dc:creator>
  <cp:keywords/>
  <dc:description/>
  <cp:lastModifiedBy>שרה גרינשטיין</cp:lastModifiedBy>
  <cp:revision>3</cp:revision>
  <dcterms:created xsi:type="dcterms:W3CDTF">2025-05-06T15:39:00Z</dcterms:created>
  <dcterms:modified xsi:type="dcterms:W3CDTF">2025-05-06T15:42:00Z</dcterms:modified>
</cp:coreProperties>
</file>