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6" w:sz="0" w:val="none"/>
          <w:bottom w:color="auto" w:space="0" w:sz="0" w:val="none"/>
          <w:right w:color="auto" w:space="24" w:sz="0" w:val="none"/>
          <w:between w:color="auto" w:space="0" w:sz="0" w:val="none"/>
        </w:pBdr>
        <w:spacing w:line="408" w:lineRule="auto"/>
        <w:rPr>
          <w:rFonts w:ascii="Georgia" w:cs="Georgia" w:eastAsia="Georgia" w:hAnsi="Georgia"/>
          <w:shd w:fill="fdfdfc" w:val="clear"/>
        </w:rPr>
      </w:pPr>
      <w:r w:rsidDel="00000000" w:rsidR="00000000" w:rsidRPr="00000000">
        <w:rPr>
          <w:rFonts w:ascii="Georgia" w:cs="Georgia" w:eastAsia="Georgia" w:hAnsi="Georgia"/>
          <w:shd w:fill="fdfdfc" w:val="clear"/>
          <w:rtl w:val="0"/>
        </w:rPr>
        <w:t xml:space="preserve">June 10 (2026-06-10)</w:t>
      </w:r>
    </w:p>
    <w:p w:rsidR="00000000" w:rsidDel="00000000" w:rsidP="00000000" w:rsidRDefault="00000000" w:rsidRPr="00000000" w14:paraId="00000002">
      <w:pPr>
        <w:pStyle w:val="Heading4"/>
        <w:keepNext w:val="0"/>
        <w:keepLines w:val="0"/>
        <w:pBdr>
          <w:top w:color="auto" w:space="0" w:sz="0" w:val="none"/>
          <w:left w:color="auto" w:space="6" w:sz="0" w:val="none"/>
          <w:bottom w:color="auto" w:space="0" w:sz="0" w:val="none"/>
          <w:right w:color="auto" w:space="24" w:sz="0" w:val="none"/>
          <w:between w:color="auto" w:space="0" w:sz="0" w:val="none"/>
        </w:pBdr>
        <w:spacing w:after="0" w:before="120" w:line="360" w:lineRule="auto"/>
        <w:rPr>
          <w:rFonts w:ascii="Georgia" w:cs="Georgia" w:eastAsia="Georgia" w:hAnsi="Georgia"/>
          <w:color w:val="121212"/>
          <w:shd w:fill="fdfdfc" w:val="clear"/>
        </w:rPr>
      </w:pPr>
      <w:bookmarkStart w:colFirst="0" w:colLast="0" w:name="_b54y0olslpvb" w:id="0"/>
      <w:bookmarkEnd w:id="0"/>
      <w:r w:rsidDel="00000000" w:rsidR="00000000" w:rsidRPr="00000000">
        <w:rPr>
          <w:rFonts w:ascii="Georgia" w:cs="Georgia" w:eastAsia="Georgia" w:hAnsi="Georgia"/>
          <w:color w:val="121212"/>
          <w:shd w:fill="fdfdfc" w:val="clear"/>
          <w:rtl w:val="0"/>
        </w:rPr>
        <w:t xml:space="preserve">9 Overlapping Articles (same/similar topics)</w:t>
      </w:r>
    </w:p>
    <w:p w:rsidR="00000000" w:rsidDel="00000000" w:rsidP="00000000" w:rsidRDefault="00000000" w:rsidRPr="00000000" w14:paraId="00000003">
      <w:pPr>
        <w:numPr>
          <w:ilvl w:val="0"/>
          <w:numId w:val="2"/>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Georgia" w:cs="Georgia" w:eastAsia="Georgia" w:hAnsi="Georgia"/>
          <w:shd w:fill="fdfdfc" w:val="clear"/>
          <w:rtl w:val="0"/>
        </w:rPr>
        <w:t xml:space="preserve">Xi Jinping wraps up two-day North Korea trip — both cover; Manual adds Xi's call to Canada's new governor general Louise Arbour</w:t>
      </w:r>
    </w:p>
    <w:p w:rsidR="00000000" w:rsidDel="00000000" w:rsidP="00000000" w:rsidRDefault="00000000" w:rsidRPr="00000000" w14:paraId="00000004">
      <w:pPr>
        <w:numPr>
          <w:ilvl w:val="0"/>
          <w:numId w:val="2"/>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Georgia" w:cs="Georgia" w:eastAsia="Georgia" w:hAnsi="Georgia"/>
          <w:shd w:fill="fdfdfc" w:val="clear"/>
          <w:rtl w:val="0"/>
        </w:rPr>
        <w:t xml:space="preserve">US adds Alibaba, BYD and other Chinese tech firms to military-company blacklist — both cover; Manual adds China Foreign Ministry's criticism of the move</w:t>
      </w:r>
    </w:p>
    <w:p w:rsidR="00000000" w:rsidDel="00000000" w:rsidP="00000000" w:rsidRDefault="00000000" w:rsidRPr="00000000" w14:paraId="00000005">
      <w:pPr>
        <w:numPr>
          <w:ilvl w:val="0"/>
          <w:numId w:val="2"/>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Georgia" w:cs="Georgia" w:eastAsia="Georgia" w:hAnsi="Georgia"/>
          <w:shd w:fill="fdfdfc" w:val="clear"/>
          <w:rtl w:val="0"/>
        </w:rPr>
        <w:t xml:space="preserve">Dog-friendly restaurant pilot — 2,100+ applications for 1,000 places, lucky draw this Friday; both cover</w:t>
      </w:r>
    </w:p>
    <w:p w:rsidR="00000000" w:rsidDel="00000000" w:rsidP="00000000" w:rsidRDefault="00000000" w:rsidRPr="00000000" w14:paraId="00000006">
      <w:pPr>
        <w:numPr>
          <w:ilvl w:val="0"/>
          <w:numId w:val="2"/>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Georgia" w:cs="Georgia" w:eastAsia="Georgia" w:hAnsi="Georgia"/>
          <w:shd w:fill="fdfdfc" w:val="clear"/>
          <w:rtl w:val="0"/>
        </w:rPr>
        <w:t xml:space="preserve">Hong Kong HZMB "Park and Visit" service launching 16 July for eligible GBA motorists — both cover </w:t>
      </w:r>
      <w:r w:rsidDel="00000000" w:rsidR="00000000" w:rsidRPr="00000000">
        <w:rPr>
          <w:rFonts w:ascii="Georgia" w:cs="Georgia" w:eastAsia="Georgia" w:hAnsi="Georgia"/>
          <w:color w:val="ff0000"/>
          <w:shd w:fill="fdfdfc" w:val="clear"/>
          <w:rtl w:val="0"/>
        </w:rPr>
        <w:t xml:space="preserve">[selected]</w:t>
      </w:r>
    </w:p>
    <w:p w:rsidR="00000000" w:rsidDel="00000000" w:rsidP="00000000" w:rsidRDefault="00000000" w:rsidRPr="00000000" w14:paraId="00000007">
      <w:pPr>
        <w:numPr>
          <w:ilvl w:val="0"/>
          <w:numId w:val="2"/>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Georgia" w:cs="Georgia" w:eastAsia="Georgia" w:hAnsi="Georgia"/>
          <w:shd w:fill="fdfdfc" w:val="clear"/>
          <w:rtl w:val="0"/>
        </w:rPr>
        <w:t xml:space="preserve">Southbound Travel for Guangdong Vehicles expansion to five more GBA cities — both cover (carried over from June 9 AI brief)</w:t>
      </w:r>
    </w:p>
    <w:p w:rsidR="00000000" w:rsidDel="00000000" w:rsidP="00000000" w:rsidRDefault="00000000" w:rsidRPr="00000000" w14:paraId="00000008">
      <w:pPr>
        <w:numPr>
          <w:ilvl w:val="0"/>
          <w:numId w:val="2"/>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Georgia" w:cs="Georgia" w:eastAsia="Georgia" w:hAnsi="Georgia"/>
          <w:shd w:fill="fdfdfc" w:val="clear"/>
          <w:rtl w:val="0"/>
        </w:rPr>
        <w:t xml:space="preserve">Macao Third Five-Year Plan consultation session — Manual covers think tank session on June 9; AI covered the plan's launch previously</w:t>
      </w:r>
    </w:p>
    <w:p w:rsidR="00000000" w:rsidDel="00000000" w:rsidP="00000000" w:rsidRDefault="00000000" w:rsidRPr="00000000" w14:paraId="00000009">
      <w:pPr>
        <w:numPr>
          <w:ilvl w:val="0"/>
          <w:numId w:val="2"/>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Georgia" w:cs="Georgia" w:eastAsia="Georgia" w:hAnsi="Georgia"/>
          <w:shd w:fill="fdfdfc" w:val="clear"/>
          <w:rtl w:val="0"/>
        </w:rPr>
        <w:t xml:space="preserve">Weather forecast — Manual covers Guangdong coast clearing with rain expected mid-next week; AI covered the black rainstorm from June 8–9</w:t>
      </w:r>
    </w:p>
    <w:p w:rsidR="00000000" w:rsidDel="00000000" w:rsidP="00000000" w:rsidRDefault="00000000" w:rsidRPr="00000000" w14:paraId="0000000A">
      <w:pPr>
        <w:numPr>
          <w:ilvl w:val="0"/>
          <w:numId w:val="2"/>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Georgia" w:cs="Georgia" w:eastAsia="Georgia" w:hAnsi="Georgia"/>
          <w:shd w:fill="fdfdfc" w:val="clear"/>
          <w:rtl w:val="0"/>
        </w:rPr>
        <w:t xml:space="preserve">Qingzhou Smile Buddhist exhibition at Guangzhou Museum of Art (opens June 20) — both cover (AI carried from June 9)</w:t>
      </w:r>
    </w:p>
    <w:p w:rsidR="00000000" w:rsidDel="00000000" w:rsidP="00000000" w:rsidRDefault="00000000" w:rsidRPr="00000000" w14:paraId="0000000B">
      <w:pPr>
        <w:numPr>
          <w:ilvl w:val="0"/>
          <w:numId w:val="2"/>
        </w:numPr>
        <w:pBdr>
          <w:top w:color="auto" w:space="0" w:sz="0" w:val="none"/>
          <w:bottom w:color="auto" w:space="0" w:sz="0" w:val="none"/>
          <w:right w:color="auto" w:space="0" w:sz="0" w:val="none"/>
          <w:between w:color="auto" w:space="0" w:sz="0" w:val="none"/>
        </w:pBdr>
        <w:spacing w:after="180" w:line="360" w:lineRule="auto"/>
        <w:ind w:left="720" w:hanging="360"/>
      </w:pPr>
      <w:r w:rsidDel="00000000" w:rsidR="00000000" w:rsidRPr="00000000">
        <w:rPr>
          <w:rFonts w:ascii="Georgia" w:cs="Georgia" w:eastAsia="Georgia" w:hAnsi="Georgia"/>
          <w:shd w:fill="fdfdfc" w:val="clear"/>
          <w:rtl w:val="0"/>
        </w:rPr>
        <w:t xml:space="preserve">Guangdong college physical fitness championship at Sun Yat-sen University — both cover (AI carried from June 9)</w:t>
      </w:r>
    </w:p>
    <w:p w:rsidR="00000000" w:rsidDel="00000000" w:rsidP="00000000" w:rsidRDefault="00000000" w:rsidRPr="00000000" w14:paraId="0000000C">
      <w:pPr>
        <w:pStyle w:val="Heading4"/>
        <w:keepNext w:val="0"/>
        <w:keepLines w:val="0"/>
        <w:pBdr>
          <w:top w:color="auto" w:space="0" w:sz="0" w:val="none"/>
          <w:left w:color="auto" w:space="6" w:sz="0" w:val="none"/>
          <w:bottom w:color="auto" w:space="0" w:sz="0" w:val="none"/>
          <w:right w:color="auto" w:space="24" w:sz="0" w:val="none"/>
          <w:between w:color="auto" w:space="0" w:sz="0" w:val="none"/>
        </w:pBdr>
        <w:spacing w:after="0" w:before="120" w:line="360" w:lineRule="auto"/>
        <w:rPr>
          <w:rFonts w:ascii="Georgia" w:cs="Georgia" w:eastAsia="Georgia" w:hAnsi="Georgia"/>
          <w:color w:val="121212"/>
          <w:shd w:fill="fdfdfc" w:val="clear"/>
        </w:rPr>
      </w:pPr>
      <w:bookmarkStart w:colFirst="0" w:colLast="0" w:name="_w2t7vqxdqk7m" w:id="1"/>
      <w:bookmarkEnd w:id="1"/>
      <w:r w:rsidDel="00000000" w:rsidR="00000000" w:rsidRPr="00000000">
        <w:rPr>
          <w:rFonts w:ascii="Georgia" w:cs="Georgia" w:eastAsia="Georgia" w:hAnsi="Georgia"/>
          <w:color w:val="121212"/>
          <w:shd w:fill="fdfdfc" w:val="clear"/>
          <w:rtl w:val="0"/>
        </w:rPr>
        <w:t xml:space="preserve">7 Different Articles — AI Only (not in Manual)</w:t>
      </w:r>
    </w:p>
    <w:p w:rsidR="00000000" w:rsidDel="00000000" w:rsidP="00000000" w:rsidRDefault="00000000" w:rsidRPr="00000000" w14:paraId="0000000D">
      <w:pPr>
        <w:numPr>
          <w:ilvl w:val="0"/>
          <w:numId w:val="3"/>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Georgia" w:cs="Georgia" w:eastAsia="Georgia" w:hAnsi="Georgia"/>
          <w:shd w:fill="fdfdfc" w:val="clear"/>
          <w:rtl w:val="0"/>
        </w:rPr>
        <w:t xml:space="preserve">HZMB emergency drill Wednesday — lane closures and Golden Bus disruption</w:t>
      </w:r>
    </w:p>
    <w:p w:rsidR="00000000" w:rsidDel="00000000" w:rsidP="00000000" w:rsidRDefault="00000000" w:rsidRPr="00000000" w14:paraId="0000000E">
      <w:pPr>
        <w:numPr>
          <w:ilvl w:val="0"/>
          <w:numId w:val="3"/>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Georgia" w:cs="Georgia" w:eastAsia="Georgia" w:hAnsi="Georgia"/>
          <w:shd w:fill="fdfdfc" w:val="clear"/>
          <w:rtl w:val="0"/>
        </w:rPr>
        <w:t xml:space="preserve">Hong Kong Observatory issues first black rainstorm warning of 2026 (covered in AI June 9 brief, not in this manual)</w:t>
      </w:r>
    </w:p>
    <w:p w:rsidR="00000000" w:rsidDel="00000000" w:rsidP="00000000" w:rsidRDefault="00000000" w:rsidRPr="00000000" w14:paraId="0000000F">
      <w:pPr>
        <w:numPr>
          <w:ilvl w:val="0"/>
          <w:numId w:val="3"/>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Georgia" w:cs="Georgia" w:eastAsia="Georgia" w:hAnsi="Georgia"/>
          <w:shd w:fill="fdfdfc" w:val="clear"/>
          <w:rtl w:val="0"/>
        </w:rPr>
        <w:t xml:space="preserve">Tsuen Wan CLP blackout (~1,000 customers)</w:t>
      </w:r>
    </w:p>
    <w:p w:rsidR="00000000" w:rsidDel="00000000" w:rsidP="00000000" w:rsidRDefault="00000000" w:rsidRPr="00000000" w14:paraId="00000010">
      <w:pPr>
        <w:numPr>
          <w:ilvl w:val="0"/>
          <w:numId w:val="3"/>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Georgia" w:cs="Georgia" w:eastAsia="Georgia" w:hAnsi="Georgia"/>
          <w:shd w:fill="fdfdfc" w:val="clear"/>
          <w:rtl w:val="0"/>
        </w:rPr>
        <w:t xml:space="preserve">Worker dies falling 44m from Tuen Mun construction scaffolding</w:t>
      </w:r>
    </w:p>
    <w:p w:rsidR="00000000" w:rsidDel="00000000" w:rsidP="00000000" w:rsidRDefault="00000000" w:rsidRPr="00000000" w14:paraId="00000011">
      <w:pPr>
        <w:numPr>
          <w:ilvl w:val="0"/>
          <w:numId w:val="3"/>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Georgia" w:cs="Georgia" w:eastAsia="Georgia" w:hAnsi="Georgia"/>
          <w:shd w:fill="fdfdfc" w:val="clear"/>
          <w:rtl w:val="0"/>
        </w:rPr>
        <w:t xml:space="preserve">Breakthrough Island real-name booking trial and Sharp Island management plan</w:t>
      </w:r>
    </w:p>
    <w:p w:rsidR="00000000" w:rsidDel="00000000" w:rsidP="00000000" w:rsidRDefault="00000000" w:rsidRPr="00000000" w14:paraId="00000012">
      <w:pPr>
        <w:numPr>
          <w:ilvl w:val="0"/>
          <w:numId w:val="3"/>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Georgia" w:cs="Georgia" w:eastAsia="Georgia" w:hAnsi="Georgia"/>
          <w:shd w:fill="fdfdfc" w:val="clear"/>
          <w:rtl w:val="0"/>
        </w:rPr>
        <w:t xml:space="preserve">Songshan Lake / Huawei Developer Conference (11–14 June, Dongguan)</w:t>
      </w:r>
    </w:p>
    <w:p w:rsidR="00000000" w:rsidDel="00000000" w:rsidP="00000000" w:rsidRDefault="00000000" w:rsidRPr="00000000" w14:paraId="00000013">
      <w:pPr>
        <w:numPr>
          <w:ilvl w:val="0"/>
          <w:numId w:val="3"/>
        </w:numPr>
        <w:pBdr>
          <w:top w:color="auto" w:space="0" w:sz="0" w:val="none"/>
          <w:bottom w:color="auto" w:space="0" w:sz="0" w:val="none"/>
          <w:right w:color="auto" w:space="0" w:sz="0" w:val="none"/>
          <w:between w:color="auto" w:space="0" w:sz="0" w:val="none"/>
        </w:pBdr>
        <w:spacing w:after="180" w:line="360" w:lineRule="auto"/>
        <w:ind w:left="720" w:hanging="360"/>
      </w:pPr>
      <w:r w:rsidDel="00000000" w:rsidR="00000000" w:rsidRPr="00000000">
        <w:rPr>
          <w:rFonts w:ascii="Georgia" w:cs="Georgia" w:eastAsia="Georgia" w:hAnsi="Georgia"/>
          <w:shd w:fill="fdfdfc" w:val="clear"/>
          <w:rtl w:val="0"/>
        </w:rPr>
        <w:t xml:space="preserve">BOC Hengqin first mBridge outbound remittance to Macao (CBDC cross-border settlement)</w:t>
      </w:r>
    </w:p>
    <w:p w:rsidR="00000000" w:rsidDel="00000000" w:rsidP="00000000" w:rsidRDefault="00000000" w:rsidRPr="00000000" w14:paraId="00000014">
      <w:pPr>
        <w:pStyle w:val="Heading4"/>
        <w:keepNext w:val="0"/>
        <w:keepLines w:val="0"/>
        <w:pBdr>
          <w:top w:color="auto" w:space="0" w:sz="0" w:val="none"/>
          <w:left w:color="auto" w:space="6" w:sz="0" w:val="none"/>
          <w:bottom w:color="auto" w:space="0" w:sz="0" w:val="none"/>
          <w:right w:color="auto" w:space="24" w:sz="0" w:val="none"/>
          <w:between w:color="auto" w:space="0" w:sz="0" w:val="none"/>
        </w:pBdr>
        <w:spacing w:after="0" w:before="120" w:line="360" w:lineRule="auto"/>
        <w:rPr>
          <w:rFonts w:ascii="Georgia" w:cs="Georgia" w:eastAsia="Georgia" w:hAnsi="Georgia"/>
          <w:color w:val="121212"/>
          <w:shd w:fill="fdfdfc" w:val="clear"/>
        </w:rPr>
      </w:pPr>
      <w:bookmarkStart w:colFirst="0" w:colLast="0" w:name="_m4oduhaf5ei" w:id="2"/>
      <w:bookmarkEnd w:id="2"/>
      <w:r w:rsidDel="00000000" w:rsidR="00000000" w:rsidRPr="00000000">
        <w:rPr>
          <w:rFonts w:ascii="Georgia" w:cs="Georgia" w:eastAsia="Georgia" w:hAnsi="Georgia"/>
          <w:color w:val="121212"/>
          <w:shd w:fill="fdfdfc" w:val="clear"/>
          <w:rtl w:val="0"/>
        </w:rPr>
        <w:t xml:space="preserve">44 Different Articles — Manual Only (not in AI)</w:t>
      </w:r>
    </w:p>
    <w:p w:rsidR="00000000" w:rsidDel="00000000" w:rsidP="00000000" w:rsidRDefault="00000000" w:rsidRPr="00000000" w14:paraId="00000015">
      <w:pPr>
        <w:numPr>
          <w:ilvl w:val="0"/>
          <w:numId w:val="1"/>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Georgia" w:cs="Georgia" w:eastAsia="Georgia" w:hAnsi="Georgia"/>
          <w:shd w:fill="fdfdfc" w:val="clear"/>
          <w:rtl w:val="0"/>
        </w:rPr>
        <w:t xml:space="preserve">Guangdong fairs calendar for June (Cross-Border E-Commerce Fair, South China Industry Fair, Asia Robot Conference, Cantonese Proficiency Test Expo)</w:t>
      </w:r>
    </w:p>
    <w:p w:rsidR="00000000" w:rsidDel="00000000" w:rsidP="00000000" w:rsidRDefault="00000000" w:rsidRPr="00000000" w14:paraId="00000016">
      <w:pPr>
        <w:numPr>
          <w:ilvl w:val="0"/>
          <w:numId w:val="1"/>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Georgia" w:cs="Georgia" w:eastAsia="Georgia" w:hAnsi="Georgia"/>
          <w:shd w:fill="fdfdfc" w:val="clear"/>
          <w:rtl w:val="0"/>
        </w:rPr>
        <w:t xml:space="preserve">Guangdong Su Super League amateur football praised for inclusiveness</w:t>
      </w:r>
    </w:p>
    <w:p w:rsidR="00000000" w:rsidDel="00000000" w:rsidP="00000000" w:rsidRDefault="00000000" w:rsidRPr="00000000" w14:paraId="00000017">
      <w:pPr>
        <w:numPr>
          <w:ilvl w:val="0"/>
          <w:numId w:val="1"/>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Georgia" w:cs="Georgia" w:eastAsia="Georgia" w:hAnsi="Georgia"/>
          <w:shd w:fill="fdfdfc" w:val="clear"/>
          <w:rtl w:val="0"/>
        </w:rPr>
        <w:t xml:space="preserve">Guangdong-Guangxi cross-border legal cooperation to protect Chinese crocodile lizard</w:t>
      </w:r>
    </w:p>
    <w:p w:rsidR="00000000" w:rsidDel="00000000" w:rsidP="00000000" w:rsidRDefault="00000000" w:rsidRPr="00000000" w14:paraId="00000018">
      <w:pPr>
        <w:numPr>
          <w:ilvl w:val="0"/>
          <w:numId w:val="1"/>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Georgia" w:cs="Georgia" w:eastAsia="Georgia" w:hAnsi="Georgia"/>
          <w:shd w:fill="fdfdfc" w:val="clear"/>
          <w:rtl w:val="0"/>
        </w:rPr>
        <w:t xml:space="preserve">GBA archival information exchange platform goes online</w:t>
      </w:r>
    </w:p>
    <w:p w:rsidR="00000000" w:rsidDel="00000000" w:rsidP="00000000" w:rsidRDefault="00000000" w:rsidRPr="00000000" w14:paraId="00000019">
      <w:pPr>
        <w:numPr>
          <w:ilvl w:val="0"/>
          <w:numId w:val="1"/>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Georgia" w:cs="Georgia" w:eastAsia="Georgia" w:hAnsi="Georgia"/>
          <w:shd w:fill="fdfdfc" w:val="clear"/>
          <w:rtl w:val="0"/>
        </w:rPr>
        <w:t xml:space="preserve">Macao record marijuana bust — 35kg seized at airport, street value MOP 35M, 25-year-old HK male arrested</w:t>
      </w:r>
    </w:p>
    <w:p w:rsidR="00000000" w:rsidDel="00000000" w:rsidP="00000000" w:rsidRDefault="00000000" w:rsidRPr="00000000" w14:paraId="0000001A">
      <w:pPr>
        <w:numPr>
          <w:ilvl w:val="0"/>
          <w:numId w:val="1"/>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Georgia" w:cs="Georgia" w:eastAsia="Georgia" w:hAnsi="Georgia"/>
          <w:shd w:fill="fdfdfc" w:val="clear"/>
          <w:rtl w:val="0"/>
        </w:rPr>
        <w:t xml:space="preserve">Macao Legislative Assembly passes outline of updated labour law — maternity leave extended to 90 days</w:t>
      </w:r>
    </w:p>
    <w:p w:rsidR="00000000" w:rsidDel="00000000" w:rsidP="00000000" w:rsidRDefault="00000000" w:rsidRPr="00000000" w14:paraId="0000001B">
      <w:pPr>
        <w:numPr>
          <w:ilvl w:val="0"/>
          <w:numId w:val="1"/>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Georgia" w:cs="Georgia" w:eastAsia="Georgia" w:hAnsi="Georgia"/>
          <w:shd w:fill="fdfdfc" w:val="clear"/>
          <w:rtl w:val="0"/>
        </w:rPr>
        <w:t xml:space="preserve">Macao AL votes in favour of smoking regulation amendment bill — expanded smoking bans and designated areas</w:t>
      </w:r>
    </w:p>
    <w:p w:rsidR="00000000" w:rsidDel="00000000" w:rsidP="00000000" w:rsidRDefault="00000000" w:rsidRPr="00000000" w14:paraId="0000001C">
      <w:pPr>
        <w:numPr>
          <w:ilvl w:val="0"/>
          <w:numId w:val="1"/>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Georgia" w:cs="Georgia" w:eastAsia="Georgia" w:hAnsi="Georgia"/>
          <w:shd w:fill="fdfdfc" w:val="clear"/>
          <w:rtl w:val="0"/>
        </w:rPr>
        <w:t xml:space="preserve">Macao AL passes outline of bill to restructure Legislative Assembly operations</w:t>
      </w:r>
    </w:p>
    <w:p w:rsidR="00000000" w:rsidDel="00000000" w:rsidP="00000000" w:rsidRDefault="00000000" w:rsidRPr="00000000" w14:paraId="0000001D">
      <w:pPr>
        <w:numPr>
          <w:ilvl w:val="0"/>
          <w:numId w:val="1"/>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Georgia" w:cs="Georgia" w:eastAsia="Georgia" w:hAnsi="Georgia"/>
          <w:shd w:fill="fdfdfc" w:val="clear"/>
          <w:rtl w:val="0"/>
        </w:rPr>
        <w:t xml:space="preserve">Macao AL passes outline of law regulating private continuous education centres, introducing temporary licences</w:t>
      </w:r>
    </w:p>
    <w:p w:rsidR="00000000" w:rsidDel="00000000" w:rsidP="00000000" w:rsidRDefault="00000000" w:rsidRPr="00000000" w14:paraId="0000001E">
      <w:pPr>
        <w:numPr>
          <w:ilvl w:val="0"/>
          <w:numId w:val="1"/>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Georgia" w:cs="Georgia" w:eastAsia="Georgia" w:hAnsi="Georgia"/>
          <w:shd w:fill="fdfdfc" w:val="clear"/>
          <w:rtl w:val="0"/>
        </w:rPr>
        <w:t xml:space="preserve">Macao Health Bureau honours 1,009 blood donors ahead of World Blood Donor Day (June 14)</w:t>
      </w:r>
    </w:p>
    <w:p w:rsidR="00000000" w:rsidDel="00000000" w:rsidP="00000000" w:rsidRDefault="00000000" w:rsidRPr="00000000" w14:paraId="0000001F">
      <w:pPr>
        <w:numPr>
          <w:ilvl w:val="0"/>
          <w:numId w:val="1"/>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Georgia" w:cs="Georgia" w:eastAsia="Georgia" w:hAnsi="Georgia"/>
          <w:shd w:fill="fdfdfc" w:val="clear"/>
          <w:rtl w:val="0"/>
        </w:rPr>
        <w:t xml:space="preserve">Ruins of St Paul's to undergo 3D scan (14–18 July, 11:30pm–7am)</w:t>
      </w:r>
    </w:p>
    <w:p w:rsidR="00000000" w:rsidDel="00000000" w:rsidP="00000000" w:rsidRDefault="00000000" w:rsidRPr="00000000" w14:paraId="00000020">
      <w:pPr>
        <w:numPr>
          <w:ilvl w:val="0"/>
          <w:numId w:val="1"/>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Georgia" w:cs="Georgia" w:eastAsia="Georgia" w:hAnsi="Georgia"/>
          <w:shd w:fill="fdfdfc" w:val="clear"/>
          <w:rtl w:val="0"/>
        </w:rPr>
        <w:t xml:space="preserve">Macao Polytechnic University undergraduate graduation ceremony — 85% of graduates go on to further study; 3,000 new students targeted next year</w:t>
      </w:r>
    </w:p>
    <w:p w:rsidR="00000000" w:rsidDel="00000000" w:rsidP="00000000" w:rsidRDefault="00000000" w:rsidRPr="00000000" w14:paraId="00000021">
      <w:pPr>
        <w:numPr>
          <w:ilvl w:val="0"/>
          <w:numId w:val="1"/>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Georgia" w:cs="Georgia" w:eastAsia="Georgia" w:hAnsi="Georgia"/>
          <w:shd w:fill="fdfdfc" w:val="clear"/>
          <w:rtl w:val="0"/>
        </w:rPr>
        <w:t xml:space="preserve">Macao government commercial space auction — 23 spaces in public housing estates, 62 submissions, bids up to MOP 54,500</w:t>
      </w:r>
    </w:p>
    <w:p w:rsidR="00000000" w:rsidDel="00000000" w:rsidP="00000000" w:rsidRDefault="00000000" w:rsidRPr="00000000" w14:paraId="00000022">
      <w:pPr>
        <w:numPr>
          <w:ilvl w:val="0"/>
          <w:numId w:val="1"/>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Georgia" w:cs="Georgia" w:eastAsia="Georgia" w:hAnsi="Georgia"/>
          <w:shd w:fill="fdfdfc" w:val="clear"/>
          <w:rtl w:val="0"/>
        </w:rPr>
        <w:t xml:space="preserve">4th Smart Life Expo and Dragon Boat Crazy Shopping Festival at Macau Fisherman's Wharf (12–14 June)</w:t>
      </w:r>
    </w:p>
    <w:p w:rsidR="00000000" w:rsidDel="00000000" w:rsidP="00000000" w:rsidRDefault="00000000" w:rsidRPr="00000000" w14:paraId="00000023">
      <w:pPr>
        <w:numPr>
          <w:ilvl w:val="0"/>
          <w:numId w:val="1"/>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Georgia" w:cs="Georgia" w:eastAsia="Georgia" w:hAnsi="Georgia"/>
          <w:shd w:fill="fdfdfc" w:val="clear"/>
          <w:rtl w:val="0"/>
        </w:rPr>
        <w:t xml:space="preserve">Macao Signature Brand launch — DSEDT accepting applications from producers and e-commerce streamers, first list in Q4 2026</w:t>
      </w:r>
    </w:p>
    <w:p w:rsidR="00000000" w:rsidDel="00000000" w:rsidP="00000000" w:rsidRDefault="00000000" w:rsidRPr="00000000" w14:paraId="00000024">
      <w:pPr>
        <w:numPr>
          <w:ilvl w:val="0"/>
          <w:numId w:val="1"/>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Georgia" w:cs="Georgia" w:eastAsia="Georgia" w:hAnsi="Georgia"/>
          <w:shd w:fill="fdfdfc" w:val="clear"/>
          <w:rtl w:val="0"/>
        </w:rPr>
        <w:t xml:space="preserve">MGM chairperson Pansy Ho offloads entire stake in MGM Resorts International for ~US$140M </w:t>
      </w:r>
      <w:r w:rsidDel="00000000" w:rsidR="00000000" w:rsidRPr="00000000">
        <w:rPr>
          <w:rFonts w:ascii="Georgia" w:cs="Georgia" w:eastAsia="Georgia" w:hAnsi="Georgia"/>
          <w:color w:val="ff0000"/>
          <w:shd w:fill="fdfdfc" w:val="clear"/>
          <w:rtl w:val="0"/>
        </w:rPr>
        <w:t xml:space="preserve">[selected]</w:t>
      </w:r>
    </w:p>
    <w:p w:rsidR="00000000" w:rsidDel="00000000" w:rsidP="00000000" w:rsidRDefault="00000000" w:rsidRPr="00000000" w14:paraId="00000025">
      <w:pPr>
        <w:numPr>
          <w:ilvl w:val="0"/>
          <w:numId w:val="1"/>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Georgia" w:cs="Georgia" w:eastAsia="Georgia" w:hAnsi="Georgia"/>
          <w:shd w:fill="fdfdfc" w:val="clear"/>
          <w:rtl w:val="0"/>
        </w:rPr>
        <w:t xml:space="preserve">Macao-Sao Paulo business delegation — 40 representatives, multiple agreements signed including TCM Science Park MOU with Brazil's pharmacy council</w:t>
      </w:r>
    </w:p>
    <w:p w:rsidR="00000000" w:rsidDel="00000000" w:rsidP="00000000" w:rsidRDefault="00000000" w:rsidRPr="00000000" w14:paraId="00000026">
      <w:pPr>
        <w:numPr>
          <w:ilvl w:val="0"/>
          <w:numId w:val="1"/>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Georgia" w:cs="Georgia" w:eastAsia="Georgia" w:hAnsi="Georgia"/>
          <w:shd w:fill="fdfdfc" w:val="clear"/>
          <w:rtl w:val="0"/>
        </w:rPr>
        <w:t xml:space="preserve">Macao Polytechnic University planning to transfer postgraduate courses to Hengqin next academic year</w:t>
      </w:r>
    </w:p>
    <w:p w:rsidR="00000000" w:rsidDel="00000000" w:rsidP="00000000" w:rsidRDefault="00000000" w:rsidRPr="00000000" w14:paraId="00000027">
      <w:pPr>
        <w:numPr>
          <w:ilvl w:val="0"/>
          <w:numId w:val="1"/>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Georgia" w:cs="Georgia" w:eastAsia="Georgia" w:hAnsi="Georgia"/>
          <w:shd w:fill="fdfdfc" w:val="clear"/>
          <w:rtl w:val="0"/>
        </w:rPr>
        <w:t xml:space="preserve">4th Hengqin Lotus Festival (26 June–10 July, ~100 types of lotus and water lilies)</w:t>
      </w:r>
    </w:p>
    <w:p w:rsidR="00000000" w:rsidDel="00000000" w:rsidP="00000000" w:rsidRDefault="00000000" w:rsidRPr="00000000" w14:paraId="00000028">
      <w:pPr>
        <w:numPr>
          <w:ilvl w:val="0"/>
          <w:numId w:val="1"/>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Georgia" w:cs="Georgia" w:eastAsia="Georgia" w:hAnsi="Georgia"/>
          <w:shd w:fill="fdfdfc" w:val="clear"/>
          <w:rtl w:val="0"/>
        </w:rPr>
        <w:t xml:space="preserve">Hengqin session with 40 diplomatic representatives from 27 countries on Macao integration and business opportunities</w:t>
      </w:r>
    </w:p>
    <w:p w:rsidR="00000000" w:rsidDel="00000000" w:rsidP="00000000" w:rsidRDefault="00000000" w:rsidRPr="00000000" w14:paraId="00000029">
      <w:pPr>
        <w:numPr>
          <w:ilvl w:val="0"/>
          <w:numId w:val="1"/>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Georgia" w:cs="Georgia" w:eastAsia="Georgia" w:hAnsi="Georgia"/>
          <w:shd w:fill="fdfdfc" w:val="clear"/>
          <w:rtl w:val="0"/>
        </w:rPr>
        <w:t xml:space="preserve">Zhuhai fisherman catches large invasive Channa striata fish</w:t>
      </w:r>
    </w:p>
    <w:p w:rsidR="00000000" w:rsidDel="00000000" w:rsidP="00000000" w:rsidRDefault="00000000" w:rsidRPr="00000000" w14:paraId="0000002A">
      <w:pPr>
        <w:numPr>
          <w:ilvl w:val="0"/>
          <w:numId w:val="1"/>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Georgia" w:cs="Georgia" w:eastAsia="Georgia" w:hAnsi="Georgia"/>
          <w:shd w:fill="fdfdfc" w:val="clear"/>
          <w:rtl w:val="0"/>
        </w:rPr>
        <w:t xml:space="preserve">Zhuhai to open third Sushiro Japanese conveyor belt sushi restaurant</w:t>
      </w:r>
    </w:p>
    <w:p w:rsidR="00000000" w:rsidDel="00000000" w:rsidP="00000000" w:rsidRDefault="00000000" w:rsidRPr="00000000" w14:paraId="0000002B">
      <w:pPr>
        <w:numPr>
          <w:ilvl w:val="0"/>
          <w:numId w:val="1"/>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Georgia" w:cs="Georgia" w:eastAsia="Georgia" w:hAnsi="Georgia"/>
          <w:shd w:fill="fdfdfc" w:val="clear"/>
          <w:rtl w:val="0"/>
        </w:rPr>
        <w:t xml:space="preserve">Guangzhou hotels collaborate with brands and museums for Dragon Boat Festival zongzi gift boxes</w:t>
      </w:r>
    </w:p>
    <w:p w:rsidR="00000000" w:rsidDel="00000000" w:rsidP="00000000" w:rsidRDefault="00000000" w:rsidRPr="00000000" w14:paraId="0000002C">
      <w:pPr>
        <w:numPr>
          <w:ilvl w:val="0"/>
          <w:numId w:val="1"/>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Georgia" w:cs="Georgia" w:eastAsia="Georgia" w:hAnsi="Georgia"/>
          <w:shd w:fill="fdfdfc" w:val="clear"/>
          <w:rtl w:val="0"/>
        </w:rPr>
        <w:t xml:space="preserve">Guangzhou CanSemi Tech IPO listing committee review on June 15 — first GBA firm with 12-inch wafer fab to seek public listing</w:t>
      </w:r>
    </w:p>
    <w:p w:rsidR="00000000" w:rsidDel="00000000" w:rsidP="00000000" w:rsidRDefault="00000000" w:rsidRPr="00000000" w14:paraId="0000002D">
      <w:pPr>
        <w:numPr>
          <w:ilvl w:val="0"/>
          <w:numId w:val="1"/>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Georgia" w:cs="Georgia" w:eastAsia="Georgia" w:hAnsi="Georgia"/>
          <w:shd w:fill="fdfdfc" w:val="clear"/>
          <w:rtl w:val="0"/>
        </w:rPr>
        <w:t xml:space="preserve">Heytea opens inaugural overseas tea bar in New York </w:t>
      </w:r>
      <w:r w:rsidDel="00000000" w:rsidR="00000000" w:rsidRPr="00000000">
        <w:rPr>
          <w:rFonts w:ascii="Georgia" w:cs="Georgia" w:eastAsia="Georgia" w:hAnsi="Georgia"/>
          <w:color w:val="ff0000"/>
          <w:shd w:fill="fdfdfc" w:val="clear"/>
          <w:rtl w:val="0"/>
        </w:rPr>
        <w:t xml:space="preserve">[selected]</w:t>
      </w:r>
      <w:r w:rsidDel="00000000" w:rsidR="00000000" w:rsidRPr="00000000">
        <w:rPr>
          <w:rtl w:val="0"/>
        </w:rPr>
      </w:r>
    </w:p>
    <w:p w:rsidR="00000000" w:rsidDel="00000000" w:rsidP="00000000" w:rsidRDefault="00000000" w:rsidRPr="00000000" w14:paraId="0000002E">
      <w:pPr>
        <w:numPr>
          <w:ilvl w:val="0"/>
          <w:numId w:val="1"/>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Georgia" w:cs="Georgia" w:eastAsia="Georgia" w:hAnsi="Georgia"/>
          <w:shd w:fill="fdfdfc" w:val="clear"/>
          <w:rtl w:val="0"/>
        </w:rPr>
        <w:t xml:space="preserve">Huawei ICT Competition Global Final held in Shenzhen's Longhua (2–4 June, 300+ teachers and students)</w:t>
      </w:r>
    </w:p>
    <w:p w:rsidR="00000000" w:rsidDel="00000000" w:rsidP="00000000" w:rsidRDefault="00000000" w:rsidRPr="00000000" w14:paraId="0000002F">
      <w:pPr>
        <w:numPr>
          <w:ilvl w:val="0"/>
          <w:numId w:val="1"/>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Georgia" w:cs="Georgia" w:eastAsia="Georgia" w:hAnsi="Georgia"/>
          <w:shd w:fill="fdfdfc" w:val="clear"/>
          <w:rtl w:val="0"/>
        </w:rPr>
        <w:t xml:space="preserve">Shenzhen manufacturing industry growth — industrial enterprises above designated size up 8.8% YoY Jan–April; electronics +13.7%</w:t>
      </w:r>
    </w:p>
    <w:p w:rsidR="00000000" w:rsidDel="00000000" w:rsidP="00000000" w:rsidRDefault="00000000" w:rsidRPr="00000000" w14:paraId="00000030">
      <w:pPr>
        <w:numPr>
          <w:ilvl w:val="0"/>
          <w:numId w:val="1"/>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Georgia" w:cs="Georgia" w:eastAsia="Georgia" w:hAnsi="Georgia"/>
          <w:shd w:fill="fdfdfc" w:val="clear"/>
          <w:rtl w:val="0"/>
        </w:rPr>
        <w:t xml:space="preserve">Demon Agent animated film (Shenzhen-produced, Tang Dynasty setting, releases 8 August)</w:t>
      </w:r>
    </w:p>
    <w:p w:rsidR="00000000" w:rsidDel="00000000" w:rsidP="00000000" w:rsidRDefault="00000000" w:rsidRPr="00000000" w14:paraId="00000031">
      <w:pPr>
        <w:numPr>
          <w:ilvl w:val="0"/>
          <w:numId w:val="1"/>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Georgia" w:cs="Georgia" w:eastAsia="Georgia" w:hAnsi="Georgia"/>
          <w:shd w:fill="fdfdfc" w:val="clear"/>
          <w:rtl w:val="0"/>
        </w:rPr>
        <w:t xml:space="preserve">"Imagery of Macao" cello performance by Macao Cello Orchestra at Shenzhen Bay Opera (1 August)</w:t>
      </w:r>
    </w:p>
    <w:p w:rsidR="00000000" w:rsidDel="00000000" w:rsidP="00000000" w:rsidRDefault="00000000" w:rsidRPr="00000000" w14:paraId="00000032">
      <w:pPr>
        <w:numPr>
          <w:ilvl w:val="0"/>
          <w:numId w:val="1"/>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Georgia" w:cs="Georgia" w:eastAsia="Georgia" w:hAnsi="Georgia"/>
          <w:shd w:fill="fdfdfc" w:val="clear"/>
          <w:rtl w:val="0"/>
        </w:rPr>
        <w:t xml:space="preserve">Moscow Ballet Swan Lake returning to Shenzhen (19 June)</w:t>
      </w:r>
    </w:p>
    <w:p w:rsidR="00000000" w:rsidDel="00000000" w:rsidP="00000000" w:rsidRDefault="00000000" w:rsidRPr="00000000" w14:paraId="00000033">
      <w:pPr>
        <w:numPr>
          <w:ilvl w:val="0"/>
          <w:numId w:val="1"/>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Georgia" w:cs="Georgia" w:eastAsia="Georgia" w:hAnsi="Georgia"/>
          <w:shd w:fill="fdfdfc" w:val="clear"/>
          <w:rtl w:val="0"/>
        </w:rPr>
        <w:t xml:space="preserve">Shenzhen Concert Hall affordable/free classical concerts in June (Father's Day piano-cello concert, violinist Huang Xiangyuan)</w:t>
      </w:r>
    </w:p>
    <w:p w:rsidR="00000000" w:rsidDel="00000000" w:rsidP="00000000" w:rsidRDefault="00000000" w:rsidRPr="00000000" w14:paraId="00000034">
      <w:pPr>
        <w:numPr>
          <w:ilvl w:val="0"/>
          <w:numId w:val="1"/>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Georgia" w:cs="Georgia" w:eastAsia="Georgia" w:hAnsi="Georgia"/>
          <w:shd w:fill="fdfdfc" w:val="clear"/>
          <w:rtl w:val="0"/>
        </w:rPr>
        <w:t xml:space="preserve">Shenzhen Bay Checkpoint introduces two smart public toilets (built in 12 days, 40% improved guiding efficiency)</w:t>
      </w:r>
    </w:p>
    <w:p w:rsidR="00000000" w:rsidDel="00000000" w:rsidP="00000000" w:rsidRDefault="00000000" w:rsidRPr="00000000" w14:paraId="00000035">
      <w:pPr>
        <w:numPr>
          <w:ilvl w:val="0"/>
          <w:numId w:val="1"/>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Georgia" w:cs="Georgia" w:eastAsia="Georgia" w:hAnsi="Georgia"/>
          <w:shd w:fill="fdfdfc" w:val="clear"/>
          <w:rtl w:val="0"/>
        </w:rPr>
        <w:t xml:space="preserve">Shenzhen had 233 days of comfortable weather in 2025</w:t>
      </w:r>
    </w:p>
    <w:p w:rsidR="00000000" w:rsidDel="00000000" w:rsidP="00000000" w:rsidRDefault="00000000" w:rsidRPr="00000000" w14:paraId="00000036">
      <w:pPr>
        <w:numPr>
          <w:ilvl w:val="0"/>
          <w:numId w:val="1"/>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Georgia" w:cs="Georgia" w:eastAsia="Georgia" w:hAnsi="Georgia"/>
          <w:shd w:fill="fdfdfc" w:val="clear"/>
          <w:rtl w:val="0"/>
        </w:rPr>
        <w:t xml:space="preserve">BYD launches world's highest altitude flash charging station in Everest Town (4,200m altitude, April)</w:t>
      </w:r>
    </w:p>
    <w:p w:rsidR="00000000" w:rsidDel="00000000" w:rsidP="00000000" w:rsidRDefault="00000000" w:rsidRPr="00000000" w14:paraId="00000037">
      <w:pPr>
        <w:numPr>
          <w:ilvl w:val="0"/>
          <w:numId w:val="1"/>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Georgia" w:cs="Georgia" w:eastAsia="Georgia" w:hAnsi="Georgia"/>
          <w:shd w:fill="fdfdfc" w:val="clear"/>
          <w:rtl w:val="0"/>
        </w:rPr>
        <w:t xml:space="preserve">Hong Kong government distributes afternoon tea coupons (HK$18 afternoon tea) to ~70,000 senior residents</w:t>
      </w:r>
    </w:p>
    <w:p w:rsidR="00000000" w:rsidDel="00000000" w:rsidP="00000000" w:rsidRDefault="00000000" w:rsidRPr="00000000" w14:paraId="00000038">
      <w:pPr>
        <w:numPr>
          <w:ilvl w:val="0"/>
          <w:numId w:val="1"/>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Georgia" w:cs="Georgia" w:eastAsia="Georgia" w:hAnsi="Georgia"/>
          <w:shd w:fill="fdfdfc" w:val="clear"/>
          <w:rtl w:val="0"/>
        </w:rPr>
        <w:t xml:space="preserve">Private driving instructor licence applications — 55,000 applications exceed quota by 166 times</w:t>
      </w:r>
    </w:p>
    <w:p w:rsidR="00000000" w:rsidDel="00000000" w:rsidP="00000000" w:rsidRDefault="00000000" w:rsidRPr="00000000" w14:paraId="00000039">
      <w:pPr>
        <w:numPr>
          <w:ilvl w:val="0"/>
          <w:numId w:val="1"/>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Georgia" w:cs="Georgia" w:eastAsia="Georgia" w:hAnsi="Georgia"/>
          <w:shd w:fill="fdfdfc" w:val="clear"/>
          <w:rtl w:val="0"/>
        </w:rPr>
        <w:t xml:space="preserve">Hong Kong film producer Raymond Wong (80) sentenced to five months for insider trading</w:t>
      </w:r>
    </w:p>
    <w:p w:rsidR="00000000" w:rsidDel="00000000" w:rsidP="00000000" w:rsidRDefault="00000000" w:rsidRPr="00000000" w14:paraId="0000003A">
      <w:pPr>
        <w:numPr>
          <w:ilvl w:val="0"/>
          <w:numId w:val="1"/>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Georgia" w:cs="Georgia" w:eastAsia="Georgia" w:hAnsi="Georgia"/>
          <w:shd w:fill="fdfdfc" w:val="clear"/>
          <w:rtl w:val="0"/>
        </w:rPr>
        <w:t xml:space="preserve">Six arrested in scam targeting elderly HK residents via fraudulent bank accounts — HK$10M laundered</w:t>
      </w:r>
    </w:p>
    <w:p w:rsidR="00000000" w:rsidDel="00000000" w:rsidP="00000000" w:rsidRDefault="00000000" w:rsidRPr="00000000" w14:paraId="0000003B">
      <w:pPr>
        <w:numPr>
          <w:ilvl w:val="0"/>
          <w:numId w:val="1"/>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Georgia" w:cs="Georgia" w:eastAsia="Georgia" w:hAnsi="Georgia"/>
          <w:shd w:fill="fdfdfc" w:val="clear"/>
          <w:rtl w:val="0"/>
        </w:rPr>
        <w:t xml:space="preserve">Hong Kong Corporate Treasury Centre Action Plan released — four strategies including tax reform</w:t>
      </w:r>
    </w:p>
    <w:p w:rsidR="00000000" w:rsidDel="00000000" w:rsidP="00000000" w:rsidRDefault="00000000" w:rsidRPr="00000000" w14:paraId="0000003C">
      <w:pPr>
        <w:numPr>
          <w:ilvl w:val="0"/>
          <w:numId w:val="1"/>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Georgia" w:cs="Georgia" w:eastAsia="Georgia" w:hAnsi="Georgia"/>
          <w:shd w:fill="fdfdfc" w:val="clear"/>
          <w:rtl w:val="0"/>
        </w:rPr>
        <w:t xml:space="preserve">Hong Kong civil servants proposed 2% flat pay rise</w:t>
      </w:r>
    </w:p>
    <w:p w:rsidR="00000000" w:rsidDel="00000000" w:rsidP="00000000" w:rsidRDefault="00000000" w:rsidRPr="00000000" w14:paraId="0000003D">
      <w:pPr>
        <w:numPr>
          <w:ilvl w:val="0"/>
          <w:numId w:val="1"/>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Georgia" w:cs="Georgia" w:eastAsia="Georgia" w:hAnsi="Georgia"/>
          <w:shd w:fill="fdfdfc" w:val="clear"/>
          <w:rtl w:val="0"/>
        </w:rPr>
        <w:t xml:space="preserve">China Central Commission for Discipline Inspection deputy Fu Kui meets HK Ombudsman Jack Chan at APEC seminar</w:t>
      </w:r>
    </w:p>
    <w:p w:rsidR="00000000" w:rsidDel="00000000" w:rsidP="00000000" w:rsidRDefault="00000000" w:rsidRPr="00000000" w14:paraId="0000003E">
      <w:pPr>
        <w:numPr>
          <w:ilvl w:val="0"/>
          <w:numId w:val="1"/>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Georgia" w:cs="Georgia" w:eastAsia="Georgia" w:hAnsi="Georgia"/>
          <w:shd w:fill="fdfdfc" w:val="clear"/>
          <w:rtl w:val="0"/>
        </w:rPr>
        <w:t xml:space="preserve">Hong Kong July 1 handover celebrations — 71,000 free MTR tickets, free rides, 1,000+ restaurant discounts</w:t>
      </w:r>
    </w:p>
    <w:p w:rsidR="00000000" w:rsidDel="00000000" w:rsidP="00000000" w:rsidRDefault="00000000" w:rsidRPr="00000000" w14:paraId="0000003F">
      <w:pPr>
        <w:numPr>
          <w:ilvl w:val="0"/>
          <w:numId w:val="1"/>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Georgia" w:cs="Georgia" w:eastAsia="Georgia" w:hAnsi="Georgia"/>
          <w:shd w:fill="fdfdfc" w:val="clear"/>
          <w:rtl w:val="0"/>
        </w:rPr>
        <w:t xml:space="preserve">Lan Kwai Fong outdoor screens and street party for FIFA World Cup (11 June–20 July)</w:t>
      </w:r>
    </w:p>
    <w:p w:rsidR="00000000" w:rsidDel="00000000" w:rsidP="00000000" w:rsidRDefault="00000000" w:rsidRPr="00000000" w14:paraId="00000040">
      <w:pPr>
        <w:numPr>
          <w:ilvl w:val="0"/>
          <w:numId w:val="1"/>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Georgia" w:cs="Georgia" w:eastAsia="Georgia" w:hAnsi="Georgia"/>
          <w:shd w:fill="fdfdfc" w:val="clear"/>
          <w:rtl w:val="0"/>
        </w:rPr>
        <w:t xml:space="preserve">Basketball coach arrested after viral video of student being forced to slap himself</w:t>
      </w:r>
    </w:p>
    <w:p w:rsidR="00000000" w:rsidDel="00000000" w:rsidP="00000000" w:rsidRDefault="00000000" w:rsidRPr="00000000" w14:paraId="00000041">
      <w:pPr>
        <w:numPr>
          <w:ilvl w:val="0"/>
          <w:numId w:val="1"/>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Georgia" w:cs="Georgia" w:eastAsia="Georgia" w:hAnsi="Georgia"/>
          <w:shd w:fill="fdfdfc" w:val="clear"/>
          <w:rtl w:val="0"/>
        </w:rPr>
        <w:t xml:space="preserve">CUHK Medical Centre introduces endoscopic surgery robot</w:t>
      </w:r>
    </w:p>
    <w:p w:rsidR="00000000" w:rsidDel="00000000" w:rsidP="00000000" w:rsidRDefault="00000000" w:rsidRPr="00000000" w14:paraId="00000042">
      <w:pPr>
        <w:numPr>
          <w:ilvl w:val="0"/>
          <w:numId w:val="1"/>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Georgia" w:cs="Georgia" w:eastAsia="Georgia" w:hAnsi="Georgia"/>
          <w:shd w:fill="fdfdfc" w:val="clear"/>
          <w:rtl w:val="0"/>
        </w:rPr>
        <w:t xml:space="preserve">Hong Kong Centre for Health Protection steps up Ebola protective gear training</w:t>
      </w:r>
    </w:p>
    <w:p w:rsidR="00000000" w:rsidDel="00000000" w:rsidP="00000000" w:rsidRDefault="00000000" w:rsidRPr="00000000" w14:paraId="00000043">
      <w:pPr>
        <w:numPr>
          <w:ilvl w:val="0"/>
          <w:numId w:val="1"/>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Georgia" w:cs="Georgia" w:eastAsia="Georgia" w:hAnsi="Georgia"/>
          <w:shd w:fill="fdfdfc" w:val="clear"/>
          <w:rtl w:val="0"/>
        </w:rPr>
        <w:t xml:space="preserve">China foreign trade up 16.9% YoY in May (exports +13.8%, imports +21.5%); May surplus US$105.43B</w:t>
      </w:r>
    </w:p>
    <w:p w:rsidR="00000000" w:rsidDel="00000000" w:rsidP="00000000" w:rsidRDefault="00000000" w:rsidRPr="00000000" w14:paraId="00000044">
      <w:pPr>
        <w:numPr>
          <w:ilvl w:val="0"/>
          <w:numId w:val="1"/>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Georgia" w:cs="Georgia" w:eastAsia="Georgia" w:hAnsi="Georgia"/>
          <w:shd w:fill="fdfdfc" w:val="clear"/>
          <w:rtl w:val="0"/>
        </w:rPr>
        <w:t xml:space="preserve">Gaokao results expected end of June</w:t>
      </w:r>
    </w:p>
    <w:p w:rsidR="00000000" w:rsidDel="00000000" w:rsidP="00000000" w:rsidRDefault="00000000" w:rsidRPr="00000000" w14:paraId="00000045">
      <w:pPr>
        <w:numPr>
          <w:ilvl w:val="0"/>
          <w:numId w:val="1"/>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Georgia" w:cs="Georgia" w:eastAsia="Georgia" w:hAnsi="Georgia"/>
          <w:shd w:fill="fdfdfc" w:val="clear"/>
          <w:rtl w:val="0"/>
        </w:rPr>
        <w:t xml:space="preserve">China CPI up 1.2% YoY in May</w:t>
      </w:r>
    </w:p>
    <w:p w:rsidR="00000000" w:rsidDel="00000000" w:rsidP="00000000" w:rsidRDefault="00000000" w:rsidRPr="00000000" w14:paraId="00000046">
      <w:pPr>
        <w:numPr>
          <w:ilvl w:val="0"/>
          <w:numId w:val="1"/>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Georgia" w:cs="Georgia" w:eastAsia="Georgia" w:hAnsi="Georgia"/>
          <w:shd w:fill="fdfdfc" w:val="clear"/>
          <w:rtl w:val="0"/>
        </w:rPr>
        <w:t xml:space="preserve">NASA announces four astronauts for Artemis 3 mission (low-Earth orbit ahead of moon landing)</w:t>
      </w:r>
    </w:p>
    <w:p w:rsidR="00000000" w:rsidDel="00000000" w:rsidP="00000000" w:rsidRDefault="00000000" w:rsidRPr="00000000" w14:paraId="00000047">
      <w:pPr>
        <w:numPr>
          <w:ilvl w:val="0"/>
          <w:numId w:val="1"/>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Georgia" w:cs="Georgia" w:eastAsia="Georgia" w:hAnsi="Georgia"/>
          <w:shd w:fill="fdfdfc" w:val="clear"/>
          <w:rtl w:val="0"/>
        </w:rPr>
        <w:t xml:space="preserve">Trump booed at NBA game in New York</w:t>
      </w:r>
    </w:p>
    <w:p w:rsidR="00000000" w:rsidDel="00000000" w:rsidP="00000000" w:rsidRDefault="00000000" w:rsidRPr="00000000" w14:paraId="00000048">
      <w:pPr>
        <w:numPr>
          <w:ilvl w:val="0"/>
          <w:numId w:val="1"/>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rFonts w:ascii="Georgia" w:cs="Georgia" w:eastAsia="Georgia" w:hAnsi="Georgia"/>
          <w:shd w:fill="fdfdfc" w:val="clear"/>
          <w:rtl w:val="0"/>
        </w:rPr>
        <w:t xml:space="preserve">Trump White House UFC fight faces lawsuit ahead of his 80th birthday</w:t>
      </w:r>
    </w:p>
    <w:p w:rsidR="00000000" w:rsidDel="00000000" w:rsidP="00000000" w:rsidRDefault="00000000" w:rsidRPr="00000000" w14:paraId="00000049">
      <w:pPr>
        <w:numPr>
          <w:ilvl w:val="0"/>
          <w:numId w:val="1"/>
        </w:numPr>
        <w:pBdr>
          <w:top w:color="auto" w:space="0" w:sz="0" w:val="none"/>
          <w:bottom w:color="auto" w:space="0" w:sz="0" w:val="none"/>
          <w:right w:color="auto" w:space="0" w:sz="0" w:val="none"/>
          <w:between w:color="auto" w:space="0" w:sz="0" w:val="none"/>
        </w:pBdr>
        <w:spacing w:after="180" w:line="360" w:lineRule="auto"/>
        <w:ind w:left="720" w:hanging="360"/>
      </w:pPr>
      <w:r w:rsidDel="00000000" w:rsidR="00000000" w:rsidRPr="00000000">
        <w:rPr>
          <w:rFonts w:ascii="Georgia" w:cs="Georgia" w:eastAsia="Georgia" w:hAnsi="Georgia"/>
          <w:shd w:fill="fdfdfc" w:val="clear"/>
          <w:rtl w:val="0"/>
        </w:rPr>
        <w:t xml:space="preserve">Philippines earthquake death toll rises to at least 45, ~480 injured</w:t>
      </w:r>
    </w:p>
    <w:p w:rsidR="00000000" w:rsidDel="00000000" w:rsidP="00000000" w:rsidRDefault="00000000" w:rsidRPr="00000000" w14:paraId="0000004A">
      <w:pPr>
        <w:pStyle w:val="Heading4"/>
        <w:keepNext w:val="0"/>
        <w:keepLines w:val="0"/>
        <w:pBdr>
          <w:top w:color="auto" w:space="0" w:sz="0" w:val="none"/>
          <w:left w:color="auto" w:space="6" w:sz="0" w:val="none"/>
          <w:bottom w:color="auto" w:space="0" w:sz="0" w:val="none"/>
          <w:right w:color="auto" w:space="24" w:sz="0" w:val="none"/>
          <w:between w:color="auto" w:space="0" w:sz="0" w:val="none"/>
        </w:pBdr>
        <w:spacing w:after="0" w:before="120" w:line="360" w:lineRule="auto"/>
        <w:rPr>
          <w:rFonts w:ascii="Georgia" w:cs="Georgia" w:eastAsia="Georgia" w:hAnsi="Georgia"/>
          <w:color w:val="121212"/>
          <w:shd w:fill="fdfdfc" w:val="clear"/>
        </w:rPr>
      </w:pPr>
      <w:bookmarkStart w:colFirst="0" w:colLast="0" w:name="_srrbvkfr2i3v" w:id="3"/>
      <w:bookmarkEnd w:id="3"/>
      <w:r w:rsidDel="00000000" w:rsidR="00000000" w:rsidRPr="00000000">
        <w:rPr>
          <w:rFonts w:ascii="Georgia" w:cs="Georgia" w:eastAsia="Georgia" w:hAnsi="Georgia"/>
          <w:color w:val="121212"/>
          <w:shd w:fill="fdfdfc" w:val="clear"/>
          <w:rtl w:val="0"/>
        </w:rPr>
        <w:t xml:space="preserve">Summary</w:t>
      </w:r>
    </w:p>
    <w:p w:rsidR="00000000" w:rsidDel="00000000" w:rsidP="00000000" w:rsidRDefault="00000000" w:rsidRPr="00000000" w14:paraId="0000004B">
      <w:pPr>
        <w:pBdr>
          <w:top w:color="auto" w:space="0" w:sz="0" w:val="none"/>
          <w:left w:color="auto" w:space="6" w:sz="0" w:val="none"/>
          <w:bottom w:color="auto" w:space="0" w:sz="0" w:val="none"/>
          <w:right w:color="auto" w:space="24" w:sz="0" w:val="none"/>
          <w:between w:color="auto" w:space="0" w:sz="0" w:val="none"/>
        </w:pBdr>
        <w:spacing w:line="408" w:lineRule="auto"/>
        <w:rPr>
          <w:rFonts w:ascii="Georgia" w:cs="Georgia" w:eastAsia="Georgia" w:hAnsi="Georgia"/>
          <w:shd w:fill="fdfdfc" w:val="clear"/>
        </w:rPr>
      </w:pPr>
      <w:r w:rsidDel="00000000" w:rsidR="00000000" w:rsidRPr="00000000">
        <w:rPr>
          <w:rFonts w:ascii="Georgia" w:cs="Georgia" w:eastAsia="Georgia" w:hAnsi="Georgia"/>
          <w:shd w:fill="fdfdfc" w:val="clear"/>
          <w:rtl w:val="0"/>
        </w:rPr>
        <w:t xml:space="preserve">The AI Daily Brief for June 10 appears to still be displaying June 9 stories rather than fresh June 10 content, resulting in significant overlap with the previous day's AI brief rather than the new manual. The Manual brief is dramatically broader, capturing a full sweep of Macao legislative activity (five separate AL bills passed in one session), Macao operational and lifestyle news, Shenzhen cultural and business stories, HK social and policy stories, and a wide range of national and international news. The AI tool's narrow focus on GBA infrastructure and governance means it misses virtually all of the Manual's Macao legislative session, HK social affairs, Shenzhen lifestyle content, and international stories. At 44 Manual-only versus 7 AI-only articles, this is the most lopsided ratio across all dates compared so far.</w:t>
      </w:r>
    </w:p>
    <w:p w:rsidR="00000000" w:rsidDel="00000000" w:rsidP="00000000" w:rsidRDefault="00000000" w:rsidRPr="00000000" w14:paraId="0000004C">
      <w:pPr>
        <w:shd w:fill="fdfdfc" w:val="clear"/>
        <w:spacing w:line="319.9992" w:lineRule="auto"/>
        <w:jc w:val="center"/>
        <w:rPr>
          <w:color w:val="1155cc"/>
          <w:sz w:val="18"/>
          <w:szCs w:val="18"/>
          <w:shd w:fill="fdfdfc" w:val="clear"/>
        </w:rPr>
      </w:pPr>
      <w:hyperlink r:id="rId6">
        <w:r w:rsidDel="00000000" w:rsidR="00000000" w:rsidRPr="00000000">
          <w:rPr>
            <w:color w:val="1155cc"/>
            <w:sz w:val="18"/>
            <w:szCs w:val="18"/>
            <w:shd w:fill="fdfdfc" w:val="clear"/>
            <w:rtl w:val="0"/>
          </w:rPr>
          <w:t xml:space="preserve">Claude is AI and can make mistakes. Please double-check responses.</w:t>
        </w:r>
      </w:hyperlink>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Georgia" w:cs="Georgia" w:eastAsia="Georgia" w:hAnsi="Georgia"/>
        <w:u w:val="none"/>
        <w:shd w:fill="fdfdfc"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Georgia" w:cs="Georgia" w:eastAsia="Georgia" w:hAnsi="Georgia"/>
        <w:u w:val="none"/>
        <w:shd w:fill="fdfdfc"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Georgia" w:cs="Georgia" w:eastAsia="Georgia" w:hAnsi="Georgia"/>
        <w:u w:val="none"/>
        <w:shd w:fill="fdfdfc"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support.anthropic.com/en/articles/8525154-claude-is-providing-incorrect-or-misleading-responses-what-s-going-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