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033378" w:rsidRDefault="00947E72" w:rsidP="00A21D0E">
      <w:pPr>
        <w:jc w:val="both"/>
        <w:rPr>
          <w:color w:val="632E62" w:themeColor="text2"/>
        </w:rPr>
      </w:pPr>
      <w:bookmarkStart w:id="0" w:name="_GoBack"/>
      <w:bookmarkEnd w:id="0"/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383535">
      <w:pPr>
        <w:rPr>
          <w:color w:val="632E62" w:themeColor="text2"/>
        </w:rPr>
      </w:pPr>
    </w:p>
    <w:p w:rsidR="00947E72" w:rsidRPr="00033378" w:rsidRDefault="00947E72" w:rsidP="00727087">
      <w:pPr>
        <w:jc w:val="center"/>
        <w:rPr>
          <w:rFonts w:ascii="Georgia" w:hAnsi="Georgia"/>
          <w:color w:val="632E62" w:themeColor="text2"/>
          <w:sz w:val="32"/>
        </w:rPr>
      </w:pPr>
      <w:r w:rsidRPr="00033378">
        <w:rPr>
          <w:rFonts w:ascii="Georgia" w:hAnsi="Georgia"/>
          <w:color w:val="632E62" w:themeColor="text2"/>
          <w:sz w:val="32"/>
        </w:rPr>
        <w:t>Projektni zadatak</w:t>
      </w:r>
    </w:p>
    <w:p w:rsidR="00947E72" w:rsidRDefault="006E74A8" w:rsidP="00727087">
      <w:pPr>
        <w:jc w:val="center"/>
        <w:rPr>
          <w:rFonts w:ascii="Georgia" w:hAnsi="Georgia"/>
          <w:color w:val="632E62" w:themeColor="text2"/>
          <w:sz w:val="72"/>
        </w:rPr>
      </w:pPr>
      <w:r>
        <w:rPr>
          <w:rFonts w:ascii="Georgia" w:hAnsi="Georgia"/>
          <w:color w:val="632E62" w:themeColor="text2"/>
          <w:sz w:val="72"/>
        </w:rPr>
        <w:t>CodeWithZac</w:t>
      </w:r>
    </w:p>
    <w:p w:rsidR="00383535" w:rsidRPr="00F50E24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Specifikacija scenarija upotrebe funkcionalnosti</w:t>
      </w:r>
    </w:p>
    <w:p w:rsidR="00383535" w:rsidRPr="00383535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-</w:t>
      </w:r>
      <w:r w:rsidR="007B7C05">
        <w:rPr>
          <w:rFonts w:ascii="Georgia" w:hAnsi="Georgia" w:cs="Arial"/>
          <w:color w:val="632E62" w:themeColor="text2"/>
          <w:sz w:val="32"/>
          <w:szCs w:val="32"/>
        </w:rPr>
        <w:t>Rešavanje testova</w:t>
      </w:r>
      <w:r w:rsidRPr="00F50E24">
        <w:rPr>
          <w:rFonts w:ascii="Georgia" w:hAnsi="Georgia" w:cs="Arial"/>
          <w:color w:val="632E62" w:themeColor="text2"/>
          <w:sz w:val="32"/>
          <w:szCs w:val="32"/>
        </w:rPr>
        <w:t xml:space="preserve"> -</w:t>
      </w:r>
    </w:p>
    <w:p w:rsidR="00947E72" w:rsidRPr="00033378" w:rsidRDefault="00EF5E09" w:rsidP="00A21D0E">
      <w:pPr>
        <w:tabs>
          <w:tab w:val="left" w:pos="3249"/>
        </w:tabs>
        <w:jc w:val="both"/>
        <w:rPr>
          <w:color w:val="632E62" w:themeColor="text2"/>
        </w:rPr>
      </w:pPr>
      <w:r>
        <w:rPr>
          <w:noProof/>
          <w:color w:val="632E62" w:themeColor="text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Default="00947E7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F5C12" w:rsidRPr="00033378" w:rsidRDefault="009F5C1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47E72" w:rsidRPr="00D81743" w:rsidRDefault="00D81743" w:rsidP="00F90E33">
      <w:pPr>
        <w:tabs>
          <w:tab w:val="left" w:pos="3249"/>
        </w:tabs>
        <w:jc w:val="center"/>
        <w:rPr>
          <w:color w:val="632E62" w:themeColor="text2"/>
        </w:rPr>
      </w:pPr>
      <w:r w:rsidRPr="00D81743">
        <w:rPr>
          <w:color w:val="632E62" w:themeColor="text2"/>
        </w:rPr>
        <w:t xml:space="preserve">TIM </w:t>
      </w:r>
      <w:r w:rsidR="006E74A8">
        <w:rPr>
          <w:color w:val="632E62" w:themeColor="text2"/>
        </w:rPr>
        <w:t>HugsForBugs</w:t>
      </w: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</w:p>
    <w:p w:rsidR="00947E72" w:rsidRP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  <w:r>
        <w:rPr>
          <w:rFonts w:cs="Times New Roman"/>
          <w:color w:val="632E62" w:themeColor="text2"/>
          <w:sz w:val="28"/>
        </w:rPr>
        <w:t>V</w:t>
      </w:r>
      <w:r w:rsidR="005D2689">
        <w:rPr>
          <w:rFonts w:cs="Times New Roman"/>
          <w:color w:val="632E62" w:themeColor="text2"/>
          <w:sz w:val="28"/>
        </w:rPr>
        <w:t>erzija 1.</w:t>
      </w:r>
      <w:r w:rsidR="006E74A8">
        <w:rPr>
          <w:rFonts w:cs="Times New Roman"/>
          <w:color w:val="632E62" w:themeColor="text2"/>
          <w:sz w:val="28"/>
        </w:rPr>
        <w:t>0</w:t>
      </w:r>
    </w:p>
    <w:p w:rsidR="001006E0" w:rsidRPr="00033378" w:rsidRDefault="001006E0" w:rsidP="00A21D0E">
      <w:pPr>
        <w:tabs>
          <w:tab w:val="left" w:pos="3249"/>
        </w:tabs>
        <w:jc w:val="both"/>
        <w:rPr>
          <w:rFonts w:cs="Times New Roman"/>
          <w:color w:val="632E62" w:themeColor="text2"/>
          <w:sz w:val="28"/>
        </w:rPr>
      </w:pPr>
    </w:p>
    <w:sdt>
      <w:sdtPr>
        <w:rPr>
          <w:rFonts w:ascii="Times New Roman" w:eastAsiaTheme="minorHAnsi" w:hAnsi="Times New Roman" w:cstheme="minorBidi"/>
          <w:color w:val="632E62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7B7C05" w:rsidRDefault="00011A9F" w:rsidP="00A21D0E">
          <w:pPr>
            <w:pStyle w:val="TOCHeading"/>
            <w:jc w:val="both"/>
            <w:rPr>
              <w:rFonts w:ascii="Arial" w:hAnsi="Arial" w:cs="Arial"/>
              <w:color w:val="632E62" w:themeColor="text2"/>
              <w:sz w:val="24"/>
              <w:szCs w:val="24"/>
            </w:rPr>
          </w:pPr>
          <w:r w:rsidRPr="007B7C05">
            <w:rPr>
              <w:rFonts w:ascii="Arial" w:hAnsi="Arial" w:cs="Arial"/>
              <w:color w:val="632E62" w:themeColor="text2"/>
              <w:sz w:val="24"/>
              <w:szCs w:val="24"/>
            </w:rPr>
            <w:t>Sadržaj</w:t>
          </w:r>
        </w:p>
        <w:p w:rsidR="00C850FB" w:rsidRPr="00C850FB" w:rsidRDefault="001C6158">
          <w:pPr>
            <w:pStyle w:val="TOC1"/>
            <w:rPr>
              <w:rFonts w:eastAsiaTheme="minorEastAsia"/>
              <w:szCs w:val="24"/>
            </w:rPr>
          </w:pPr>
          <w:r w:rsidRPr="00C850FB">
            <w:rPr>
              <w:szCs w:val="24"/>
            </w:rPr>
            <w:fldChar w:fldCharType="begin"/>
          </w:r>
          <w:r w:rsidR="00011A9F" w:rsidRPr="00C850FB">
            <w:rPr>
              <w:szCs w:val="24"/>
            </w:rPr>
            <w:instrText xml:space="preserve"> TOC \o "1-3" \h \z \u </w:instrText>
          </w:r>
          <w:r w:rsidRPr="00C850FB">
            <w:rPr>
              <w:szCs w:val="24"/>
            </w:rPr>
            <w:fldChar w:fldCharType="separate"/>
          </w:r>
          <w:hyperlink w:anchor="_Toc3308171" w:history="1">
            <w:r w:rsidR="00C850FB" w:rsidRPr="00C850FB">
              <w:rPr>
                <w:rStyle w:val="Hyperlink"/>
                <w:color w:val="632E62" w:themeColor="text2"/>
                <w:szCs w:val="24"/>
              </w:rPr>
              <w:t>1.</w:t>
            </w:r>
            <w:r w:rsidR="00C850FB" w:rsidRPr="00C850FB">
              <w:rPr>
                <w:rFonts w:eastAsiaTheme="minorEastAsia"/>
                <w:szCs w:val="24"/>
              </w:rPr>
              <w:tab/>
            </w:r>
            <w:r w:rsidR="00C850FB" w:rsidRPr="00C850FB">
              <w:rPr>
                <w:rStyle w:val="Hyperlink"/>
                <w:color w:val="632E62" w:themeColor="text2"/>
                <w:szCs w:val="24"/>
              </w:rPr>
              <w:t>Uvod</w:t>
            </w:r>
            <w:r w:rsidR="00C850FB" w:rsidRPr="00C850FB">
              <w:rPr>
                <w:webHidden/>
                <w:szCs w:val="24"/>
              </w:rPr>
              <w:tab/>
            </w:r>
            <w:r w:rsidR="00C850FB" w:rsidRPr="00C850FB">
              <w:rPr>
                <w:webHidden/>
                <w:szCs w:val="24"/>
              </w:rPr>
              <w:fldChar w:fldCharType="begin"/>
            </w:r>
            <w:r w:rsidR="00C850FB" w:rsidRPr="00C850FB">
              <w:rPr>
                <w:webHidden/>
                <w:szCs w:val="24"/>
              </w:rPr>
              <w:instrText xml:space="preserve"> PAGEREF _Toc3308171 \h </w:instrText>
            </w:r>
            <w:r w:rsidR="00C850FB" w:rsidRPr="00C850FB">
              <w:rPr>
                <w:webHidden/>
                <w:szCs w:val="24"/>
              </w:rPr>
            </w:r>
            <w:r w:rsidR="00C850FB" w:rsidRPr="00C850FB">
              <w:rPr>
                <w:webHidden/>
                <w:szCs w:val="24"/>
              </w:rPr>
              <w:fldChar w:fldCharType="separate"/>
            </w:r>
            <w:r w:rsidR="00C850FB" w:rsidRPr="00C850FB">
              <w:rPr>
                <w:webHidden/>
                <w:szCs w:val="24"/>
              </w:rPr>
              <w:t>4</w:t>
            </w:r>
            <w:r w:rsidR="00C850FB" w:rsidRPr="00C850FB">
              <w:rPr>
                <w:webHidden/>
                <w:szCs w:val="24"/>
              </w:rPr>
              <w:fldChar w:fldCharType="end"/>
            </w:r>
          </w:hyperlink>
        </w:p>
        <w:p w:rsidR="00C850FB" w:rsidRPr="00C850FB" w:rsidRDefault="00EF5E09">
          <w:pPr>
            <w:pStyle w:val="TOC2"/>
            <w:rPr>
              <w:rFonts w:eastAsiaTheme="minorEastAsia"/>
              <w:szCs w:val="24"/>
            </w:rPr>
          </w:pPr>
          <w:hyperlink w:anchor="_Toc3308172" w:history="1">
            <w:r w:rsidR="00C850FB" w:rsidRPr="00C850FB">
              <w:rPr>
                <w:rStyle w:val="Hyperlink"/>
                <w:color w:val="632E62" w:themeColor="text2"/>
                <w:szCs w:val="24"/>
              </w:rPr>
              <w:t>1.1.</w:t>
            </w:r>
            <w:r w:rsidR="00C850FB" w:rsidRPr="00C850FB">
              <w:rPr>
                <w:rFonts w:eastAsiaTheme="minorEastAsia"/>
                <w:szCs w:val="24"/>
              </w:rPr>
              <w:tab/>
            </w:r>
            <w:r w:rsidR="00C850FB" w:rsidRPr="00C850FB">
              <w:rPr>
                <w:rStyle w:val="Hyperlink"/>
                <w:color w:val="632E62" w:themeColor="text2"/>
                <w:szCs w:val="24"/>
              </w:rPr>
              <w:t>Rezime</w:t>
            </w:r>
            <w:r w:rsidR="00C850FB" w:rsidRPr="00C850FB">
              <w:rPr>
                <w:webHidden/>
                <w:szCs w:val="24"/>
              </w:rPr>
              <w:tab/>
            </w:r>
            <w:r w:rsidR="00C850FB" w:rsidRPr="00C850FB">
              <w:rPr>
                <w:webHidden/>
                <w:szCs w:val="24"/>
              </w:rPr>
              <w:fldChar w:fldCharType="begin"/>
            </w:r>
            <w:r w:rsidR="00C850FB" w:rsidRPr="00C850FB">
              <w:rPr>
                <w:webHidden/>
                <w:szCs w:val="24"/>
              </w:rPr>
              <w:instrText xml:space="preserve"> PAGEREF _Toc3308172 \h </w:instrText>
            </w:r>
            <w:r w:rsidR="00C850FB" w:rsidRPr="00C850FB">
              <w:rPr>
                <w:webHidden/>
                <w:szCs w:val="24"/>
              </w:rPr>
            </w:r>
            <w:r w:rsidR="00C850FB" w:rsidRPr="00C850FB">
              <w:rPr>
                <w:webHidden/>
                <w:szCs w:val="24"/>
              </w:rPr>
              <w:fldChar w:fldCharType="separate"/>
            </w:r>
            <w:r w:rsidR="00C850FB" w:rsidRPr="00C850FB">
              <w:rPr>
                <w:webHidden/>
                <w:szCs w:val="24"/>
              </w:rPr>
              <w:t>4</w:t>
            </w:r>
            <w:r w:rsidR="00C850FB" w:rsidRPr="00C850FB">
              <w:rPr>
                <w:webHidden/>
                <w:szCs w:val="24"/>
              </w:rPr>
              <w:fldChar w:fldCharType="end"/>
            </w:r>
          </w:hyperlink>
        </w:p>
        <w:p w:rsidR="00C850FB" w:rsidRPr="00C850FB" w:rsidRDefault="00EF5E09">
          <w:pPr>
            <w:pStyle w:val="TOC2"/>
            <w:rPr>
              <w:rFonts w:eastAsiaTheme="minorEastAsia"/>
              <w:szCs w:val="24"/>
            </w:rPr>
          </w:pPr>
          <w:hyperlink w:anchor="_Toc3308173" w:history="1">
            <w:r w:rsidR="00C850FB" w:rsidRPr="00C850FB">
              <w:rPr>
                <w:rStyle w:val="Hyperlink"/>
                <w:color w:val="632E62" w:themeColor="text2"/>
                <w:szCs w:val="24"/>
              </w:rPr>
              <w:t>1.2.</w:t>
            </w:r>
            <w:r w:rsidR="00C850FB" w:rsidRPr="00C850FB">
              <w:rPr>
                <w:rFonts w:eastAsiaTheme="minorEastAsia"/>
                <w:szCs w:val="24"/>
              </w:rPr>
              <w:tab/>
            </w:r>
            <w:r w:rsidR="00C850FB" w:rsidRPr="00C850FB">
              <w:rPr>
                <w:rStyle w:val="Hyperlink"/>
                <w:color w:val="632E62" w:themeColor="text2"/>
                <w:szCs w:val="24"/>
              </w:rPr>
              <w:t>Namena dokumenta i ciljne grupe</w:t>
            </w:r>
            <w:r w:rsidR="00C850FB" w:rsidRPr="00C850FB">
              <w:rPr>
                <w:webHidden/>
                <w:szCs w:val="24"/>
              </w:rPr>
              <w:tab/>
            </w:r>
            <w:r w:rsidR="00C850FB" w:rsidRPr="00C850FB">
              <w:rPr>
                <w:webHidden/>
                <w:szCs w:val="24"/>
              </w:rPr>
              <w:fldChar w:fldCharType="begin"/>
            </w:r>
            <w:r w:rsidR="00C850FB" w:rsidRPr="00C850FB">
              <w:rPr>
                <w:webHidden/>
                <w:szCs w:val="24"/>
              </w:rPr>
              <w:instrText xml:space="preserve"> PAGEREF _Toc3308173 \h </w:instrText>
            </w:r>
            <w:r w:rsidR="00C850FB" w:rsidRPr="00C850FB">
              <w:rPr>
                <w:webHidden/>
                <w:szCs w:val="24"/>
              </w:rPr>
            </w:r>
            <w:r w:rsidR="00C850FB" w:rsidRPr="00C850FB">
              <w:rPr>
                <w:webHidden/>
                <w:szCs w:val="24"/>
              </w:rPr>
              <w:fldChar w:fldCharType="separate"/>
            </w:r>
            <w:r w:rsidR="00C850FB" w:rsidRPr="00C850FB">
              <w:rPr>
                <w:webHidden/>
                <w:szCs w:val="24"/>
              </w:rPr>
              <w:t>4</w:t>
            </w:r>
            <w:r w:rsidR="00C850FB" w:rsidRPr="00C850FB">
              <w:rPr>
                <w:webHidden/>
                <w:szCs w:val="24"/>
              </w:rPr>
              <w:fldChar w:fldCharType="end"/>
            </w:r>
          </w:hyperlink>
        </w:p>
        <w:p w:rsidR="00C850FB" w:rsidRPr="00C850FB" w:rsidRDefault="00EF5E09">
          <w:pPr>
            <w:pStyle w:val="TOC2"/>
            <w:rPr>
              <w:rFonts w:eastAsiaTheme="minorEastAsia"/>
              <w:szCs w:val="24"/>
            </w:rPr>
          </w:pPr>
          <w:hyperlink w:anchor="_Toc3308174" w:history="1">
            <w:r w:rsidR="00C850FB" w:rsidRPr="00C850FB">
              <w:rPr>
                <w:rStyle w:val="Hyperlink"/>
                <w:color w:val="632E62" w:themeColor="text2"/>
                <w:szCs w:val="24"/>
              </w:rPr>
              <w:t>1.3.</w:t>
            </w:r>
            <w:r w:rsidR="00C850FB" w:rsidRPr="00C850FB">
              <w:rPr>
                <w:rFonts w:eastAsiaTheme="minorEastAsia"/>
                <w:szCs w:val="24"/>
              </w:rPr>
              <w:tab/>
            </w:r>
            <w:r w:rsidR="00C850FB" w:rsidRPr="00C850FB">
              <w:rPr>
                <w:rStyle w:val="Hyperlink"/>
                <w:color w:val="632E62" w:themeColor="text2"/>
                <w:szCs w:val="24"/>
              </w:rPr>
              <w:t>Otvorena pitanja</w:t>
            </w:r>
            <w:r w:rsidR="00C850FB" w:rsidRPr="00C850FB">
              <w:rPr>
                <w:webHidden/>
                <w:szCs w:val="24"/>
              </w:rPr>
              <w:tab/>
            </w:r>
            <w:r w:rsidR="00C850FB" w:rsidRPr="00C850FB">
              <w:rPr>
                <w:webHidden/>
                <w:szCs w:val="24"/>
              </w:rPr>
              <w:fldChar w:fldCharType="begin"/>
            </w:r>
            <w:r w:rsidR="00C850FB" w:rsidRPr="00C850FB">
              <w:rPr>
                <w:webHidden/>
                <w:szCs w:val="24"/>
              </w:rPr>
              <w:instrText xml:space="preserve"> PAGEREF _Toc3308174 \h </w:instrText>
            </w:r>
            <w:r w:rsidR="00C850FB" w:rsidRPr="00C850FB">
              <w:rPr>
                <w:webHidden/>
                <w:szCs w:val="24"/>
              </w:rPr>
            </w:r>
            <w:r w:rsidR="00C850FB" w:rsidRPr="00C850FB">
              <w:rPr>
                <w:webHidden/>
                <w:szCs w:val="24"/>
              </w:rPr>
              <w:fldChar w:fldCharType="separate"/>
            </w:r>
            <w:r w:rsidR="00C850FB" w:rsidRPr="00C850FB">
              <w:rPr>
                <w:webHidden/>
                <w:szCs w:val="24"/>
              </w:rPr>
              <w:t>4</w:t>
            </w:r>
            <w:r w:rsidR="00C850FB" w:rsidRPr="00C850FB">
              <w:rPr>
                <w:webHidden/>
                <w:szCs w:val="24"/>
              </w:rPr>
              <w:fldChar w:fldCharType="end"/>
            </w:r>
          </w:hyperlink>
        </w:p>
        <w:p w:rsidR="00C850FB" w:rsidRPr="00C850FB" w:rsidRDefault="00EF5E09">
          <w:pPr>
            <w:pStyle w:val="TOC1"/>
            <w:rPr>
              <w:rFonts w:eastAsiaTheme="minorEastAsia"/>
              <w:szCs w:val="24"/>
            </w:rPr>
          </w:pPr>
          <w:hyperlink w:anchor="_Toc3308175" w:history="1">
            <w:r w:rsidR="00C850FB" w:rsidRPr="00C850FB">
              <w:rPr>
                <w:rStyle w:val="Hyperlink"/>
                <w:color w:val="632E62" w:themeColor="text2"/>
                <w:szCs w:val="24"/>
              </w:rPr>
              <w:t>2.</w:t>
            </w:r>
            <w:r w:rsidR="00C850FB" w:rsidRPr="00C850FB">
              <w:rPr>
                <w:rFonts w:eastAsiaTheme="minorEastAsia"/>
                <w:szCs w:val="24"/>
              </w:rPr>
              <w:tab/>
            </w:r>
            <w:r w:rsidR="00C850FB" w:rsidRPr="00C850FB">
              <w:rPr>
                <w:rStyle w:val="Hyperlink"/>
                <w:color w:val="632E62" w:themeColor="text2"/>
                <w:szCs w:val="24"/>
              </w:rPr>
              <w:t>Scenario registracije korisnika</w:t>
            </w:r>
            <w:r w:rsidR="00C850FB" w:rsidRPr="00C850FB">
              <w:rPr>
                <w:webHidden/>
                <w:szCs w:val="24"/>
              </w:rPr>
              <w:tab/>
            </w:r>
            <w:r w:rsidR="00C850FB" w:rsidRPr="00C850FB">
              <w:rPr>
                <w:webHidden/>
                <w:szCs w:val="24"/>
              </w:rPr>
              <w:fldChar w:fldCharType="begin"/>
            </w:r>
            <w:r w:rsidR="00C850FB" w:rsidRPr="00C850FB">
              <w:rPr>
                <w:webHidden/>
                <w:szCs w:val="24"/>
              </w:rPr>
              <w:instrText xml:space="preserve"> PAGEREF _Toc3308175 \h </w:instrText>
            </w:r>
            <w:r w:rsidR="00C850FB" w:rsidRPr="00C850FB">
              <w:rPr>
                <w:webHidden/>
                <w:szCs w:val="24"/>
              </w:rPr>
            </w:r>
            <w:r w:rsidR="00C850FB" w:rsidRPr="00C850FB">
              <w:rPr>
                <w:webHidden/>
                <w:szCs w:val="24"/>
              </w:rPr>
              <w:fldChar w:fldCharType="separate"/>
            </w:r>
            <w:r w:rsidR="00C850FB" w:rsidRPr="00C850FB">
              <w:rPr>
                <w:webHidden/>
                <w:szCs w:val="24"/>
              </w:rPr>
              <w:t>4</w:t>
            </w:r>
            <w:r w:rsidR="00C850FB" w:rsidRPr="00C850FB">
              <w:rPr>
                <w:webHidden/>
                <w:szCs w:val="24"/>
              </w:rPr>
              <w:fldChar w:fldCharType="end"/>
            </w:r>
          </w:hyperlink>
        </w:p>
        <w:p w:rsidR="00C850FB" w:rsidRPr="00C850FB" w:rsidRDefault="00EF5E09">
          <w:pPr>
            <w:pStyle w:val="TOC2"/>
            <w:rPr>
              <w:rFonts w:eastAsiaTheme="minorEastAsia"/>
              <w:szCs w:val="24"/>
            </w:rPr>
          </w:pPr>
          <w:hyperlink w:anchor="_Toc3308176" w:history="1">
            <w:r w:rsidR="00C850FB" w:rsidRPr="00C850FB">
              <w:rPr>
                <w:rStyle w:val="Hyperlink"/>
                <w:color w:val="632E62" w:themeColor="text2"/>
                <w:szCs w:val="24"/>
              </w:rPr>
              <w:t>2.1  Kratak opis</w:t>
            </w:r>
            <w:r w:rsidR="00C850FB" w:rsidRPr="00C850FB">
              <w:rPr>
                <w:webHidden/>
                <w:szCs w:val="24"/>
              </w:rPr>
              <w:tab/>
            </w:r>
            <w:r w:rsidR="00C850FB" w:rsidRPr="00C850FB">
              <w:rPr>
                <w:webHidden/>
                <w:szCs w:val="24"/>
              </w:rPr>
              <w:fldChar w:fldCharType="begin"/>
            </w:r>
            <w:r w:rsidR="00C850FB" w:rsidRPr="00C850FB">
              <w:rPr>
                <w:webHidden/>
                <w:szCs w:val="24"/>
              </w:rPr>
              <w:instrText xml:space="preserve"> PAGEREF _Toc3308176 \h </w:instrText>
            </w:r>
            <w:r w:rsidR="00C850FB" w:rsidRPr="00C850FB">
              <w:rPr>
                <w:webHidden/>
                <w:szCs w:val="24"/>
              </w:rPr>
            </w:r>
            <w:r w:rsidR="00C850FB" w:rsidRPr="00C850FB">
              <w:rPr>
                <w:webHidden/>
                <w:szCs w:val="24"/>
              </w:rPr>
              <w:fldChar w:fldCharType="separate"/>
            </w:r>
            <w:r w:rsidR="00C850FB" w:rsidRPr="00C850FB">
              <w:rPr>
                <w:webHidden/>
                <w:szCs w:val="24"/>
              </w:rPr>
              <w:t>4</w:t>
            </w:r>
            <w:r w:rsidR="00C850FB" w:rsidRPr="00C850FB">
              <w:rPr>
                <w:webHidden/>
                <w:szCs w:val="24"/>
              </w:rPr>
              <w:fldChar w:fldCharType="end"/>
            </w:r>
          </w:hyperlink>
        </w:p>
        <w:p w:rsidR="00C850FB" w:rsidRPr="00C850FB" w:rsidRDefault="00EF5E09">
          <w:pPr>
            <w:pStyle w:val="TOC2"/>
            <w:rPr>
              <w:rFonts w:eastAsiaTheme="minorEastAsia"/>
              <w:szCs w:val="24"/>
            </w:rPr>
          </w:pPr>
          <w:hyperlink w:anchor="_Toc3308177" w:history="1">
            <w:r w:rsidR="00C850FB" w:rsidRPr="00C850FB">
              <w:rPr>
                <w:rStyle w:val="Hyperlink"/>
                <w:color w:val="632E62" w:themeColor="text2"/>
                <w:szCs w:val="24"/>
              </w:rPr>
              <w:t>2.2 Tok događaja</w:t>
            </w:r>
            <w:r w:rsidR="00C850FB" w:rsidRPr="00C850FB">
              <w:rPr>
                <w:webHidden/>
                <w:szCs w:val="24"/>
              </w:rPr>
              <w:tab/>
            </w:r>
            <w:r w:rsidR="00C850FB" w:rsidRPr="00C850FB">
              <w:rPr>
                <w:webHidden/>
                <w:szCs w:val="24"/>
              </w:rPr>
              <w:fldChar w:fldCharType="begin"/>
            </w:r>
            <w:r w:rsidR="00C850FB" w:rsidRPr="00C850FB">
              <w:rPr>
                <w:webHidden/>
                <w:szCs w:val="24"/>
              </w:rPr>
              <w:instrText xml:space="preserve"> PAGEREF _Toc3308177 \h </w:instrText>
            </w:r>
            <w:r w:rsidR="00C850FB" w:rsidRPr="00C850FB">
              <w:rPr>
                <w:webHidden/>
                <w:szCs w:val="24"/>
              </w:rPr>
            </w:r>
            <w:r w:rsidR="00C850FB" w:rsidRPr="00C850FB">
              <w:rPr>
                <w:webHidden/>
                <w:szCs w:val="24"/>
              </w:rPr>
              <w:fldChar w:fldCharType="separate"/>
            </w:r>
            <w:r w:rsidR="00C850FB" w:rsidRPr="00C850FB">
              <w:rPr>
                <w:webHidden/>
                <w:szCs w:val="24"/>
              </w:rPr>
              <w:t>4</w:t>
            </w:r>
            <w:r w:rsidR="00C850FB" w:rsidRPr="00C850FB">
              <w:rPr>
                <w:webHidden/>
                <w:szCs w:val="24"/>
              </w:rPr>
              <w:fldChar w:fldCharType="end"/>
            </w:r>
          </w:hyperlink>
        </w:p>
        <w:p w:rsidR="00C850FB" w:rsidRPr="00C850FB" w:rsidRDefault="00EF5E09">
          <w:pPr>
            <w:pStyle w:val="TOC3"/>
            <w:tabs>
              <w:tab w:val="right" w:leader="dot" w:pos="9350"/>
            </w:tabs>
            <w:rPr>
              <w:rFonts w:ascii="Arial" w:hAnsi="Arial" w:cs="Arial"/>
              <w:noProof/>
              <w:color w:val="632E62" w:themeColor="text2"/>
              <w:sz w:val="24"/>
              <w:szCs w:val="24"/>
            </w:rPr>
          </w:pPr>
          <w:hyperlink w:anchor="_Toc3308178" w:history="1">
            <w:r w:rsidR="00C850FB" w:rsidRPr="00C850FB">
              <w:rPr>
                <w:rStyle w:val="Hyperlink"/>
                <w:rFonts w:ascii="Arial" w:hAnsi="Arial" w:cs="Arial"/>
                <w:noProof/>
                <w:color w:val="632E62" w:themeColor="text2"/>
                <w:sz w:val="24"/>
                <w:szCs w:val="24"/>
              </w:rPr>
              <w:t>2.2.1  Korisnik želi da rešava test</w:t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tab/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begin"/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instrText xml:space="preserve"> PAGEREF _Toc3308178 \h </w:instrText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separate"/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t>4</w:t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end"/>
            </w:r>
          </w:hyperlink>
        </w:p>
        <w:p w:rsidR="00C850FB" w:rsidRPr="00C850FB" w:rsidRDefault="00EF5E09">
          <w:pPr>
            <w:pStyle w:val="TOC2"/>
            <w:rPr>
              <w:rFonts w:eastAsiaTheme="minorEastAsia"/>
              <w:szCs w:val="24"/>
            </w:rPr>
          </w:pPr>
          <w:hyperlink w:anchor="_Toc3308179" w:history="1">
            <w:r w:rsidR="00C850FB" w:rsidRPr="00C850FB">
              <w:rPr>
                <w:rStyle w:val="Hyperlink"/>
                <w:color w:val="632E62" w:themeColor="text2"/>
                <w:szCs w:val="24"/>
              </w:rPr>
              <w:t>2.3</w:t>
            </w:r>
            <w:r w:rsidR="00C850FB" w:rsidRPr="00C850FB">
              <w:rPr>
                <w:rFonts w:eastAsiaTheme="minorEastAsia"/>
                <w:szCs w:val="24"/>
              </w:rPr>
              <w:tab/>
            </w:r>
            <w:r w:rsidR="00C850FB" w:rsidRPr="00C850FB">
              <w:rPr>
                <w:rStyle w:val="Hyperlink"/>
                <w:color w:val="632E62" w:themeColor="text2"/>
                <w:szCs w:val="24"/>
              </w:rPr>
              <w:t>Alternativni tokovi</w:t>
            </w:r>
            <w:r w:rsidR="00C850FB" w:rsidRPr="00C850FB">
              <w:rPr>
                <w:webHidden/>
                <w:szCs w:val="24"/>
              </w:rPr>
              <w:tab/>
            </w:r>
            <w:r w:rsidR="00C850FB" w:rsidRPr="00C850FB">
              <w:rPr>
                <w:webHidden/>
                <w:szCs w:val="24"/>
              </w:rPr>
              <w:fldChar w:fldCharType="begin"/>
            </w:r>
            <w:r w:rsidR="00C850FB" w:rsidRPr="00C850FB">
              <w:rPr>
                <w:webHidden/>
                <w:szCs w:val="24"/>
              </w:rPr>
              <w:instrText xml:space="preserve"> PAGEREF _Toc3308179 \h </w:instrText>
            </w:r>
            <w:r w:rsidR="00C850FB" w:rsidRPr="00C850FB">
              <w:rPr>
                <w:webHidden/>
                <w:szCs w:val="24"/>
              </w:rPr>
            </w:r>
            <w:r w:rsidR="00C850FB" w:rsidRPr="00C850FB">
              <w:rPr>
                <w:webHidden/>
                <w:szCs w:val="24"/>
              </w:rPr>
              <w:fldChar w:fldCharType="separate"/>
            </w:r>
            <w:r w:rsidR="00C850FB" w:rsidRPr="00C850FB">
              <w:rPr>
                <w:webHidden/>
                <w:szCs w:val="24"/>
              </w:rPr>
              <w:t>5</w:t>
            </w:r>
            <w:r w:rsidR="00C850FB" w:rsidRPr="00C850FB">
              <w:rPr>
                <w:webHidden/>
                <w:szCs w:val="24"/>
              </w:rPr>
              <w:fldChar w:fldCharType="end"/>
            </w:r>
          </w:hyperlink>
        </w:p>
        <w:p w:rsidR="00C850FB" w:rsidRPr="00C850FB" w:rsidRDefault="00EF5E09">
          <w:pPr>
            <w:pStyle w:val="TOC3"/>
            <w:tabs>
              <w:tab w:val="right" w:leader="dot" w:pos="9350"/>
            </w:tabs>
            <w:rPr>
              <w:rFonts w:ascii="Arial" w:hAnsi="Arial" w:cs="Arial"/>
              <w:noProof/>
              <w:color w:val="632E62" w:themeColor="text2"/>
              <w:sz w:val="24"/>
              <w:szCs w:val="24"/>
            </w:rPr>
          </w:pPr>
          <w:hyperlink w:anchor="_Toc3308180" w:history="1">
            <w:r w:rsidR="00C850FB" w:rsidRPr="00C850FB">
              <w:rPr>
                <w:rStyle w:val="Hyperlink"/>
                <w:rFonts w:ascii="Arial" w:hAnsi="Arial" w:cs="Arial"/>
                <w:noProof/>
                <w:color w:val="632E62" w:themeColor="text2"/>
                <w:sz w:val="24"/>
                <w:szCs w:val="24"/>
              </w:rPr>
              <w:t>2.2.1.5.a  Korisnik odustaje od zahteva rešavanja testa</w:t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tab/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begin"/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instrText xml:space="preserve"> PAGEREF _Toc3308180 \h </w:instrText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separate"/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t>5</w:t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end"/>
            </w:r>
          </w:hyperlink>
        </w:p>
        <w:p w:rsidR="00C850FB" w:rsidRPr="00C850FB" w:rsidRDefault="00EF5E09">
          <w:pPr>
            <w:pStyle w:val="TOC2"/>
            <w:rPr>
              <w:rFonts w:eastAsiaTheme="minorEastAsia"/>
              <w:szCs w:val="24"/>
            </w:rPr>
          </w:pPr>
          <w:hyperlink w:anchor="_Toc3308181" w:history="1">
            <w:r w:rsidR="00C850FB" w:rsidRPr="00C850FB">
              <w:rPr>
                <w:rStyle w:val="Hyperlink"/>
                <w:color w:val="632E62" w:themeColor="text2"/>
                <w:szCs w:val="24"/>
              </w:rPr>
              <w:t>2.4 Posebni zahtevi</w:t>
            </w:r>
            <w:r w:rsidR="00C850FB" w:rsidRPr="00C850FB">
              <w:rPr>
                <w:webHidden/>
                <w:szCs w:val="24"/>
              </w:rPr>
              <w:tab/>
            </w:r>
            <w:r w:rsidR="00C850FB" w:rsidRPr="00C850FB">
              <w:rPr>
                <w:webHidden/>
                <w:szCs w:val="24"/>
              </w:rPr>
              <w:fldChar w:fldCharType="begin"/>
            </w:r>
            <w:r w:rsidR="00C850FB" w:rsidRPr="00C850FB">
              <w:rPr>
                <w:webHidden/>
                <w:szCs w:val="24"/>
              </w:rPr>
              <w:instrText xml:space="preserve"> PAGEREF _Toc3308181 \h </w:instrText>
            </w:r>
            <w:r w:rsidR="00C850FB" w:rsidRPr="00C850FB">
              <w:rPr>
                <w:webHidden/>
                <w:szCs w:val="24"/>
              </w:rPr>
            </w:r>
            <w:r w:rsidR="00C850FB" w:rsidRPr="00C850FB">
              <w:rPr>
                <w:webHidden/>
                <w:szCs w:val="24"/>
              </w:rPr>
              <w:fldChar w:fldCharType="separate"/>
            </w:r>
            <w:r w:rsidR="00C850FB" w:rsidRPr="00C850FB">
              <w:rPr>
                <w:webHidden/>
                <w:szCs w:val="24"/>
              </w:rPr>
              <w:t>5</w:t>
            </w:r>
            <w:r w:rsidR="00C850FB" w:rsidRPr="00C850FB">
              <w:rPr>
                <w:webHidden/>
                <w:szCs w:val="24"/>
              </w:rPr>
              <w:fldChar w:fldCharType="end"/>
            </w:r>
          </w:hyperlink>
        </w:p>
        <w:p w:rsidR="00C850FB" w:rsidRPr="00C850FB" w:rsidRDefault="00EF5E09">
          <w:pPr>
            <w:pStyle w:val="TOC2"/>
            <w:rPr>
              <w:rFonts w:eastAsiaTheme="minorEastAsia"/>
              <w:szCs w:val="24"/>
            </w:rPr>
          </w:pPr>
          <w:hyperlink w:anchor="_Toc3308182" w:history="1">
            <w:r w:rsidR="00C850FB" w:rsidRPr="00C850FB">
              <w:rPr>
                <w:rStyle w:val="Hyperlink"/>
                <w:color w:val="632E62" w:themeColor="text2"/>
                <w:szCs w:val="24"/>
              </w:rPr>
              <w:t>2.5  Preduslovi</w:t>
            </w:r>
            <w:r w:rsidR="00C850FB" w:rsidRPr="00C850FB">
              <w:rPr>
                <w:webHidden/>
                <w:szCs w:val="24"/>
              </w:rPr>
              <w:tab/>
            </w:r>
            <w:r w:rsidR="00C850FB" w:rsidRPr="00C850FB">
              <w:rPr>
                <w:webHidden/>
                <w:szCs w:val="24"/>
              </w:rPr>
              <w:fldChar w:fldCharType="begin"/>
            </w:r>
            <w:r w:rsidR="00C850FB" w:rsidRPr="00C850FB">
              <w:rPr>
                <w:webHidden/>
                <w:szCs w:val="24"/>
              </w:rPr>
              <w:instrText xml:space="preserve"> PAGEREF _Toc3308182 \h </w:instrText>
            </w:r>
            <w:r w:rsidR="00C850FB" w:rsidRPr="00C850FB">
              <w:rPr>
                <w:webHidden/>
                <w:szCs w:val="24"/>
              </w:rPr>
            </w:r>
            <w:r w:rsidR="00C850FB" w:rsidRPr="00C850FB">
              <w:rPr>
                <w:webHidden/>
                <w:szCs w:val="24"/>
              </w:rPr>
              <w:fldChar w:fldCharType="separate"/>
            </w:r>
            <w:r w:rsidR="00C850FB" w:rsidRPr="00C850FB">
              <w:rPr>
                <w:webHidden/>
                <w:szCs w:val="24"/>
              </w:rPr>
              <w:t>5</w:t>
            </w:r>
            <w:r w:rsidR="00C850FB" w:rsidRPr="00C850FB">
              <w:rPr>
                <w:webHidden/>
                <w:szCs w:val="24"/>
              </w:rPr>
              <w:fldChar w:fldCharType="end"/>
            </w:r>
          </w:hyperlink>
        </w:p>
        <w:p w:rsidR="00C850FB" w:rsidRPr="00C850FB" w:rsidRDefault="00EF5E09">
          <w:pPr>
            <w:pStyle w:val="TOC3"/>
            <w:tabs>
              <w:tab w:val="right" w:leader="dot" w:pos="9350"/>
            </w:tabs>
            <w:rPr>
              <w:rFonts w:ascii="Arial" w:hAnsi="Arial" w:cs="Arial"/>
              <w:noProof/>
              <w:color w:val="632E62" w:themeColor="text2"/>
              <w:sz w:val="24"/>
              <w:szCs w:val="24"/>
            </w:rPr>
          </w:pPr>
          <w:hyperlink w:anchor="_Toc3308183" w:history="1">
            <w:r w:rsidR="00C850FB" w:rsidRPr="00C850FB">
              <w:rPr>
                <w:rStyle w:val="Hyperlink"/>
                <w:rFonts w:ascii="Arial" w:hAnsi="Arial" w:cs="Arial"/>
                <w:noProof/>
                <w:color w:val="632E62" w:themeColor="text2"/>
                <w:sz w:val="24"/>
                <w:szCs w:val="24"/>
              </w:rPr>
              <w:t>2.6  Posledice</w:t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tab/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begin"/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instrText xml:space="preserve"> PAGEREF _Toc3308183 \h </w:instrText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separate"/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t>5</w:t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end"/>
            </w:r>
          </w:hyperlink>
        </w:p>
        <w:p w:rsidR="00C2766B" w:rsidRPr="00033378" w:rsidRDefault="001C6158" w:rsidP="00A21D0E">
          <w:pPr>
            <w:jc w:val="both"/>
            <w:rPr>
              <w:b/>
              <w:bCs/>
              <w:noProof/>
              <w:color w:val="632E62" w:themeColor="text2"/>
            </w:rPr>
          </w:pPr>
          <w:r w:rsidRPr="00C850FB">
            <w:rPr>
              <w:rFonts w:ascii="Arial" w:hAnsi="Arial" w:cs="Arial"/>
              <w:b/>
              <w:bCs/>
              <w:noProof/>
              <w:color w:val="632E62" w:themeColor="text2"/>
              <w:szCs w:val="24"/>
            </w:rPr>
            <w:fldChar w:fldCharType="end"/>
          </w:r>
        </w:p>
      </w:sdtContent>
    </w:sdt>
    <w:p w:rsidR="00C2766B" w:rsidRPr="00033378" w:rsidRDefault="00C2766B" w:rsidP="00A21D0E">
      <w:pPr>
        <w:jc w:val="both"/>
        <w:rPr>
          <w:b/>
          <w:bCs/>
          <w:noProof/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Default="00C2766B" w:rsidP="00A21D0E">
      <w:pPr>
        <w:jc w:val="both"/>
        <w:rPr>
          <w:color w:val="632E62" w:themeColor="text2"/>
        </w:rPr>
      </w:pPr>
    </w:p>
    <w:p w:rsidR="005C22C3" w:rsidRPr="00033378" w:rsidRDefault="005C22C3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033378" w:rsidRPr="00033378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383535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11</w:t>
            </w:r>
            <w:r w:rsidR="00C2766B"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. 3. 201</w:t>
            </w:r>
            <w:r w:rsidR="00A21D0E">
              <w:rPr>
                <w:rFonts w:ascii="Arial" w:hAnsi="Arial" w:cs="Arial"/>
                <w:color w:val="632E62" w:themeColor="text2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033378" w:rsidRDefault="007B7C05" w:rsidP="000B529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Iva Veljković</w:t>
            </w:r>
          </w:p>
        </w:tc>
      </w:tr>
      <w:tr w:rsidR="00033378" w:rsidRPr="00033378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32E62" w:themeColor="text2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</w:tr>
    </w:tbl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Default="00C2766B" w:rsidP="00A21D0E">
      <w:pPr>
        <w:jc w:val="both"/>
        <w:rPr>
          <w:color w:val="632E62" w:themeColor="text2"/>
        </w:rPr>
      </w:pPr>
    </w:p>
    <w:p w:rsidR="00C850FB" w:rsidRDefault="00C850FB" w:rsidP="00A21D0E">
      <w:pPr>
        <w:jc w:val="both"/>
        <w:rPr>
          <w:color w:val="632E62" w:themeColor="text2"/>
        </w:rPr>
      </w:pPr>
    </w:p>
    <w:p w:rsidR="00C850FB" w:rsidRPr="00033378" w:rsidRDefault="00C850F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Default="00C2766B" w:rsidP="00A21D0E">
      <w:pPr>
        <w:jc w:val="both"/>
        <w:rPr>
          <w:color w:val="632E62" w:themeColor="text2"/>
        </w:rPr>
      </w:pPr>
    </w:p>
    <w:p w:rsidR="00C850FB" w:rsidRDefault="00C850FB" w:rsidP="00A21D0E">
      <w:pPr>
        <w:jc w:val="both"/>
        <w:rPr>
          <w:color w:val="632E62" w:themeColor="text2"/>
        </w:rPr>
      </w:pPr>
    </w:p>
    <w:p w:rsidR="00C850FB" w:rsidRDefault="00C850FB" w:rsidP="00A21D0E">
      <w:pPr>
        <w:jc w:val="both"/>
        <w:rPr>
          <w:color w:val="632E62" w:themeColor="text2"/>
        </w:rPr>
      </w:pPr>
    </w:p>
    <w:p w:rsidR="00C850FB" w:rsidRPr="00033378" w:rsidRDefault="00C850FB" w:rsidP="00A21D0E">
      <w:pPr>
        <w:jc w:val="both"/>
        <w:rPr>
          <w:color w:val="632E62" w:themeColor="text2"/>
        </w:rPr>
      </w:pPr>
    </w:p>
    <w:p w:rsidR="001006E0" w:rsidRPr="00033378" w:rsidRDefault="001006E0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</w:rPr>
      </w:pPr>
      <w:bookmarkStart w:id="1" w:name="_Toc3308171"/>
      <w:r w:rsidRPr="00033378">
        <w:rPr>
          <w:rFonts w:ascii="Arial" w:hAnsi="Arial" w:cs="Arial"/>
        </w:rPr>
        <w:lastRenderedPageBreak/>
        <w:t>Uvod</w:t>
      </w:r>
      <w:bookmarkEnd w:id="1"/>
    </w:p>
    <w:p w:rsidR="00947E72" w:rsidRPr="00033378" w:rsidRDefault="00947E72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</w:rPr>
      </w:pPr>
      <w:bookmarkStart w:id="2" w:name="_Toc3308172"/>
      <w:r w:rsidRPr="00033378">
        <w:rPr>
          <w:rFonts w:ascii="Arial" w:hAnsi="Arial" w:cs="Arial"/>
        </w:rPr>
        <w:t>Rezime</w:t>
      </w:r>
      <w:bookmarkEnd w:id="2"/>
    </w:p>
    <w:p w:rsidR="00947E72" w:rsidRPr="00033378" w:rsidRDefault="00947E72" w:rsidP="00A21D0E">
      <w:pPr>
        <w:ind w:left="720"/>
        <w:jc w:val="both"/>
        <w:rPr>
          <w:rFonts w:ascii="Arial" w:hAnsi="Arial" w:cs="Arial"/>
          <w:color w:val="632E62" w:themeColor="text2"/>
        </w:rPr>
      </w:pPr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Definisanje scenarija upotrebe </w:t>
      </w:r>
      <w:r w:rsidR="007B7C05">
        <w:rPr>
          <w:rFonts w:ascii="Arial" w:hAnsi="Arial" w:cs="Arial"/>
          <w:color w:val="632E62" w:themeColor="text2"/>
          <w:szCs w:val="24"/>
        </w:rPr>
        <w:t>rešavanja testova</w:t>
      </w:r>
      <w:r w:rsidRPr="00F50E24">
        <w:rPr>
          <w:rFonts w:ascii="Arial" w:hAnsi="Arial" w:cs="Arial"/>
          <w:color w:val="632E62" w:themeColor="text2"/>
          <w:szCs w:val="24"/>
        </w:rPr>
        <w:t>.</w:t>
      </w:r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3" w:name="_Toc3308173"/>
      <w:r w:rsidRPr="00033378">
        <w:rPr>
          <w:rFonts w:ascii="Arial" w:hAnsi="Arial" w:cs="Arial"/>
        </w:rPr>
        <w:t>Namena dokumenta i ciljne grupe</w:t>
      </w:r>
      <w:bookmarkEnd w:id="3"/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Pr="00033378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4" w:name="_Toc3308174"/>
      <w:r>
        <w:rPr>
          <w:rFonts w:ascii="Arial" w:hAnsi="Arial" w:cs="Arial"/>
        </w:rPr>
        <w:t>Otvorena pitanja</w:t>
      </w:r>
      <w:bookmarkEnd w:id="4"/>
    </w:p>
    <w:p w:rsidR="00383535" w:rsidRPr="00033378" w:rsidRDefault="00383535" w:rsidP="00383535">
      <w:pPr>
        <w:jc w:val="both"/>
        <w:rPr>
          <w:rFonts w:ascii="Arial" w:hAnsi="Arial" w:cs="Arial"/>
          <w:color w:val="632E62" w:themeColor="text2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383535" w:rsidRPr="00F50E24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 xml:space="preserve"> Rešenje</w:t>
            </w:r>
          </w:p>
        </w:tc>
      </w:tr>
      <w:tr w:rsidR="00383535" w:rsidRPr="00F50E24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</w:tbl>
    <w:p w:rsidR="00383535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sz w:val="24"/>
          <w:szCs w:val="24"/>
        </w:rPr>
      </w:pPr>
      <w:bookmarkStart w:id="5" w:name="_Toc511231708"/>
    </w:p>
    <w:p w:rsidR="00383535" w:rsidRPr="00F50E24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bookmarkStart w:id="6" w:name="_Toc3308175"/>
      <w:r w:rsidRPr="00F50E24">
        <w:rPr>
          <w:rFonts w:ascii="Arial" w:hAnsi="Arial" w:cs="Arial"/>
          <w:sz w:val="40"/>
          <w:szCs w:val="40"/>
        </w:rPr>
        <w:t xml:space="preserve">Scenario </w:t>
      </w:r>
      <w:r>
        <w:rPr>
          <w:rFonts w:ascii="Arial" w:hAnsi="Arial" w:cs="Arial"/>
          <w:sz w:val="40"/>
          <w:szCs w:val="40"/>
        </w:rPr>
        <w:t>registracije korisnika</w:t>
      </w:r>
      <w:bookmarkEnd w:id="5"/>
      <w:bookmarkEnd w:id="6"/>
    </w:p>
    <w:p w:rsidR="00383535" w:rsidRPr="00F50E24" w:rsidRDefault="00383535" w:rsidP="00383535">
      <w:pPr>
        <w:rPr>
          <w:rFonts w:ascii="Arial" w:hAnsi="Arial" w:cs="Arial"/>
          <w:color w:val="632E62" w:themeColor="text2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7" w:name="_Toc511231709"/>
      <w:bookmarkStart w:id="8" w:name="_Toc3308176"/>
      <w:r w:rsidRPr="00F50E24">
        <w:rPr>
          <w:rFonts w:ascii="Arial" w:hAnsi="Arial" w:cs="Arial"/>
          <w:szCs w:val="32"/>
        </w:rPr>
        <w:t>2.1  Kratak opis</w:t>
      </w:r>
      <w:bookmarkEnd w:id="7"/>
      <w:bookmarkEnd w:id="8"/>
    </w:p>
    <w:p w:rsidR="00383535" w:rsidRPr="00383535" w:rsidRDefault="00383535" w:rsidP="00383535"/>
    <w:p w:rsidR="00383535" w:rsidRDefault="007B7C05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 želi da rešava test za određenu oblasti ili finalni test</w:t>
      </w:r>
      <w:r w:rsidR="004F1972">
        <w:rPr>
          <w:rFonts w:ascii="Arial" w:hAnsi="Arial" w:cs="Arial"/>
          <w:color w:val="632E62" w:themeColor="text2"/>
          <w:szCs w:val="24"/>
        </w:rPr>
        <w:t>.</w:t>
      </w:r>
    </w:p>
    <w:p w:rsidR="00383535" w:rsidRPr="00E61E5C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9" w:name="_Toc511231710"/>
      <w:bookmarkStart w:id="10" w:name="_Toc3308177"/>
      <w:r w:rsidRPr="00F50E24">
        <w:rPr>
          <w:rFonts w:ascii="Arial" w:hAnsi="Arial" w:cs="Arial"/>
          <w:szCs w:val="32"/>
        </w:rPr>
        <w:t>2.2 Tok događaja</w:t>
      </w:r>
      <w:bookmarkEnd w:id="9"/>
      <w:bookmarkEnd w:id="10"/>
    </w:p>
    <w:p w:rsidR="00383535" w:rsidRPr="00383535" w:rsidRDefault="00383535" w:rsidP="00383535"/>
    <w:p w:rsidR="00383535" w:rsidRDefault="00383535" w:rsidP="00685F52">
      <w:pPr>
        <w:pStyle w:val="Heading3"/>
        <w:rPr>
          <w:rFonts w:ascii="Arial" w:hAnsi="Arial" w:cs="Arial"/>
          <w:color w:val="632E62" w:themeColor="text2"/>
        </w:rPr>
      </w:pPr>
      <w:bookmarkStart w:id="11" w:name="_Toc511231711"/>
      <w:bookmarkStart w:id="12" w:name="_Toc3308178"/>
      <w:r w:rsidRPr="00F50E24">
        <w:rPr>
          <w:rFonts w:ascii="Arial" w:hAnsi="Arial" w:cs="Arial"/>
          <w:szCs w:val="28"/>
        </w:rPr>
        <w:t xml:space="preserve">2.2.1  </w:t>
      </w:r>
      <w:bookmarkEnd w:id="11"/>
      <w:r w:rsidR="007B7C05">
        <w:rPr>
          <w:rFonts w:ascii="Arial" w:hAnsi="Arial" w:cs="Arial"/>
          <w:color w:val="632E62" w:themeColor="text2"/>
        </w:rPr>
        <w:t>Korisnik</w:t>
      </w:r>
      <w:r w:rsidR="00685F52">
        <w:rPr>
          <w:rFonts w:ascii="Arial" w:hAnsi="Arial" w:cs="Arial"/>
          <w:color w:val="632E62" w:themeColor="text2"/>
        </w:rPr>
        <w:t xml:space="preserve"> želi da </w:t>
      </w:r>
      <w:r w:rsidR="007B7C05">
        <w:rPr>
          <w:rFonts w:ascii="Arial" w:hAnsi="Arial" w:cs="Arial"/>
          <w:color w:val="632E62" w:themeColor="text2"/>
        </w:rPr>
        <w:t>rešava test</w:t>
      </w:r>
      <w:bookmarkEnd w:id="12"/>
    </w:p>
    <w:p w:rsidR="00685F52" w:rsidRPr="00685F52" w:rsidRDefault="00685F52" w:rsidP="00685F52"/>
    <w:p w:rsidR="00383535" w:rsidRPr="00E61E5C" w:rsidRDefault="007B7C0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se nalazi na početnoj stranici sistema</w:t>
      </w:r>
    </w:p>
    <w:p w:rsidR="00383535" w:rsidRPr="00E61E5C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 w:rsidRPr="00E61E5C">
        <w:rPr>
          <w:rFonts w:ascii="Arial" w:hAnsi="Arial" w:cs="Arial"/>
          <w:color w:val="632E62" w:themeColor="text2"/>
          <w:szCs w:val="24"/>
        </w:rPr>
        <w:lastRenderedPageBreak/>
        <w:t xml:space="preserve">Klikom na </w:t>
      </w:r>
      <w:r w:rsidR="007B7C05">
        <w:rPr>
          <w:rFonts w:ascii="Arial" w:hAnsi="Arial" w:cs="Arial"/>
          <w:color w:val="632E62" w:themeColor="text2"/>
          <w:szCs w:val="24"/>
        </w:rPr>
        <w:t>određenu tematiku</w:t>
      </w:r>
      <w:r w:rsidRPr="00E61E5C">
        <w:rPr>
          <w:rFonts w:ascii="Arial" w:hAnsi="Arial" w:cs="Arial"/>
          <w:color w:val="632E62" w:themeColor="text2"/>
          <w:szCs w:val="24"/>
        </w:rPr>
        <w:t xml:space="preserve"> </w:t>
      </w:r>
      <w:r w:rsidR="00685F52">
        <w:rPr>
          <w:rFonts w:ascii="Arial" w:hAnsi="Arial" w:cs="Arial"/>
          <w:color w:val="632E62" w:themeColor="text2"/>
          <w:szCs w:val="24"/>
        </w:rPr>
        <w:t xml:space="preserve">zahteva otvaranje stranice </w:t>
      </w:r>
      <w:r w:rsidR="007B7C05">
        <w:rPr>
          <w:rFonts w:ascii="Arial" w:hAnsi="Arial" w:cs="Arial"/>
          <w:color w:val="632E62" w:themeColor="text2"/>
          <w:szCs w:val="24"/>
        </w:rPr>
        <w:t>sa testovima za tu tematiku</w:t>
      </w:r>
    </w:p>
    <w:p w:rsidR="00383535" w:rsidRPr="00E61E5C" w:rsidRDefault="007B7C0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prelazi na stranicu za</w:t>
      </w:r>
      <w:r>
        <w:rPr>
          <w:rFonts w:ascii="Arial" w:hAnsi="Arial" w:cs="Arial"/>
          <w:color w:val="632E62" w:themeColor="text2"/>
          <w:szCs w:val="24"/>
        </w:rPr>
        <w:t xml:space="preserve"> resavanje testa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</w:t>
      </w:r>
    </w:p>
    <w:p w:rsidR="00383535" w:rsidRPr="00E61E5C" w:rsidRDefault="007B7C05" w:rsidP="00685F52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 bira tačne odgovore na pitanja klikom na njih</w:t>
      </w:r>
    </w:p>
    <w:p w:rsidR="00383535" w:rsidRDefault="007B7C0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</w:t>
      </w:r>
      <w:r w:rsidR="00C254AE">
        <w:rPr>
          <w:rFonts w:ascii="Arial" w:hAnsi="Arial" w:cs="Arial"/>
          <w:color w:val="632E62" w:themeColor="text2"/>
          <w:szCs w:val="24"/>
        </w:rPr>
        <w:t xml:space="preserve"> </w:t>
      </w:r>
      <w:r>
        <w:rPr>
          <w:rFonts w:ascii="Arial" w:hAnsi="Arial" w:cs="Arial"/>
          <w:color w:val="632E62" w:themeColor="text2"/>
          <w:szCs w:val="24"/>
        </w:rPr>
        <w:t>potvrđuje da je završio klikom na dugme “Submit”</w:t>
      </w:r>
    </w:p>
    <w:p w:rsidR="007B7C05" w:rsidRPr="00E61E5C" w:rsidRDefault="007B7C0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Korisniku se pojavljuje njegov rezultat, kao i</w:t>
      </w:r>
      <w:r>
        <w:rPr>
          <w:rFonts w:ascii="Arial" w:hAnsi="Arial" w:cs="Arial"/>
          <w:color w:val="632E62" w:themeColor="text2"/>
          <w:szCs w:val="24"/>
          <w:lang w:val="sr-Latn-RS"/>
        </w:rPr>
        <w:t xml:space="preserve"> tačni odgovori na sva pitanja</w:t>
      </w:r>
    </w:p>
    <w:p w:rsidR="00383535" w:rsidRPr="00F50E24" w:rsidRDefault="00383535" w:rsidP="00383535">
      <w:pPr>
        <w:pStyle w:val="NoSpacing"/>
        <w:rPr>
          <w:rFonts w:ascii="Arial" w:hAnsi="Arial" w:cs="Arial"/>
          <w:color w:val="632E62" w:themeColor="text2"/>
        </w:rPr>
      </w:pP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</w:rPr>
      </w:pPr>
      <w:bookmarkStart w:id="13" w:name="_Toc511231712"/>
      <w:bookmarkStart w:id="14" w:name="_Toc3308179"/>
      <w:r w:rsidRPr="00F50E24">
        <w:rPr>
          <w:rFonts w:ascii="Arial" w:hAnsi="Arial" w:cs="Arial"/>
        </w:rPr>
        <w:t>Alternativni tokovi</w:t>
      </w:r>
      <w:bookmarkEnd w:id="13"/>
      <w:bookmarkEnd w:id="14"/>
    </w:p>
    <w:p w:rsidR="007B7C05" w:rsidRDefault="007B7C05" w:rsidP="007B7C05">
      <w:pPr>
        <w:pStyle w:val="Heading3"/>
        <w:rPr>
          <w:rFonts w:ascii="Arial" w:hAnsi="Arial" w:cs="Arial"/>
          <w:color w:val="6D1D6A" w:themeColor="accent1" w:themeShade="BF"/>
        </w:rPr>
      </w:pPr>
      <w:bookmarkStart w:id="15" w:name="_Toc511231713"/>
      <w:bookmarkStart w:id="16" w:name="_Toc3217318"/>
      <w:bookmarkStart w:id="17" w:name="_Toc3308180"/>
      <w:bookmarkStart w:id="18" w:name="_Toc511231719"/>
      <w:r>
        <w:rPr>
          <w:rFonts w:ascii="Arial" w:hAnsi="Arial" w:cs="Arial"/>
          <w:color w:val="6D1D6A" w:themeColor="accent1" w:themeShade="BF"/>
        </w:rPr>
        <w:t xml:space="preserve">2.2.1.5.a  Korisnik odustaje od zahteva </w:t>
      </w:r>
      <w:bookmarkEnd w:id="15"/>
      <w:bookmarkEnd w:id="16"/>
      <w:r>
        <w:rPr>
          <w:rFonts w:ascii="Arial" w:hAnsi="Arial" w:cs="Arial"/>
          <w:color w:val="6D1D6A" w:themeColor="accent1" w:themeShade="BF"/>
        </w:rPr>
        <w:t>rešavanja testa</w:t>
      </w:r>
      <w:bookmarkEnd w:id="17"/>
    </w:p>
    <w:p w:rsidR="007B7C05" w:rsidRPr="00ED783C" w:rsidRDefault="007B7C05" w:rsidP="007B7C05"/>
    <w:p w:rsidR="007B7C05" w:rsidRDefault="007B7C05" w:rsidP="007B7C05">
      <w:pPr>
        <w:pStyle w:val="ListParagraph"/>
        <w:numPr>
          <w:ilvl w:val="0"/>
          <w:numId w:val="36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>
        <w:rPr>
          <w:rFonts w:ascii="Arial" w:hAnsi="Arial" w:cs="Arial"/>
          <w:color w:val="6D1D6A" w:themeColor="accent1" w:themeShade="BF"/>
          <w:szCs w:val="24"/>
        </w:rPr>
        <w:t>Klikom na dugme “Reset” korisniku se pri</w:t>
      </w:r>
      <w:r w:rsidR="00C850FB">
        <w:rPr>
          <w:rFonts w:ascii="Arial" w:hAnsi="Arial" w:cs="Arial"/>
          <w:color w:val="6D1D6A" w:themeColor="accent1" w:themeShade="BF"/>
          <w:szCs w:val="24"/>
        </w:rPr>
        <w:t>kazuje ista stranica sa resetovanim unetim odgovorima na pitanja</w:t>
      </w:r>
      <w:r>
        <w:rPr>
          <w:rFonts w:ascii="Arial" w:hAnsi="Arial" w:cs="Arial"/>
          <w:color w:val="6D1D6A" w:themeColor="accent1" w:themeShade="BF"/>
          <w:szCs w:val="24"/>
        </w:rPr>
        <w:t>.</w:t>
      </w:r>
    </w:p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19" w:name="_Toc3308181"/>
      <w:r w:rsidRPr="00F50E24">
        <w:rPr>
          <w:rFonts w:ascii="Arial" w:hAnsi="Arial" w:cs="Arial"/>
          <w:szCs w:val="32"/>
        </w:rPr>
        <w:t>2.4 Posebni zahtevi</w:t>
      </w:r>
      <w:bookmarkEnd w:id="18"/>
      <w:bookmarkEnd w:id="19"/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>Nema.</w:t>
      </w:r>
    </w:p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20" w:name="_Toc511231720"/>
      <w:bookmarkStart w:id="21" w:name="_Toc3308182"/>
      <w:r w:rsidRPr="00F50E24">
        <w:rPr>
          <w:rFonts w:ascii="Arial" w:hAnsi="Arial" w:cs="Arial"/>
          <w:szCs w:val="32"/>
        </w:rPr>
        <w:t>2.5  Preduslovi</w:t>
      </w:r>
      <w:bookmarkEnd w:id="20"/>
      <w:bookmarkEnd w:id="21"/>
    </w:p>
    <w:p w:rsidR="00383535" w:rsidRPr="00F50E24" w:rsidRDefault="007B7C05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 mora biti ulogovan</w:t>
      </w:r>
      <w:r w:rsidR="00383535">
        <w:rPr>
          <w:rFonts w:ascii="Arial" w:hAnsi="Arial" w:cs="Arial"/>
          <w:color w:val="632E62" w:themeColor="text2"/>
          <w:szCs w:val="24"/>
        </w:rPr>
        <w:t>.</w:t>
      </w:r>
    </w:p>
    <w:p w:rsidR="00383535" w:rsidRPr="00F50E24" w:rsidRDefault="00383535" w:rsidP="00383535">
      <w:pPr>
        <w:pStyle w:val="Heading3"/>
        <w:rPr>
          <w:rFonts w:ascii="Arial" w:hAnsi="Arial" w:cs="Arial"/>
          <w:sz w:val="32"/>
          <w:szCs w:val="32"/>
        </w:rPr>
      </w:pPr>
      <w:bookmarkStart w:id="22" w:name="_Toc511231721"/>
      <w:bookmarkStart w:id="23" w:name="_Toc3308183"/>
      <w:r w:rsidRPr="00F50E24">
        <w:rPr>
          <w:rFonts w:ascii="Arial" w:hAnsi="Arial" w:cs="Arial"/>
          <w:sz w:val="32"/>
          <w:szCs w:val="32"/>
        </w:rPr>
        <w:t>2.6  Posledice</w:t>
      </w:r>
      <w:bookmarkEnd w:id="22"/>
      <w:bookmarkEnd w:id="23"/>
    </w:p>
    <w:p w:rsidR="00383535" w:rsidRPr="00791DDD" w:rsidRDefault="007B7C05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 je rešio test i poeni koje je dobio se sada nalaze među njegovim podacima</w:t>
      </w:r>
      <w:r w:rsidR="00685F52">
        <w:rPr>
          <w:rFonts w:ascii="Arial" w:hAnsi="Arial" w:cs="Arial"/>
          <w:color w:val="632E62" w:themeColor="text2"/>
          <w:szCs w:val="24"/>
        </w:rPr>
        <w:t>.</w:t>
      </w:r>
    </w:p>
    <w:p w:rsidR="00923CE5" w:rsidRPr="00033378" w:rsidRDefault="00923CE5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sectPr w:rsidR="00923CE5" w:rsidRPr="00033378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E09" w:rsidRDefault="00EF5E09" w:rsidP="00947E72">
      <w:pPr>
        <w:spacing w:after="0" w:line="240" w:lineRule="auto"/>
      </w:pPr>
      <w:r>
        <w:separator/>
      </w:r>
    </w:p>
  </w:endnote>
  <w:endnote w:type="continuationSeparator" w:id="0">
    <w:p w:rsidR="00EF5E09" w:rsidRDefault="00EF5E09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1C6158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7635F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E09" w:rsidRDefault="00EF5E09" w:rsidP="00947E72">
      <w:pPr>
        <w:spacing w:after="0" w:line="240" w:lineRule="auto"/>
      </w:pPr>
      <w:r>
        <w:separator/>
      </w:r>
    </w:p>
  </w:footnote>
  <w:footnote w:type="continuationSeparator" w:id="0">
    <w:p w:rsidR="00EF5E09" w:rsidRDefault="00EF5E09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A639B"/>
    <w:rsid w:val="000B529F"/>
    <w:rsid w:val="001006E0"/>
    <w:rsid w:val="00152D31"/>
    <w:rsid w:val="00162A57"/>
    <w:rsid w:val="0017716A"/>
    <w:rsid w:val="001C5D67"/>
    <w:rsid w:val="001C6158"/>
    <w:rsid w:val="001C73D6"/>
    <w:rsid w:val="00242980"/>
    <w:rsid w:val="00255B0F"/>
    <w:rsid w:val="00274592"/>
    <w:rsid w:val="0029714B"/>
    <w:rsid w:val="002A0627"/>
    <w:rsid w:val="002A077C"/>
    <w:rsid w:val="002F4671"/>
    <w:rsid w:val="00313C06"/>
    <w:rsid w:val="003402A2"/>
    <w:rsid w:val="00347A15"/>
    <w:rsid w:val="00350612"/>
    <w:rsid w:val="003816AB"/>
    <w:rsid w:val="00383535"/>
    <w:rsid w:val="0039184C"/>
    <w:rsid w:val="003A696B"/>
    <w:rsid w:val="003D406C"/>
    <w:rsid w:val="00403C26"/>
    <w:rsid w:val="00422720"/>
    <w:rsid w:val="00422FA0"/>
    <w:rsid w:val="00435516"/>
    <w:rsid w:val="004542EC"/>
    <w:rsid w:val="00463760"/>
    <w:rsid w:val="00495486"/>
    <w:rsid w:val="00496C7A"/>
    <w:rsid w:val="004C002E"/>
    <w:rsid w:val="004C378A"/>
    <w:rsid w:val="004D176D"/>
    <w:rsid w:val="004F1972"/>
    <w:rsid w:val="005213D0"/>
    <w:rsid w:val="005621EE"/>
    <w:rsid w:val="00567CE6"/>
    <w:rsid w:val="005B7962"/>
    <w:rsid w:val="005C22C3"/>
    <w:rsid w:val="005D2689"/>
    <w:rsid w:val="00624B66"/>
    <w:rsid w:val="00685575"/>
    <w:rsid w:val="00685F52"/>
    <w:rsid w:val="006966BF"/>
    <w:rsid w:val="006B7C38"/>
    <w:rsid w:val="006D1C03"/>
    <w:rsid w:val="006E74A8"/>
    <w:rsid w:val="006F4BEC"/>
    <w:rsid w:val="00703356"/>
    <w:rsid w:val="0072095F"/>
    <w:rsid w:val="00727087"/>
    <w:rsid w:val="0073228C"/>
    <w:rsid w:val="00754577"/>
    <w:rsid w:val="007635F9"/>
    <w:rsid w:val="00777103"/>
    <w:rsid w:val="00791713"/>
    <w:rsid w:val="007B7C05"/>
    <w:rsid w:val="007C371B"/>
    <w:rsid w:val="00812B64"/>
    <w:rsid w:val="00854B48"/>
    <w:rsid w:val="008648FD"/>
    <w:rsid w:val="00867919"/>
    <w:rsid w:val="008D4C72"/>
    <w:rsid w:val="008E50A9"/>
    <w:rsid w:val="009068BD"/>
    <w:rsid w:val="00923CE5"/>
    <w:rsid w:val="00947E72"/>
    <w:rsid w:val="009F5C12"/>
    <w:rsid w:val="00A0265E"/>
    <w:rsid w:val="00A21D0E"/>
    <w:rsid w:val="00A45B99"/>
    <w:rsid w:val="00A5577C"/>
    <w:rsid w:val="00A7263F"/>
    <w:rsid w:val="00A913FE"/>
    <w:rsid w:val="00AA1686"/>
    <w:rsid w:val="00AA4261"/>
    <w:rsid w:val="00AD717E"/>
    <w:rsid w:val="00AE6AE3"/>
    <w:rsid w:val="00AE6B53"/>
    <w:rsid w:val="00B272FE"/>
    <w:rsid w:val="00B310AB"/>
    <w:rsid w:val="00B46FF1"/>
    <w:rsid w:val="00B730A3"/>
    <w:rsid w:val="00B92A58"/>
    <w:rsid w:val="00B9725D"/>
    <w:rsid w:val="00BA57FA"/>
    <w:rsid w:val="00BD0273"/>
    <w:rsid w:val="00BE148D"/>
    <w:rsid w:val="00C04050"/>
    <w:rsid w:val="00C254AE"/>
    <w:rsid w:val="00C2766B"/>
    <w:rsid w:val="00C63DC8"/>
    <w:rsid w:val="00C749ED"/>
    <w:rsid w:val="00C850FB"/>
    <w:rsid w:val="00C90612"/>
    <w:rsid w:val="00C90D7C"/>
    <w:rsid w:val="00CF1F23"/>
    <w:rsid w:val="00D27E97"/>
    <w:rsid w:val="00D543E8"/>
    <w:rsid w:val="00D81743"/>
    <w:rsid w:val="00DC077D"/>
    <w:rsid w:val="00DC73D5"/>
    <w:rsid w:val="00DE7AFA"/>
    <w:rsid w:val="00E056EE"/>
    <w:rsid w:val="00E87353"/>
    <w:rsid w:val="00ED2211"/>
    <w:rsid w:val="00ED7CF8"/>
    <w:rsid w:val="00EE062E"/>
    <w:rsid w:val="00EE5AFC"/>
    <w:rsid w:val="00EF5E09"/>
    <w:rsid w:val="00F33937"/>
    <w:rsid w:val="00F4061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DA3BFC-6ECD-458A-97FD-DDE496F9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5B003-DE4A-4C55-BDD9-EF1D3E2BA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 Veljkovic</dc:creator>
  <cp:lastModifiedBy>Windows User</cp:lastModifiedBy>
  <cp:revision>30</cp:revision>
  <cp:lastPrinted>2019-03-04T09:51:00Z</cp:lastPrinted>
  <dcterms:created xsi:type="dcterms:W3CDTF">2019-03-11T16:01:00Z</dcterms:created>
  <dcterms:modified xsi:type="dcterms:W3CDTF">2019-03-13T13:55:00Z</dcterms:modified>
</cp:coreProperties>
</file>