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Look w:val="0000" w:firstRow="0" w:lastRow="0" w:firstColumn="0" w:lastColumn="0" w:noHBand="0" w:noVBand="0"/>
      </w:tblPr>
      <w:tblGrid>
        <w:gridCol w:w="10365"/>
      </w:tblGrid>
      <w:tr w:rsidR="00154951" w:rsidRPr="009566FC" w:rsidTr="00D145F9">
        <w:trPr>
          <w:cantSplit/>
          <w:jc w:val="center"/>
        </w:trPr>
        <w:tc>
          <w:tcPr>
            <w:tcW w:w="10365" w:type="dxa"/>
            <w:vAlign w:val="bottom"/>
          </w:tcPr>
          <w:p w:rsidR="00154951" w:rsidRPr="009566FC" w:rsidRDefault="00154951" w:rsidP="00D145F9">
            <w:pPr>
              <w:spacing w:line="240" w:lineRule="auto"/>
              <w:ind w:firstLine="0"/>
              <w:rPr>
                <w:rFonts w:ascii="Tahoma" w:hAnsi="Tahoma"/>
                <w:sz w:val="28"/>
                <w:lang w:val="sr-Cyrl-R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38"/>
            </w:tblGrid>
            <w:tr w:rsidR="00154951" w:rsidRPr="009566FC" w:rsidTr="00D145F9">
              <w:tc>
                <w:tcPr>
                  <w:tcW w:w="10138" w:type="dxa"/>
                </w:tcPr>
                <w:p w:rsidR="00154951" w:rsidRPr="009566FC" w:rsidRDefault="00154951" w:rsidP="00D145F9">
                  <w:pPr>
                    <w:spacing w:before="60" w:line="240" w:lineRule="auto"/>
                    <w:rPr>
                      <w:rFonts w:ascii="Arial" w:hAnsi="Arial"/>
                      <w:szCs w:val="24"/>
                      <w:lang w:val="sr-Cyrl-RS"/>
                    </w:rPr>
                  </w:pPr>
                </w:p>
                <w:p w:rsidR="00154951" w:rsidRPr="009566FC" w:rsidRDefault="00955EA8" w:rsidP="00D145F9">
                  <w:pPr>
                    <w:spacing w:before="60" w:line="240" w:lineRule="auto"/>
                    <w:rPr>
                      <w:rFonts w:ascii="Arial" w:hAnsi="Arial"/>
                      <w:b/>
                      <w:szCs w:val="28"/>
                      <w:lang w:val="sr-Cyrl-RS"/>
                    </w:rPr>
                  </w:pPr>
                  <w:r w:rsidRPr="009566FC">
                    <w:rPr>
                      <w:rFonts w:ascii="Arial" w:hAnsi="Arial"/>
                      <w:b/>
                      <w:szCs w:val="28"/>
                      <w:lang w:val="sr-Cyrl-RS"/>
                    </w:rPr>
                    <w:t>УНИВЕРЗИТЕТ У НОВОМ САДУ</w:t>
                  </w:r>
                </w:p>
                <w:p w:rsidR="00154951" w:rsidRPr="009566FC" w:rsidRDefault="00955EA8" w:rsidP="00D145F9">
                  <w:pPr>
                    <w:spacing w:before="60" w:line="240" w:lineRule="auto"/>
                    <w:rPr>
                      <w:rFonts w:ascii="Arial" w:hAnsi="Arial"/>
                      <w:b/>
                      <w:szCs w:val="28"/>
                      <w:lang w:val="sr-Cyrl-RS"/>
                    </w:rPr>
                  </w:pPr>
                  <w:r w:rsidRPr="009566FC">
                    <w:rPr>
                      <w:rFonts w:ascii="Arial" w:hAnsi="Arial"/>
                      <w:b/>
                      <w:szCs w:val="28"/>
                      <w:lang w:val="sr-Cyrl-RS"/>
                    </w:rPr>
                    <w:t>ФАКУЛТЕТ ТЕХНИЧКИХ НАУКА</w:t>
                  </w:r>
                </w:p>
                <w:p w:rsidR="00154951" w:rsidRPr="009566FC" w:rsidRDefault="00955EA8" w:rsidP="00D145F9">
                  <w:pPr>
                    <w:spacing w:before="60" w:line="240" w:lineRule="auto"/>
                    <w:rPr>
                      <w:rFonts w:ascii="Arial" w:hAnsi="Arial"/>
                      <w:b/>
                      <w:szCs w:val="28"/>
                      <w:lang w:val="sr-Cyrl-RS"/>
                    </w:rPr>
                  </w:pPr>
                  <w:r w:rsidRPr="009566FC">
                    <w:rPr>
                      <w:rFonts w:ascii="Arial" w:hAnsi="Arial"/>
                      <w:b/>
                      <w:szCs w:val="28"/>
                      <w:lang w:val="sr-Cyrl-RS"/>
                    </w:rPr>
                    <w:t>НОВИ САД</w:t>
                  </w:r>
                </w:p>
                <w:p w:rsidR="00154951" w:rsidRPr="009566FC" w:rsidRDefault="00154951" w:rsidP="00D145F9">
                  <w:pPr>
                    <w:spacing w:before="60" w:line="240" w:lineRule="auto"/>
                    <w:rPr>
                      <w:rFonts w:ascii="Arial" w:hAnsi="Arial"/>
                      <w:b/>
                      <w:szCs w:val="28"/>
                      <w:lang w:val="sr-Cyrl-RS"/>
                    </w:rPr>
                  </w:pPr>
                </w:p>
                <w:p w:rsidR="00F30047" w:rsidRPr="009566FC" w:rsidRDefault="00F30047" w:rsidP="00D145F9">
                  <w:pPr>
                    <w:spacing w:before="60" w:line="240" w:lineRule="auto"/>
                    <w:rPr>
                      <w:rFonts w:ascii="Arial" w:hAnsi="Arial"/>
                      <w:b/>
                      <w:szCs w:val="28"/>
                      <w:lang w:val="sr-Cyrl-RS"/>
                    </w:rPr>
                  </w:pPr>
                </w:p>
                <w:p w:rsidR="00F30047" w:rsidRPr="009566FC" w:rsidRDefault="00F30047"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955EA8" w:rsidP="00D145F9">
                  <w:pPr>
                    <w:spacing w:before="60" w:line="240" w:lineRule="auto"/>
                    <w:jc w:val="center"/>
                    <w:rPr>
                      <w:rFonts w:ascii="Arial" w:hAnsi="Arial"/>
                      <w:b/>
                      <w:sz w:val="44"/>
                      <w:szCs w:val="44"/>
                      <w:lang w:val="sr-Cyrl-RS"/>
                    </w:rPr>
                  </w:pPr>
                  <w:r w:rsidRPr="009566FC">
                    <w:rPr>
                      <w:rFonts w:ascii="Arial" w:hAnsi="Arial"/>
                      <w:b/>
                      <w:sz w:val="44"/>
                      <w:szCs w:val="44"/>
                      <w:lang w:val="sr-Cyrl-RS"/>
                    </w:rPr>
                    <w:t>ПРОЈЕКТНИ ЗАДАТАК</w:t>
                  </w:r>
                </w:p>
                <w:p w:rsidR="00955EA8" w:rsidRPr="009566FC" w:rsidRDefault="00955EA8" w:rsidP="00D145F9">
                  <w:pPr>
                    <w:spacing w:before="60" w:line="240" w:lineRule="auto"/>
                    <w:jc w:val="center"/>
                    <w:rPr>
                      <w:rFonts w:ascii="Arial" w:hAnsi="Arial"/>
                      <w:b/>
                      <w:sz w:val="44"/>
                      <w:szCs w:val="44"/>
                      <w:lang w:val="sr-Cyrl-RS"/>
                    </w:rPr>
                  </w:pPr>
                </w:p>
                <w:p w:rsidR="00955EA8" w:rsidRPr="009566FC" w:rsidRDefault="00955EA8" w:rsidP="00955EA8">
                  <w:pPr>
                    <w:spacing w:before="60" w:line="240" w:lineRule="auto"/>
                    <w:ind w:firstLine="0"/>
                    <w:rPr>
                      <w:rFonts w:ascii="Arial" w:hAnsi="Arial"/>
                      <w:b/>
                      <w:sz w:val="44"/>
                      <w:szCs w:val="44"/>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955EA8" w:rsidP="00D145F9">
                  <w:pPr>
                    <w:tabs>
                      <w:tab w:val="left" w:pos="2553"/>
                    </w:tabs>
                    <w:spacing w:before="60" w:line="240" w:lineRule="auto"/>
                    <w:ind w:left="2553" w:hanging="1986"/>
                    <w:rPr>
                      <w:rFonts w:ascii="Arial" w:hAnsi="Arial"/>
                      <w:b/>
                      <w:szCs w:val="28"/>
                      <w:lang w:val="sr-Cyrl-RS"/>
                    </w:rPr>
                  </w:pPr>
                  <w:r w:rsidRPr="009566FC">
                    <w:rPr>
                      <w:rFonts w:ascii="Arial" w:hAnsi="Arial"/>
                      <w:b/>
                      <w:szCs w:val="28"/>
                      <w:lang w:val="sr-Cyrl-RS"/>
                    </w:rPr>
                    <w:t>Кандидат</w:t>
                  </w:r>
                  <w:r w:rsidR="00154951" w:rsidRPr="009566FC">
                    <w:rPr>
                      <w:rFonts w:ascii="Arial" w:hAnsi="Arial"/>
                      <w:b/>
                      <w:szCs w:val="28"/>
                      <w:lang w:val="sr-Cyrl-RS"/>
                    </w:rPr>
                    <w:t>:</w:t>
                  </w:r>
                  <w:r w:rsidR="00154951" w:rsidRPr="009566FC">
                    <w:rPr>
                      <w:rFonts w:ascii="Arial" w:hAnsi="Arial"/>
                      <w:b/>
                      <w:szCs w:val="28"/>
                      <w:lang w:val="sr-Cyrl-RS"/>
                    </w:rPr>
                    <w:tab/>
                  </w:r>
                  <w:r w:rsidRPr="009566FC">
                    <w:rPr>
                      <w:rFonts w:ascii="Arial" w:hAnsi="Arial"/>
                      <w:b/>
                      <w:szCs w:val="28"/>
                      <w:lang w:val="sr-Cyrl-RS"/>
                    </w:rPr>
                    <w:t>Сара Стојков</w:t>
                  </w:r>
                </w:p>
                <w:p w:rsidR="00154951" w:rsidRPr="009566FC" w:rsidRDefault="00955EA8" w:rsidP="00D145F9">
                  <w:pPr>
                    <w:tabs>
                      <w:tab w:val="left" w:pos="2553"/>
                    </w:tabs>
                    <w:spacing w:before="60" w:line="240" w:lineRule="auto"/>
                    <w:ind w:left="2553" w:hanging="1986"/>
                    <w:rPr>
                      <w:rFonts w:ascii="Arial" w:hAnsi="Arial"/>
                      <w:b/>
                      <w:szCs w:val="28"/>
                      <w:lang w:val="sr-Cyrl-RS"/>
                    </w:rPr>
                  </w:pPr>
                  <w:r w:rsidRPr="009566FC">
                    <w:rPr>
                      <w:rFonts w:ascii="Arial" w:hAnsi="Arial"/>
                      <w:b/>
                      <w:szCs w:val="28"/>
                      <w:lang w:val="sr-Cyrl-RS"/>
                    </w:rPr>
                    <w:t>Број индекса:</w:t>
                  </w:r>
                  <w:r w:rsidRPr="009566FC">
                    <w:rPr>
                      <w:rFonts w:ascii="Arial" w:hAnsi="Arial"/>
                      <w:b/>
                      <w:szCs w:val="28"/>
                      <w:lang w:val="sr-Cyrl-RS"/>
                    </w:rPr>
                    <w:tab/>
                    <w:t>SV 38 / 2023</w:t>
                  </w:r>
                </w:p>
                <w:p w:rsidR="00154951" w:rsidRPr="009566FC" w:rsidRDefault="00154951" w:rsidP="00D145F9">
                  <w:pPr>
                    <w:tabs>
                      <w:tab w:val="left" w:pos="2553"/>
                    </w:tabs>
                    <w:spacing w:before="60" w:line="240" w:lineRule="auto"/>
                    <w:ind w:left="2553" w:hanging="1986"/>
                    <w:rPr>
                      <w:rFonts w:ascii="Arial" w:hAnsi="Arial"/>
                      <w:sz w:val="12"/>
                      <w:lang w:val="sr-Cyrl-RS"/>
                    </w:rPr>
                  </w:pPr>
                </w:p>
                <w:p w:rsidR="00154951" w:rsidRPr="009566FC" w:rsidRDefault="00154951" w:rsidP="00D145F9">
                  <w:pPr>
                    <w:tabs>
                      <w:tab w:val="left" w:pos="2553"/>
                    </w:tabs>
                    <w:spacing w:before="60" w:line="240" w:lineRule="auto"/>
                    <w:ind w:left="2553" w:hanging="1986"/>
                    <w:rPr>
                      <w:rFonts w:ascii="Arial" w:hAnsi="Arial"/>
                      <w:sz w:val="12"/>
                      <w:lang w:val="sr-Cyrl-RS"/>
                    </w:rPr>
                  </w:pPr>
                </w:p>
                <w:p w:rsidR="00154951" w:rsidRPr="009566FC" w:rsidRDefault="00955EA8" w:rsidP="00D145F9">
                  <w:pPr>
                    <w:tabs>
                      <w:tab w:val="left" w:pos="2553"/>
                    </w:tabs>
                    <w:spacing w:before="60" w:line="240" w:lineRule="auto"/>
                    <w:ind w:left="2553" w:hanging="1986"/>
                    <w:rPr>
                      <w:rFonts w:ascii="Arial" w:hAnsi="Arial"/>
                      <w:b/>
                      <w:szCs w:val="28"/>
                      <w:lang w:val="sr-Cyrl-RS"/>
                    </w:rPr>
                  </w:pPr>
                  <w:r w:rsidRPr="009566FC">
                    <w:rPr>
                      <w:rFonts w:ascii="Arial" w:hAnsi="Arial"/>
                      <w:b/>
                      <w:szCs w:val="28"/>
                      <w:lang w:val="sr-Cyrl-RS"/>
                    </w:rPr>
                    <w:t>Предмет</w:t>
                  </w:r>
                  <w:r w:rsidR="00154951" w:rsidRPr="009566FC">
                    <w:rPr>
                      <w:rFonts w:ascii="Arial" w:hAnsi="Arial"/>
                      <w:b/>
                      <w:szCs w:val="28"/>
                      <w:lang w:val="sr-Cyrl-RS"/>
                    </w:rPr>
                    <w:t>:</w:t>
                  </w:r>
                  <w:r w:rsidR="00154951" w:rsidRPr="009566FC">
                    <w:rPr>
                      <w:rFonts w:ascii="Arial" w:hAnsi="Arial"/>
                      <w:b/>
                      <w:szCs w:val="28"/>
                      <w:lang w:val="sr-Cyrl-RS"/>
                    </w:rPr>
                    <w:tab/>
                  </w:r>
                  <w:r w:rsidR="00AC59C5" w:rsidRPr="009566FC">
                    <w:rPr>
                      <w:rFonts w:ascii="Arial" w:hAnsi="Arial"/>
                      <w:b/>
                      <w:szCs w:val="28"/>
                      <w:lang w:val="sr-Cyrl-RS"/>
                    </w:rPr>
                    <w:t>Паралелно програмирање</w:t>
                  </w:r>
                </w:p>
                <w:p w:rsidR="00154951" w:rsidRPr="009566FC" w:rsidRDefault="00955EA8" w:rsidP="00D145F9">
                  <w:pPr>
                    <w:tabs>
                      <w:tab w:val="left" w:pos="2553"/>
                    </w:tabs>
                    <w:spacing w:before="60" w:line="240" w:lineRule="auto"/>
                    <w:ind w:left="2553" w:hanging="1986"/>
                    <w:rPr>
                      <w:rFonts w:ascii="Arial" w:hAnsi="Arial"/>
                      <w:b/>
                      <w:i/>
                      <w:szCs w:val="28"/>
                      <w:lang w:val="sr-Cyrl-RS"/>
                    </w:rPr>
                  </w:pPr>
                  <w:r w:rsidRPr="009566FC">
                    <w:rPr>
                      <w:rFonts w:ascii="Arial" w:hAnsi="Arial"/>
                      <w:b/>
                      <w:szCs w:val="28"/>
                      <w:lang w:val="sr-Cyrl-RS"/>
                    </w:rPr>
                    <w:t>Назив пројекта:</w:t>
                  </w:r>
                  <w:r w:rsidRPr="009566FC">
                    <w:rPr>
                      <w:rFonts w:ascii="Arial" w:hAnsi="Arial"/>
                      <w:b/>
                      <w:szCs w:val="28"/>
                      <w:lang w:val="sr-Cyrl-RS"/>
                    </w:rPr>
                    <w:tab/>
                  </w:r>
                  <w:r w:rsidR="00AC59C5" w:rsidRPr="009566FC">
                    <w:rPr>
                      <w:rFonts w:ascii="Arial" w:hAnsi="Arial"/>
                      <w:b/>
                      <w:szCs w:val="28"/>
                      <w:lang w:val="sr-Cyrl-RS"/>
                    </w:rPr>
                    <w:t xml:space="preserve">Паралелни </w:t>
                  </w:r>
                  <w:r w:rsidR="00AC59C5" w:rsidRPr="009566FC">
                    <w:rPr>
                      <w:rFonts w:ascii="Arial" w:hAnsi="Arial"/>
                      <w:b/>
                      <w:i/>
                      <w:szCs w:val="28"/>
                      <w:lang w:val="sr-Cyrl-RS"/>
                    </w:rPr>
                    <w:t xml:space="preserve">PageRank </w:t>
                  </w:r>
                  <w:r w:rsidR="00AC59C5" w:rsidRPr="009566FC">
                    <w:rPr>
                      <w:rFonts w:ascii="Arial" w:hAnsi="Arial"/>
                      <w:b/>
                      <w:szCs w:val="28"/>
                      <w:lang w:val="sr-Cyrl-RS"/>
                    </w:rPr>
                    <w:t>алгоритам</w:t>
                  </w:r>
                </w:p>
                <w:p w:rsidR="00154951" w:rsidRPr="009566FC" w:rsidRDefault="00154951" w:rsidP="00D145F9">
                  <w:pPr>
                    <w:tabs>
                      <w:tab w:val="left" w:pos="2553"/>
                    </w:tabs>
                    <w:spacing w:before="60" w:line="240" w:lineRule="auto"/>
                    <w:ind w:left="2553" w:hanging="1986"/>
                    <w:rPr>
                      <w:rFonts w:ascii="Arial" w:hAnsi="Arial"/>
                      <w:b/>
                      <w:szCs w:val="28"/>
                      <w:lang w:val="sr-Cyrl-RS"/>
                    </w:rPr>
                  </w:pPr>
                </w:p>
                <w:p w:rsidR="00154951" w:rsidRPr="009566FC" w:rsidRDefault="00154951" w:rsidP="00D145F9">
                  <w:pPr>
                    <w:tabs>
                      <w:tab w:val="left" w:pos="2553"/>
                    </w:tabs>
                    <w:spacing w:before="60" w:line="240" w:lineRule="auto"/>
                    <w:ind w:left="2553" w:hanging="1986"/>
                    <w:rPr>
                      <w:rFonts w:ascii="Arial" w:hAnsi="Arial"/>
                      <w:b/>
                      <w:szCs w:val="28"/>
                      <w:lang w:val="sr-Cyrl-RS"/>
                    </w:rPr>
                  </w:pPr>
                </w:p>
                <w:p w:rsidR="00154951" w:rsidRPr="009566FC" w:rsidRDefault="00BA71A3" w:rsidP="00D145F9">
                  <w:pPr>
                    <w:tabs>
                      <w:tab w:val="left" w:pos="2553"/>
                    </w:tabs>
                    <w:spacing w:before="60" w:line="240" w:lineRule="auto"/>
                    <w:ind w:left="2553" w:hanging="1986"/>
                    <w:rPr>
                      <w:rFonts w:ascii="Arial" w:hAnsi="Arial"/>
                      <w:b/>
                      <w:szCs w:val="28"/>
                      <w:lang w:val="sr-Cyrl-RS"/>
                    </w:rPr>
                  </w:pPr>
                  <w:r w:rsidRPr="009566FC">
                    <w:rPr>
                      <w:rFonts w:ascii="Arial" w:hAnsi="Arial"/>
                      <w:b/>
                      <w:szCs w:val="28"/>
                      <w:lang w:val="sr-Cyrl-RS"/>
                    </w:rPr>
                    <w:t>Ментор рада</w:t>
                  </w:r>
                  <w:r w:rsidR="00154951" w:rsidRPr="009566FC">
                    <w:rPr>
                      <w:rFonts w:ascii="Arial" w:hAnsi="Arial"/>
                      <w:b/>
                      <w:szCs w:val="28"/>
                      <w:lang w:val="sr-Cyrl-RS"/>
                    </w:rPr>
                    <w:t>:</w:t>
                  </w:r>
                  <w:r w:rsidR="00154951" w:rsidRPr="009566FC">
                    <w:rPr>
                      <w:rFonts w:ascii="Arial" w:hAnsi="Arial"/>
                      <w:b/>
                      <w:szCs w:val="28"/>
                      <w:lang w:val="sr-Cyrl-RS"/>
                    </w:rPr>
                    <w:tab/>
                  </w:r>
                  <w:r w:rsidR="004F7C1A" w:rsidRPr="009566FC">
                    <w:rPr>
                      <w:rFonts w:ascii="Arial" w:hAnsi="Arial"/>
                      <w:b/>
                      <w:szCs w:val="28"/>
                      <w:lang w:val="sr-Cyrl-RS"/>
                    </w:rPr>
                    <w:t>др Душан Кењић</w:t>
                  </w:r>
                </w:p>
                <w:p w:rsidR="00154951" w:rsidRPr="009566FC" w:rsidRDefault="00154951" w:rsidP="00D145F9">
                  <w:pPr>
                    <w:spacing w:before="60" w:line="240" w:lineRule="auto"/>
                    <w:rPr>
                      <w:rFonts w:ascii="Arial" w:hAnsi="Arial"/>
                      <w:b/>
                      <w:szCs w:val="28"/>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955EA8">
                  <w:pPr>
                    <w:spacing w:before="60" w:line="240" w:lineRule="auto"/>
                    <w:ind w:firstLine="0"/>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p w:rsidR="00154951" w:rsidRPr="009566FC" w:rsidRDefault="00955EA8" w:rsidP="00D145F9">
                  <w:pPr>
                    <w:spacing w:before="60" w:line="240" w:lineRule="auto"/>
                    <w:jc w:val="center"/>
                    <w:rPr>
                      <w:rFonts w:ascii="Arial" w:hAnsi="Arial"/>
                      <w:sz w:val="12"/>
                      <w:lang w:val="sr-Cyrl-RS"/>
                    </w:rPr>
                  </w:pPr>
                  <w:r w:rsidRPr="009566FC">
                    <w:rPr>
                      <w:rFonts w:ascii="Arial" w:hAnsi="Arial"/>
                      <w:b/>
                      <w:szCs w:val="24"/>
                      <w:lang w:val="sr-Cyrl-RS"/>
                    </w:rPr>
                    <w:t xml:space="preserve">Нови Сад, </w:t>
                  </w:r>
                  <w:r w:rsidR="00AC59C5" w:rsidRPr="009566FC">
                    <w:rPr>
                      <w:rFonts w:ascii="Arial" w:hAnsi="Arial"/>
                      <w:b/>
                      <w:szCs w:val="24"/>
                      <w:lang w:val="sr-Cyrl-RS"/>
                    </w:rPr>
                    <w:t>септембар</w:t>
                  </w:r>
                  <w:r w:rsidR="00BA71A3" w:rsidRPr="009566FC">
                    <w:rPr>
                      <w:rFonts w:ascii="Arial" w:hAnsi="Arial"/>
                      <w:b/>
                      <w:szCs w:val="24"/>
                      <w:lang w:val="sr-Cyrl-RS"/>
                    </w:rPr>
                    <w:t xml:space="preserve"> 2025. године</w:t>
                  </w:r>
                </w:p>
                <w:p w:rsidR="00154951" w:rsidRPr="009566FC" w:rsidRDefault="00154951" w:rsidP="00D145F9">
                  <w:pPr>
                    <w:spacing w:before="60" w:line="240" w:lineRule="auto"/>
                    <w:rPr>
                      <w:rFonts w:ascii="Arial" w:hAnsi="Arial"/>
                      <w:sz w:val="12"/>
                      <w:lang w:val="sr-Cyrl-RS"/>
                    </w:rPr>
                  </w:pPr>
                </w:p>
                <w:p w:rsidR="00154951" w:rsidRPr="009566FC" w:rsidRDefault="00154951" w:rsidP="00D145F9">
                  <w:pPr>
                    <w:spacing w:before="60" w:line="240" w:lineRule="auto"/>
                    <w:rPr>
                      <w:rFonts w:ascii="Arial" w:hAnsi="Arial"/>
                      <w:sz w:val="12"/>
                      <w:lang w:val="sr-Cyrl-RS"/>
                    </w:rPr>
                  </w:pPr>
                </w:p>
              </w:tc>
            </w:tr>
          </w:tbl>
          <w:p w:rsidR="00154951" w:rsidRPr="009566FC" w:rsidRDefault="00154951" w:rsidP="00D145F9">
            <w:pPr>
              <w:spacing w:line="240" w:lineRule="auto"/>
              <w:ind w:firstLine="0"/>
              <w:rPr>
                <w:rFonts w:ascii="Tahoma" w:hAnsi="Tahoma"/>
                <w:sz w:val="28"/>
                <w:lang w:val="sr-Cyrl-RS"/>
              </w:rPr>
            </w:pPr>
          </w:p>
        </w:tc>
      </w:tr>
    </w:tbl>
    <w:p w:rsidR="00154951" w:rsidRPr="009566FC" w:rsidRDefault="00154951" w:rsidP="00154951">
      <w:pPr>
        <w:ind w:firstLine="0"/>
        <w:rPr>
          <w:lang w:val="sr-Cyrl-RS"/>
        </w:rPr>
        <w:sectPr w:rsidR="00154951" w:rsidRPr="009566FC" w:rsidSect="00171186">
          <w:headerReference w:type="first" r:id="rId8"/>
          <w:pgSz w:w="11907" w:h="16840" w:code="9"/>
          <w:pgMar w:top="567" w:right="567" w:bottom="567" w:left="1418" w:header="567" w:footer="567" w:gutter="0"/>
          <w:cols w:space="720"/>
          <w:titlePg/>
        </w:sectPr>
      </w:pPr>
    </w:p>
    <w:p w:rsidR="00154951" w:rsidRPr="009566FC" w:rsidRDefault="00BA71A3" w:rsidP="00955EA8">
      <w:pPr>
        <w:spacing w:before="100" w:beforeAutospacing="1"/>
        <w:ind w:firstLine="0"/>
        <w:jc w:val="left"/>
        <w:rPr>
          <w:rFonts w:ascii="Tahoma" w:hAnsi="Tahoma" w:cs="Tahoma"/>
          <w:b/>
          <w:bCs/>
          <w:smallCaps/>
          <w:sz w:val="32"/>
          <w:lang w:val="sr-Cyrl-RS"/>
        </w:rPr>
      </w:pPr>
      <w:r w:rsidRPr="009566FC">
        <w:rPr>
          <w:rFonts w:ascii="Tahoma" w:hAnsi="Tahoma" w:cs="Tahoma"/>
          <w:b/>
          <w:bCs/>
          <w:smallCaps/>
          <w:sz w:val="32"/>
          <w:lang w:val="sr-Cyrl-RS"/>
        </w:rPr>
        <w:lastRenderedPageBreak/>
        <w:t>Садржај</w:t>
      </w:r>
    </w:p>
    <w:p w:rsidR="00154951" w:rsidRPr="009566FC" w:rsidRDefault="00154951" w:rsidP="00154951">
      <w:pPr>
        <w:tabs>
          <w:tab w:val="right" w:leader="dot" w:pos="8789"/>
        </w:tabs>
        <w:ind w:firstLine="0"/>
        <w:rPr>
          <w:sz w:val="20"/>
          <w:lang w:val="sr-Cyrl-RS"/>
        </w:rPr>
      </w:pPr>
    </w:p>
    <w:p w:rsidR="00544A57" w:rsidRPr="009566FC" w:rsidRDefault="00544A57" w:rsidP="00154951">
      <w:pPr>
        <w:tabs>
          <w:tab w:val="right" w:leader="dot" w:pos="8789"/>
        </w:tabs>
        <w:ind w:firstLine="0"/>
        <w:rPr>
          <w:sz w:val="32"/>
          <w:lang w:val="sr-Cyrl-RS"/>
        </w:rPr>
      </w:pPr>
      <w:r w:rsidRPr="009566FC">
        <w:rPr>
          <w:sz w:val="32"/>
          <w:lang w:val="sr-Cyrl-RS"/>
        </w:rPr>
        <w:t xml:space="preserve">1. Увод </w:t>
      </w:r>
      <w:r w:rsidR="00E669A5" w:rsidRPr="009566FC">
        <w:rPr>
          <w:sz w:val="32"/>
          <w:lang w:val="sr-Cyrl-RS"/>
        </w:rPr>
        <w:t>............................................................................</w:t>
      </w:r>
      <w:r w:rsidR="00F17019" w:rsidRPr="009566FC">
        <w:rPr>
          <w:sz w:val="32"/>
          <w:lang w:val="sr-Cyrl-RS"/>
        </w:rPr>
        <w:t>............</w:t>
      </w:r>
      <w:r w:rsidR="00E669A5" w:rsidRPr="009566FC">
        <w:rPr>
          <w:sz w:val="32"/>
          <w:lang w:val="sr-Cyrl-RS"/>
        </w:rPr>
        <w:t>..........</w:t>
      </w:r>
      <w:r w:rsidR="001D0951" w:rsidRPr="009566FC">
        <w:rPr>
          <w:sz w:val="32"/>
          <w:lang w:val="sr-Cyrl-RS"/>
        </w:rPr>
        <w:t>.1</w:t>
      </w:r>
    </w:p>
    <w:p w:rsidR="001D0951" w:rsidRPr="009566FC" w:rsidRDefault="001D0951" w:rsidP="00154951">
      <w:pPr>
        <w:tabs>
          <w:tab w:val="right" w:leader="dot" w:pos="8789"/>
        </w:tabs>
        <w:ind w:firstLine="0"/>
        <w:rPr>
          <w:sz w:val="32"/>
          <w:lang w:val="sr-Cyrl-RS"/>
        </w:rPr>
      </w:pPr>
      <w:r w:rsidRPr="009566FC">
        <w:rPr>
          <w:sz w:val="32"/>
          <w:lang w:val="sr-Cyrl-RS"/>
        </w:rPr>
        <w:t>2.</w:t>
      </w:r>
      <w:r w:rsidR="00AC59C5" w:rsidRPr="009566FC">
        <w:rPr>
          <w:sz w:val="32"/>
          <w:lang w:val="sr-Cyrl-RS"/>
        </w:rPr>
        <w:t xml:space="preserve"> </w:t>
      </w:r>
      <w:r w:rsidRPr="009566FC">
        <w:rPr>
          <w:sz w:val="32"/>
          <w:lang w:val="sr-Cyrl-RS"/>
        </w:rPr>
        <w:t>Анализа проблема......</w:t>
      </w:r>
      <w:r w:rsidR="00E669A5" w:rsidRPr="009566FC">
        <w:rPr>
          <w:sz w:val="32"/>
          <w:lang w:val="sr-Cyrl-RS"/>
        </w:rPr>
        <w:t>....................................................</w:t>
      </w:r>
      <w:r w:rsidR="00AC59C5" w:rsidRPr="009566FC">
        <w:rPr>
          <w:sz w:val="32"/>
          <w:lang w:val="sr-Cyrl-RS"/>
        </w:rPr>
        <w:t>.......</w:t>
      </w:r>
      <w:r w:rsidR="00F17019" w:rsidRPr="009566FC">
        <w:rPr>
          <w:sz w:val="32"/>
          <w:lang w:val="sr-Cyrl-RS"/>
        </w:rPr>
        <w:t>............</w:t>
      </w:r>
      <w:r w:rsidRPr="009566FC">
        <w:rPr>
          <w:sz w:val="32"/>
          <w:lang w:val="sr-Cyrl-RS"/>
        </w:rPr>
        <w:t>4</w:t>
      </w:r>
    </w:p>
    <w:p w:rsidR="001D0951" w:rsidRPr="009566FC" w:rsidRDefault="001D0951" w:rsidP="00154951">
      <w:pPr>
        <w:tabs>
          <w:tab w:val="right" w:leader="dot" w:pos="8789"/>
        </w:tabs>
        <w:ind w:firstLine="0"/>
        <w:rPr>
          <w:sz w:val="32"/>
          <w:lang w:val="sr-Cyrl-RS"/>
        </w:rPr>
      </w:pPr>
      <w:r w:rsidRPr="009566FC">
        <w:rPr>
          <w:sz w:val="32"/>
          <w:lang w:val="sr-Cyrl-RS"/>
        </w:rPr>
        <w:t>3. Концепт решења.....</w:t>
      </w:r>
      <w:r w:rsidR="00E669A5" w:rsidRPr="009566FC">
        <w:rPr>
          <w:sz w:val="32"/>
          <w:lang w:val="sr-Cyrl-RS"/>
        </w:rPr>
        <w:t>............................................................</w:t>
      </w:r>
      <w:r w:rsidR="00F17019" w:rsidRPr="009566FC">
        <w:rPr>
          <w:sz w:val="32"/>
          <w:lang w:val="sr-Cyrl-RS"/>
        </w:rPr>
        <w:t>...............6</w:t>
      </w:r>
    </w:p>
    <w:p w:rsidR="001D0951" w:rsidRPr="009566FC" w:rsidRDefault="00E669A5" w:rsidP="00154951">
      <w:pPr>
        <w:tabs>
          <w:tab w:val="right" w:leader="dot" w:pos="8789"/>
        </w:tabs>
        <w:ind w:firstLine="0"/>
        <w:rPr>
          <w:sz w:val="32"/>
          <w:lang w:val="sr-Cyrl-RS"/>
        </w:rPr>
      </w:pPr>
      <w:r w:rsidRPr="009566FC">
        <w:rPr>
          <w:sz w:val="32"/>
          <w:lang w:val="sr-Cyrl-RS"/>
        </w:rPr>
        <w:t xml:space="preserve">4. Опис </w:t>
      </w:r>
      <w:r w:rsidR="001D0951" w:rsidRPr="009566FC">
        <w:rPr>
          <w:sz w:val="32"/>
          <w:lang w:val="sr-Cyrl-RS"/>
        </w:rPr>
        <w:t>решења...</w:t>
      </w:r>
      <w:r w:rsidRPr="009566FC">
        <w:rPr>
          <w:sz w:val="32"/>
          <w:lang w:val="sr-Cyrl-RS"/>
        </w:rPr>
        <w:t>..................................................................</w:t>
      </w:r>
      <w:r w:rsidR="00F17019" w:rsidRPr="009566FC">
        <w:rPr>
          <w:sz w:val="32"/>
          <w:lang w:val="sr-Cyrl-RS"/>
        </w:rPr>
        <w:t>.................7</w:t>
      </w:r>
    </w:p>
    <w:p w:rsidR="001D0951" w:rsidRPr="009566FC" w:rsidRDefault="001D0951" w:rsidP="00154951">
      <w:pPr>
        <w:tabs>
          <w:tab w:val="right" w:leader="dot" w:pos="8789"/>
        </w:tabs>
        <w:ind w:firstLine="0"/>
        <w:rPr>
          <w:sz w:val="32"/>
          <w:lang w:val="sr-Cyrl-RS"/>
        </w:rPr>
      </w:pPr>
      <w:r w:rsidRPr="009566FC">
        <w:rPr>
          <w:sz w:val="32"/>
          <w:lang w:val="sr-Cyrl-RS"/>
        </w:rPr>
        <w:t xml:space="preserve">5. Тестирање </w:t>
      </w:r>
      <w:r w:rsidR="00F17019" w:rsidRPr="009566FC">
        <w:rPr>
          <w:sz w:val="32"/>
          <w:lang w:val="sr-Cyrl-RS"/>
        </w:rPr>
        <w:t xml:space="preserve">и евалуација </w:t>
      </w:r>
      <w:r w:rsidRPr="009566FC">
        <w:rPr>
          <w:sz w:val="32"/>
          <w:lang w:val="sr-Cyrl-RS"/>
        </w:rPr>
        <w:t>решења</w:t>
      </w:r>
      <w:r w:rsidR="00AC59C5" w:rsidRPr="009566FC">
        <w:rPr>
          <w:sz w:val="32"/>
          <w:lang w:val="sr-Cyrl-RS"/>
        </w:rPr>
        <w:t>..............</w:t>
      </w:r>
      <w:r w:rsidR="00F17019" w:rsidRPr="009566FC">
        <w:rPr>
          <w:sz w:val="32"/>
          <w:lang w:val="sr-Cyrl-RS"/>
        </w:rPr>
        <w:t>......................</w:t>
      </w:r>
      <w:r w:rsidR="00AC59C5" w:rsidRPr="009566FC">
        <w:rPr>
          <w:sz w:val="32"/>
          <w:lang w:val="sr-Cyrl-RS"/>
        </w:rPr>
        <w:t>..............</w:t>
      </w:r>
      <w:r w:rsidR="004B7713">
        <w:rPr>
          <w:sz w:val="32"/>
          <w:lang w:val="sr-Cyrl-RS"/>
        </w:rPr>
        <w:t>....12</w:t>
      </w:r>
    </w:p>
    <w:p w:rsidR="001D0951" w:rsidRPr="009566FC" w:rsidRDefault="001D0951" w:rsidP="00154951">
      <w:pPr>
        <w:tabs>
          <w:tab w:val="right" w:leader="dot" w:pos="8789"/>
        </w:tabs>
        <w:ind w:firstLine="0"/>
        <w:rPr>
          <w:sz w:val="32"/>
          <w:lang w:val="sr-Cyrl-RS"/>
        </w:rPr>
      </w:pPr>
      <w:r w:rsidRPr="009566FC">
        <w:rPr>
          <w:sz w:val="32"/>
          <w:lang w:val="sr-Cyrl-RS"/>
        </w:rPr>
        <w:t>6. Закључак...</w:t>
      </w:r>
      <w:r w:rsidR="00E669A5" w:rsidRPr="009566FC">
        <w:rPr>
          <w:sz w:val="32"/>
          <w:lang w:val="sr-Cyrl-RS"/>
        </w:rPr>
        <w:t>.......................................................................</w:t>
      </w:r>
      <w:r w:rsidR="004B7713">
        <w:rPr>
          <w:sz w:val="32"/>
          <w:lang w:val="en-US"/>
        </w:rPr>
        <w:t>............</w:t>
      </w:r>
      <w:r w:rsidR="00E669A5" w:rsidRPr="009566FC">
        <w:rPr>
          <w:sz w:val="32"/>
          <w:lang w:val="sr-Cyrl-RS"/>
        </w:rPr>
        <w:t>.</w:t>
      </w:r>
      <w:r w:rsidR="004B7713">
        <w:rPr>
          <w:sz w:val="32"/>
          <w:lang w:val="sr-Cyrl-RS"/>
        </w:rPr>
        <w:t>.....15</w:t>
      </w:r>
    </w:p>
    <w:p w:rsidR="001D0951" w:rsidRPr="009566FC" w:rsidRDefault="001D0951" w:rsidP="00154951">
      <w:pPr>
        <w:tabs>
          <w:tab w:val="right" w:leader="dot" w:pos="8789"/>
        </w:tabs>
        <w:ind w:firstLine="0"/>
        <w:rPr>
          <w:sz w:val="32"/>
          <w:lang w:val="sr-Cyrl-RS"/>
        </w:rPr>
      </w:pPr>
    </w:p>
    <w:p w:rsidR="001D0951" w:rsidRPr="009566FC" w:rsidRDefault="001D0951" w:rsidP="00154951">
      <w:pPr>
        <w:tabs>
          <w:tab w:val="right" w:leader="dot" w:pos="8789"/>
        </w:tabs>
        <w:ind w:firstLine="0"/>
        <w:rPr>
          <w:sz w:val="20"/>
          <w:lang w:val="sr-Cyrl-RS"/>
        </w:rPr>
        <w:sectPr w:rsidR="001D0951" w:rsidRPr="009566FC" w:rsidSect="0037042F">
          <w:headerReference w:type="default" r:id="rId9"/>
          <w:pgSz w:w="11907" w:h="16840" w:code="9"/>
          <w:pgMar w:top="1134" w:right="851" w:bottom="1134" w:left="1701" w:header="567" w:footer="567" w:gutter="0"/>
          <w:pgNumType w:fmt="upperRoman"/>
          <w:cols w:space="720"/>
        </w:sectPr>
      </w:pPr>
    </w:p>
    <w:p w:rsidR="00154951" w:rsidRPr="009566FC" w:rsidRDefault="00BA71A3" w:rsidP="00154951">
      <w:pPr>
        <w:spacing w:before="4000"/>
        <w:ind w:firstLine="0"/>
        <w:jc w:val="left"/>
        <w:rPr>
          <w:rFonts w:ascii="Tahoma" w:hAnsi="Tahoma" w:cs="Tahoma"/>
          <w:b/>
          <w:bCs/>
          <w:smallCaps/>
          <w:sz w:val="32"/>
          <w:lang w:val="sr-Cyrl-RS"/>
        </w:rPr>
      </w:pPr>
      <w:r w:rsidRPr="009566FC">
        <w:rPr>
          <w:rFonts w:ascii="Tahoma" w:hAnsi="Tahoma" w:cs="Tahoma"/>
          <w:b/>
          <w:bCs/>
          <w:smallCaps/>
          <w:sz w:val="32"/>
          <w:lang w:val="sr-Cyrl-RS"/>
        </w:rPr>
        <w:lastRenderedPageBreak/>
        <w:t>Списак слика</w:t>
      </w:r>
    </w:p>
    <w:p w:rsidR="00154951" w:rsidRPr="009566FC" w:rsidRDefault="00154951" w:rsidP="00154951">
      <w:pPr>
        <w:rPr>
          <w:lang w:val="sr-Cyrl-RS"/>
        </w:rPr>
      </w:pPr>
    </w:p>
    <w:p w:rsidR="00154951" w:rsidRPr="009566FC" w:rsidRDefault="00D74DE1" w:rsidP="001C3916">
      <w:pPr>
        <w:ind w:left="144" w:firstLine="0"/>
        <w:rPr>
          <w:sz w:val="28"/>
          <w:lang w:val="sr-Cyrl-RS"/>
        </w:rPr>
      </w:pPr>
      <w:r w:rsidRPr="009566FC">
        <w:rPr>
          <w:sz w:val="28"/>
          <w:lang w:val="sr-Cyrl-RS"/>
        </w:rPr>
        <w:t>Слика 1. Визуелизација резултата PageRank алгоритма као графа</w:t>
      </w:r>
      <w:r w:rsidR="001D0951" w:rsidRPr="009566FC">
        <w:rPr>
          <w:sz w:val="28"/>
          <w:lang w:val="sr-Cyrl-RS"/>
        </w:rPr>
        <w:t>.....</w:t>
      </w:r>
      <w:r w:rsidR="00E669A5" w:rsidRPr="009566FC">
        <w:rPr>
          <w:sz w:val="28"/>
          <w:lang w:val="sr-Cyrl-RS"/>
        </w:rPr>
        <w:t>..........</w:t>
      </w:r>
      <w:r w:rsidR="00EA42D3" w:rsidRPr="009566FC">
        <w:rPr>
          <w:sz w:val="28"/>
          <w:lang w:val="sr-Cyrl-RS"/>
        </w:rPr>
        <w:t>.........................................................</w:t>
      </w:r>
      <w:r w:rsidR="00E669A5" w:rsidRPr="009566FC">
        <w:rPr>
          <w:sz w:val="28"/>
          <w:lang w:val="sr-Cyrl-RS"/>
        </w:rPr>
        <w:t>....................................</w:t>
      </w:r>
      <w:r w:rsidR="00AC59C5" w:rsidRPr="009566FC">
        <w:rPr>
          <w:sz w:val="28"/>
          <w:lang w:val="sr-Cyrl-RS"/>
        </w:rPr>
        <w:t>.....</w:t>
      </w:r>
      <w:r w:rsidR="00E669A5" w:rsidRPr="009566FC">
        <w:rPr>
          <w:sz w:val="28"/>
          <w:lang w:val="sr-Cyrl-RS"/>
        </w:rPr>
        <w:t>..</w:t>
      </w:r>
      <w:r w:rsidR="00EA42D3" w:rsidRPr="009566FC">
        <w:rPr>
          <w:sz w:val="28"/>
          <w:lang w:val="sr-Cyrl-RS"/>
        </w:rPr>
        <w:t>.... 2</w:t>
      </w:r>
    </w:p>
    <w:p w:rsidR="001D0951" w:rsidRPr="009566FC" w:rsidRDefault="001D0951" w:rsidP="001C3916">
      <w:pPr>
        <w:ind w:left="144" w:firstLine="0"/>
        <w:rPr>
          <w:sz w:val="28"/>
          <w:lang w:val="sr-Cyrl-RS"/>
        </w:rPr>
      </w:pPr>
      <w:r w:rsidRPr="009566FC">
        <w:rPr>
          <w:sz w:val="28"/>
          <w:lang w:val="sr-Cyrl-RS"/>
        </w:rPr>
        <w:t xml:space="preserve">Слика 2. </w:t>
      </w:r>
      <w:r w:rsidR="00EA42D3" w:rsidRPr="009566FC">
        <w:rPr>
          <w:sz w:val="28"/>
          <w:lang w:val="sr-Cyrl-RS"/>
        </w:rPr>
        <w:t>Приказ</w:t>
      </w:r>
      <w:r w:rsidR="001C3916" w:rsidRPr="009566FC">
        <w:rPr>
          <w:sz w:val="28"/>
          <w:lang w:val="sr-Cyrl-RS"/>
        </w:rPr>
        <w:t xml:space="preserve"> примера усмереног графа</w:t>
      </w:r>
      <w:r w:rsidR="00EA42D3" w:rsidRPr="009566FC">
        <w:rPr>
          <w:sz w:val="28"/>
          <w:lang w:val="sr-Cyrl-RS"/>
        </w:rPr>
        <w:t>, његове мат</w:t>
      </w:r>
      <w:r w:rsidR="001C3916" w:rsidRPr="009566FC">
        <w:rPr>
          <w:sz w:val="28"/>
          <w:lang w:val="sr-Cyrl-RS"/>
        </w:rPr>
        <w:t>рице повезаности и листе повезаности.................</w:t>
      </w:r>
      <w:r w:rsidR="00EA42D3" w:rsidRPr="009566FC">
        <w:rPr>
          <w:sz w:val="28"/>
          <w:lang w:val="sr-Cyrl-RS"/>
        </w:rPr>
        <w:t>.................</w:t>
      </w:r>
      <w:r w:rsidR="00AC59C5" w:rsidRPr="009566FC">
        <w:rPr>
          <w:sz w:val="28"/>
          <w:lang w:val="sr-Cyrl-RS"/>
        </w:rPr>
        <w:t>...........................................................</w:t>
      </w:r>
      <w:r w:rsidR="00EA42D3" w:rsidRPr="009566FC">
        <w:rPr>
          <w:sz w:val="28"/>
          <w:lang w:val="sr-Cyrl-RS"/>
        </w:rPr>
        <w:t>.... 3</w:t>
      </w:r>
    </w:p>
    <w:p w:rsidR="001D0951" w:rsidRDefault="001D0951" w:rsidP="001C3916">
      <w:pPr>
        <w:ind w:left="144" w:firstLine="0"/>
        <w:rPr>
          <w:sz w:val="28"/>
          <w:lang w:val="sr-Cyrl-RS"/>
        </w:rPr>
      </w:pPr>
      <w:r w:rsidRPr="009566FC">
        <w:rPr>
          <w:sz w:val="28"/>
          <w:lang w:val="sr-Cyrl-RS"/>
        </w:rPr>
        <w:t xml:space="preserve">Слика 3. </w:t>
      </w:r>
      <w:r w:rsidR="009566FC">
        <w:rPr>
          <w:sz w:val="28"/>
          <w:lang w:val="sr-Cyrl-RS"/>
        </w:rPr>
        <w:t>Пример покретања програма</w:t>
      </w:r>
      <w:r w:rsidRPr="009566FC">
        <w:rPr>
          <w:sz w:val="28"/>
          <w:lang w:val="sr-Cyrl-RS"/>
        </w:rPr>
        <w:t>......</w:t>
      </w:r>
      <w:r w:rsidR="00E669A5" w:rsidRPr="009566FC">
        <w:rPr>
          <w:sz w:val="28"/>
          <w:lang w:val="sr-Cyrl-RS"/>
        </w:rPr>
        <w:t>...........................</w:t>
      </w:r>
      <w:r w:rsidR="008E16D2">
        <w:rPr>
          <w:sz w:val="28"/>
          <w:lang w:val="sr-Cyrl-RS"/>
        </w:rPr>
        <w:t>.................</w:t>
      </w:r>
      <w:r w:rsidR="00FB430F">
        <w:rPr>
          <w:sz w:val="28"/>
          <w:lang w:val="sr-Cyrl-RS"/>
        </w:rPr>
        <w:t>.............12</w:t>
      </w:r>
    </w:p>
    <w:p w:rsidR="009566FC" w:rsidRDefault="009566FC" w:rsidP="001C3916">
      <w:pPr>
        <w:ind w:left="144" w:firstLine="0"/>
        <w:rPr>
          <w:sz w:val="28"/>
          <w:lang w:val="sr-Cyrl-RS"/>
        </w:rPr>
      </w:pPr>
      <w:r>
        <w:rPr>
          <w:sz w:val="28"/>
          <w:lang w:val="sr-Cyrl-RS"/>
        </w:rPr>
        <w:t>Слика 4. Испис статистике о графу......................................</w:t>
      </w:r>
      <w:r w:rsidR="00FB430F">
        <w:rPr>
          <w:sz w:val="28"/>
          <w:lang w:val="sr-Cyrl-RS"/>
        </w:rPr>
        <w:t>..............................13</w:t>
      </w:r>
    </w:p>
    <w:p w:rsidR="009566FC" w:rsidRDefault="009566FC" w:rsidP="001C3916">
      <w:pPr>
        <w:ind w:left="144" w:firstLine="0"/>
        <w:rPr>
          <w:sz w:val="28"/>
          <w:lang w:val="sr-Cyrl-RS"/>
        </w:rPr>
      </w:pPr>
      <w:r>
        <w:rPr>
          <w:sz w:val="28"/>
          <w:lang w:val="sr-Cyrl-RS"/>
        </w:rPr>
        <w:t xml:space="preserve">Слика 5. </w:t>
      </w:r>
      <w:r w:rsidR="008E16D2">
        <w:rPr>
          <w:sz w:val="28"/>
          <w:lang w:val="sr-Cyrl-RS"/>
        </w:rPr>
        <w:t>Приказ</w:t>
      </w:r>
      <w:r>
        <w:rPr>
          <w:sz w:val="28"/>
          <w:lang w:val="sr-Cyrl-RS"/>
        </w:rPr>
        <w:t xml:space="preserve"> сумираних убр</w:t>
      </w:r>
      <w:r w:rsidR="008E16D2">
        <w:rPr>
          <w:sz w:val="28"/>
          <w:lang w:val="sr-Cyrl-RS"/>
        </w:rPr>
        <w:t>зања у табели.................</w:t>
      </w:r>
      <w:r>
        <w:rPr>
          <w:sz w:val="28"/>
          <w:lang w:val="sr-Cyrl-RS"/>
        </w:rPr>
        <w:t>...........</w:t>
      </w:r>
      <w:r w:rsidR="00FB430F">
        <w:rPr>
          <w:sz w:val="28"/>
          <w:lang w:val="sr-Cyrl-RS"/>
        </w:rPr>
        <w:t>......................13</w:t>
      </w:r>
      <w:bookmarkStart w:id="0" w:name="_GoBack"/>
      <w:bookmarkEnd w:id="0"/>
    </w:p>
    <w:p w:rsidR="00154951" w:rsidRPr="004B7713" w:rsidRDefault="009566FC" w:rsidP="004B7713">
      <w:pPr>
        <w:ind w:left="144" w:firstLine="0"/>
        <w:rPr>
          <w:sz w:val="28"/>
          <w:lang w:val="sr-Cyrl-RS"/>
        </w:rPr>
        <w:sectPr w:rsidR="00154951" w:rsidRPr="004B7713" w:rsidSect="0037042F">
          <w:headerReference w:type="default" r:id="rId10"/>
          <w:footerReference w:type="default" r:id="rId11"/>
          <w:pgSz w:w="11907" w:h="16840" w:code="9"/>
          <w:pgMar w:top="1134" w:right="851" w:bottom="1134" w:left="1701" w:header="567" w:footer="567" w:gutter="0"/>
          <w:pgNumType w:fmt="upperRoman"/>
          <w:cols w:space="720"/>
        </w:sectPr>
      </w:pPr>
      <w:r>
        <w:rPr>
          <w:sz w:val="28"/>
          <w:lang w:val="sr-Cyrl-RS"/>
        </w:rPr>
        <w:t>Слика 6. Поређење времена извршавања различитих оптимизација.....</w:t>
      </w:r>
      <w:r w:rsidR="008E16D2">
        <w:rPr>
          <w:sz w:val="28"/>
          <w:lang w:val="sr-Cyrl-RS"/>
        </w:rPr>
        <w:t>.</w:t>
      </w:r>
      <w:r w:rsidR="00A43E38">
        <w:rPr>
          <w:sz w:val="28"/>
          <w:lang w:val="sr-Cyrl-RS"/>
        </w:rPr>
        <w:t>....</w:t>
      </w:r>
      <w:r w:rsidR="00FB430F">
        <w:rPr>
          <w:sz w:val="28"/>
          <w:lang w:val="sr-Cyrl-RS"/>
        </w:rPr>
        <w:t>.</w:t>
      </w:r>
      <w:r w:rsidR="00A43E38">
        <w:rPr>
          <w:sz w:val="28"/>
          <w:lang w:val="sr-Cyrl-RS"/>
        </w:rPr>
        <w:t>..</w:t>
      </w:r>
      <w:r>
        <w:rPr>
          <w:sz w:val="28"/>
          <w:lang w:val="sr-Cyrl-RS"/>
        </w:rPr>
        <w:t>.</w:t>
      </w:r>
      <w:r w:rsidR="004B7713">
        <w:rPr>
          <w:sz w:val="28"/>
          <w:lang w:val="sr-Cyrl-RS"/>
        </w:rPr>
        <w:t>1</w:t>
      </w:r>
      <w:r w:rsidR="00FB430F">
        <w:rPr>
          <w:sz w:val="28"/>
          <w:lang w:val="sr-Cyrl-RS"/>
        </w:rPr>
        <w:t>4</w:t>
      </w:r>
    </w:p>
    <w:p w:rsidR="00517A6A" w:rsidRPr="009566FC" w:rsidRDefault="00BA71A3">
      <w:pPr>
        <w:pStyle w:val="Heading1"/>
        <w:rPr>
          <w:sz w:val="40"/>
          <w:lang w:val="sr-Cyrl-RS"/>
        </w:rPr>
      </w:pPr>
      <w:r w:rsidRPr="009566FC">
        <w:rPr>
          <w:sz w:val="40"/>
          <w:lang w:val="sr-Cyrl-RS"/>
        </w:rPr>
        <w:lastRenderedPageBreak/>
        <w:t>Увод</w:t>
      </w:r>
    </w:p>
    <w:p w:rsidR="00517A6A" w:rsidRPr="009566FC" w:rsidRDefault="00AC59C5" w:rsidP="00CA7954">
      <w:pPr>
        <w:pStyle w:val="Heading2"/>
        <w:rPr>
          <w:lang w:val="sr-Cyrl-RS"/>
        </w:rPr>
      </w:pPr>
      <w:r w:rsidRPr="009566FC">
        <w:rPr>
          <w:lang w:val="sr-Cyrl-RS"/>
        </w:rPr>
        <w:t>Индексирање веб страница и рад претраживача</w:t>
      </w:r>
    </w:p>
    <w:p w:rsidR="00121EF8" w:rsidRPr="009566FC" w:rsidRDefault="00121EF8" w:rsidP="00121EF8">
      <w:pPr>
        <w:ind w:firstLine="562"/>
        <w:rPr>
          <w:lang w:val="sr-Cyrl-RS"/>
        </w:rPr>
      </w:pPr>
      <w:r w:rsidRPr="009566FC">
        <w:rPr>
          <w:lang w:val="sr-Cyrl-RS"/>
        </w:rPr>
        <w:t xml:space="preserve">Индексирање је темељни процес који омогућава претраживачима да брзо и ефикасно пронађу релевантне информације на огромном пространству светске мреже. Претраживачи користе аутоматизоване програме, познате као веб роботи или </w:t>
      </w:r>
      <w:r w:rsidRPr="009566FC">
        <w:rPr>
          <w:i/>
          <w:lang w:val="sr-Cyrl-RS"/>
        </w:rPr>
        <w:t>crawlers</w:t>
      </w:r>
      <w:r w:rsidRPr="009566FC">
        <w:rPr>
          <w:lang w:val="sr-Cyrl-RS"/>
        </w:rPr>
        <w:t>, који константно претражују интернет, откривају нове странице и прате постојеће хиперлинкове. Свака страница коју робот посети се анализира, а садржај (текст, слике, видео) се обрађује и уноси у огромну базу података, познату као индекс.</w:t>
      </w:r>
    </w:p>
    <w:p w:rsidR="00E669A5" w:rsidRPr="009566FC" w:rsidRDefault="00121EF8" w:rsidP="00121EF8">
      <w:pPr>
        <w:ind w:firstLine="562"/>
        <w:rPr>
          <w:lang w:val="sr-Cyrl-RS"/>
        </w:rPr>
      </w:pPr>
      <w:r w:rsidRPr="009566FC">
        <w:rPr>
          <w:lang w:val="sr-Cyrl-RS"/>
        </w:rPr>
        <w:t>Овај процес је сличан прављењу индексне картице у библиотеци – уместо да се прегледа свака књига, довољно је потражити књигу по кључној речи у индексу. Међутим, с обзиром на експоненцијални раст интернета, индексирање постаје све већи изазов. Проблем није само у величини података, већ и у њиховој динамичној природи – странице се константно ажурирају, бришу или замењују. Зато је рангирање кључно; оно одређује које ће се странице прво приказати кориснику, а тај редослед се не заснива само на кључним речима, већ и на процењеној "ауторитативности" и релевантности странице.</w:t>
      </w:r>
    </w:p>
    <w:p w:rsidR="001A3217" w:rsidRPr="009566FC" w:rsidRDefault="001A3217" w:rsidP="001A3217">
      <w:pPr>
        <w:pStyle w:val="Heading2"/>
        <w:rPr>
          <w:lang w:val="sr-Cyrl-RS"/>
        </w:rPr>
      </w:pPr>
      <w:r w:rsidRPr="009566FC">
        <w:rPr>
          <w:lang w:val="sr-Cyrl-RS"/>
        </w:rPr>
        <w:t>PageRank алгоритам</w:t>
      </w:r>
    </w:p>
    <w:p w:rsidR="00121EF8" w:rsidRPr="009566FC" w:rsidRDefault="00121EF8" w:rsidP="00121EF8">
      <w:pPr>
        <w:ind w:firstLine="562"/>
        <w:rPr>
          <w:lang w:val="sr-Cyrl-RS"/>
        </w:rPr>
      </w:pPr>
      <w:r w:rsidRPr="009566FC">
        <w:rPr>
          <w:lang w:val="sr-Cyrl-RS"/>
        </w:rPr>
        <w:t xml:space="preserve">PageRank је алгоритам који је осмислио Лари Пејџ, а његов циљ је да додели нумеричку вредност свакој веб страници како би се одредила њена релативна важност. </w:t>
      </w:r>
      <w:r w:rsidR="00D74DE1" w:rsidRPr="009566FC">
        <w:rPr>
          <w:lang w:val="sr-Cyrl-RS"/>
        </w:rPr>
        <w:t>Алгоритам се заснива на представљању страница као чворова графа, а линкова између страница као грана графа (честа визуелизација може се видети на Слици 1).</w:t>
      </w:r>
      <w:r w:rsidRPr="009566FC">
        <w:rPr>
          <w:lang w:val="sr-Cyrl-RS"/>
        </w:rPr>
        <w:t>Основна идеја алгоритма заснива се на концепту гласања: сваки линк са странице А ка страници Б представља "глас" за страницу Б. Међутим, нису сви гласови једнаки. Гласови са страница које су и саме важне имају већу тежину и преносе више "ауторитета"</w:t>
      </w:r>
      <w:r w:rsidR="001030EF" w:rsidRPr="009566FC">
        <w:rPr>
          <w:lang w:val="sr-Cyrl-RS"/>
        </w:rPr>
        <w:t xml:space="preserve"> нпр. Један линк са </w:t>
      </w:r>
      <w:r w:rsidR="001030EF" w:rsidRPr="009566FC">
        <w:rPr>
          <w:lang w:val="sr-Cyrl-RS"/>
        </w:rPr>
        <w:lastRenderedPageBreak/>
        <w:t>популарне странице као што је “National Geographic” може имати већу тежину од 5 линкова са странице просечне основне школе у Србији</w:t>
      </w:r>
      <w:r w:rsidRPr="009566FC">
        <w:rPr>
          <w:lang w:val="sr-Cyrl-RS"/>
        </w:rPr>
        <w:t>.</w:t>
      </w:r>
    </w:p>
    <w:p w:rsidR="00121EF8" w:rsidRPr="009566FC" w:rsidRDefault="00121EF8" w:rsidP="00121EF8">
      <w:pPr>
        <w:ind w:firstLine="562"/>
        <w:rPr>
          <w:lang w:val="sr-Cyrl-RS"/>
        </w:rPr>
      </w:pPr>
      <w:r w:rsidRPr="009566FC">
        <w:rPr>
          <w:lang w:val="sr-Cyrl-RS"/>
        </w:rPr>
        <w:t>Процес израчунавања PageRank вредности је итеративан и може се описати следећом формулом:</w:t>
      </w:r>
    </w:p>
    <w:p w:rsidR="002F6775" w:rsidRPr="009566FC" w:rsidRDefault="001030EF" w:rsidP="002F6775">
      <w:pPr>
        <w:pStyle w:val="NormalWeb"/>
        <w:jc w:val="center"/>
        <w:rPr>
          <w:sz w:val="28"/>
          <w:lang w:val="sr-Cyrl-RS"/>
        </w:rPr>
      </w:pPr>
      <m:oMath>
        <m:r>
          <w:rPr>
            <w:rStyle w:val="vlist-s"/>
            <w:rFonts w:ascii="Cambria Math" w:hAnsi="Cambria Math"/>
            <w:sz w:val="28"/>
            <w:lang w:val="sr-Cyrl-RS"/>
          </w:rPr>
          <m:t xml:space="preserve">PR </m:t>
        </m:r>
        <m:d>
          <m:dPr>
            <m:ctrlPr>
              <w:rPr>
                <w:rStyle w:val="vlist-s"/>
                <w:rFonts w:ascii="Cambria Math" w:hAnsi="Cambria Math"/>
                <w:i/>
                <w:sz w:val="28"/>
                <w:lang w:val="sr-Cyrl-RS"/>
              </w:rPr>
            </m:ctrlPr>
          </m:dPr>
          <m:e>
            <m:r>
              <w:rPr>
                <w:rStyle w:val="vlist-s"/>
                <w:rFonts w:ascii="Cambria Math" w:hAnsi="Cambria Math"/>
                <w:sz w:val="28"/>
                <w:lang w:val="sr-Cyrl-RS"/>
              </w:rPr>
              <m:t>A</m:t>
            </m:r>
          </m:e>
        </m:d>
        <m:r>
          <w:rPr>
            <w:rStyle w:val="vlist-s"/>
            <w:rFonts w:ascii="Cambria Math" w:hAnsi="Cambria Math"/>
            <w:sz w:val="28"/>
            <w:lang w:val="sr-Cyrl-RS"/>
          </w:rPr>
          <m:t>=</m:t>
        </m:r>
        <m:d>
          <m:dPr>
            <m:ctrlPr>
              <w:rPr>
                <w:rStyle w:val="vlist-s"/>
                <w:rFonts w:ascii="Cambria Math" w:hAnsi="Cambria Math"/>
                <w:i/>
                <w:sz w:val="28"/>
                <w:lang w:val="sr-Cyrl-RS"/>
              </w:rPr>
            </m:ctrlPr>
          </m:dPr>
          <m:e>
            <m:r>
              <w:rPr>
                <w:rStyle w:val="vlist-s"/>
                <w:rFonts w:ascii="Cambria Math" w:hAnsi="Cambria Math"/>
                <w:sz w:val="28"/>
                <w:lang w:val="sr-Cyrl-RS"/>
              </w:rPr>
              <m:t>1-d</m:t>
            </m:r>
          </m:e>
        </m:d>
        <m:r>
          <w:rPr>
            <w:rStyle w:val="vlist-s"/>
            <w:rFonts w:ascii="Cambria Math" w:hAnsi="Cambria Math"/>
            <w:sz w:val="28"/>
            <w:lang w:val="sr-Cyrl-RS"/>
          </w:rPr>
          <m:t>+d</m:t>
        </m:r>
        <m:nary>
          <m:naryPr>
            <m:chr m:val="∑"/>
            <m:grow m:val="1"/>
            <m:ctrlPr>
              <w:rPr>
                <w:rStyle w:val="vlist-s"/>
                <w:rFonts w:ascii="Cambria Math" w:hAnsi="Cambria Math"/>
                <w:sz w:val="28"/>
                <w:lang w:val="sr-Cyrl-RS"/>
              </w:rPr>
            </m:ctrlPr>
          </m:naryPr>
          <m:sub>
            <m:r>
              <w:rPr>
                <w:rStyle w:val="vlist-s"/>
                <w:rFonts w:ascii="Cambria Math" w:eastAsia="Cambria Math" w:hAnsi="Cambria Math" w:cs="Cambria Math"/>
                <w:sz w:val="28"/>
                <w:lang w:val="sr-Cyrl-RS"/>
              </w:rPr>
              <m:t>i=1</m:t>
            </m:r>
          </m:sub>
          <m:sup>
            <m:r>
              <w:rPr>
                <w:rStyle w:val="vlist-s"/>
                <w:rFonts w:ascii="Cambria Math" w:eastAsia="Cambria Math" w:hAnsi="Cambria Math" w:cs="Cambria Math"/>
                <w:sz w:val="28"/>
                <w:lang w:val="sr-Cyrl-RS"/>
              </w:rPr>
              <m:t>n</m:t>
            </m:r>
          </m:sup>
          <m:e>
            <m:f>
              <m:fPr>
                <m:ctrlPr>
                  <w:rPr>
                    <w:rStyle w:val="vlist-s"/>
                    <w:rFonts w:ascii="Cambria Math" w:hAnsi="Cambria Math"/>
                    <w:sz w:val="28"/>
                    <w:lang w:val="sr-Cyrl-RS"/>
                  </w:rPr>
                </m:ctrlPr>
              </m:fPr>
              <m:num>
                <m:r>
                  <m:rPr>
                    <m:sty m:val="p"/>
                  </m:rPr>
                  <w:rPr>
                    <w:rStyle w:val="vlist-s"/>
                    <w:rFonts w:ascii="Cambria Math" w:hAnsi="Cambria Math" w:cs="Cambria Math"/>
                    <w:sz w:val="28"/>
                    <w:lang w:val="sr-Cyrl-RS"/>
                  </w:rPr>
                  <m:t>PR (</m:t>
                </m:r>
                <m:sSub>
                  <m:sSubPr>
                    <m:ctrlPr>
                      <w:rPr>
                        <w:rStyle w:val="vlist-s"/>
                        <w:rFonts w:ascii="Cambria Math" w:hAnsi="Cambria Math" w:cs="Cambria Math"/>
                        <w:sz w:val="28"/>
                        <w:lang w:val="sr-Cyrl-RS"/>
                      </w:rPr>
                    </m:ctrlPr>
                  </m:sSubPr>
                  <m:e>
                    <m:r>
                      <w:rPr>
                        <w:rStyle w:val="vlist-s"/>
                        <w:rFonts w:ascii="Cambria Math" w:hAnsi="Cambria Math" w:cs="Cambria Math"/>
                        <w:sz w:val="28"/>
                        <w:lang w:val="sr-Cyrl-RS"/>
                      </w:rPr>
                      <m:t>T</m:t>
                    </m:r>
                  </m:e>
                  <m:sub>
                    <m:r>
                      <w:rPr>
                        <w:rStyle w:val="vlist-s"/>
                        <w:rFonts w:ascii="Cambria Math" w:hAnsi="Cambria Math" w:cs="Cambria Math"/>
                        <w:sz w:val="28"/>
                        <w:lang w:val="sr-Cyrl-RS"/>
                      </w:rPr>
                      <m:t>i</m:t>
                    </m:r>
                  </m:sub>
                </m:sSub>
                <m:r>
                  <m:rPr>
                    <m:sty m:val="p"/>
                  </m:rPr>
                  <w:rPr>
                    <w:rStyle w:val="vlist-s"/>
                    <w:rFonts w:ascii="Cambria Math" w:hAnsi="Cambria Math" w:cs="Cambria Math"/>
                    <w:sz w:val="28"/>
                    <w:lang w:val="sr-Cyrl-RS"/>
                  </w:rPr>
                  <m:t>)</m:t>
                </m:r>
              </m:num>
              <m:den>
                <m:r>
                  <m:rPr>
                    <m:sty m:val="p"/>
                  </m:rPr>
                  <w:rPr>
                    <w:rStyle w:val="vlist-s"/>
                    <w:rFonts w:ascii="Cambria Math" w:hAnsi="Cambria Math" w:cs="Cambria Math"/>
                    <w:sz w:val="28"/>
                    <w:lang w:val="sr-Cyrl-RS"/>
                  </w:rPr>
                  <m:t>C (</m:t>
                </m:r>
                <m:sSub>
                  <m:sSubPr>
                    <m:ctrlPr>
                      <w:rPr>
                        <w:rStyle w:val="vlist-s"/>
                        <w:rFonts w:ascii="Cambria Math" w:hAnsi="Cambria Math" w:cs="Cambria Math"/>
                        <w:sz w:val="28"/>
                        <w:lang w:val="sr-Cyrl-RS"/>
                      </w:rPr>
                    </m:ctrlPr>
                  </m:sSubPr>
                  <m:e>
                    <m:r>
                      <w:rPr>
                        <w:rStyle w:val="vlist-s"/>
                        <w:rFonts w:ascii="Cambria Math" w:hAnsi="Cambria Math" w:cs="Cambria Math"/>
                        <w:sz w:val="28"/>
                        <w:lang w:val="sr-Cyrl-RS"/>
                      </w:rPr>
                      <m:t>T</m:t>
                    </m:r>
                  </m:e>
                  <m:sub>
                    <m:r>
                      <w:rPr>
                        <w:rStyle w:val="vlist-s"/>
                        <w:rFonts w:ascii="Cambria Math" w:hAnsi="Cambria Math" w:cs="Cambria Math"/>
                        <w:sz w:val="28"/>
                        <w:lang w:val="sr-Cyrl-RS"/>
                      </w:rPr>
                      <m:t>i</m:t>
                    </m:r>
                  </m:sub>
                </m:sSub>
                <m:r>
                  <m:rPr>
                    <m:sty m:val="p"/>
                  </m:rPr>
                  <w:rPr>
                    <w:rStyle w:val="vlist-s"/>
                    <w:rFonts w:ascii="Cambria Math" w:hAnsi="Cambria Math" w:cs="Cambria Math"/>
                    <w:sz w:val="28"/>
                    <w:lang w:val="sr-Cyrl-RS"/>
                  </w:rPr>
                  <m:t>)</m:t>
                </m:r>
              </m:den>
            </m:f>
          </m:e>
        </m:nary>
      </m:oMath>
      <w:r w:rsidR="00121EF8" w:rsidRPr="009566FC">
        <w:rPr>
          <w:rStyle w:val="vlist-s"/>
          <w:sz w:val="28"/>
          <w:lang w:val="sr-Cyrl-RS"/>
        </w:rPr>
        <w:t>​</w:t>
      </w:r>
    </w:p>
    <w:p w:rsidR="00121EF8" w:rsidRPr="009566FC" w:rsidRDefault="00121EF8" w:rsidP="00121EF8">
      <w:pPr>
        <w:pStyle w:val="NormalWeb"/>
        <w:rPr>
          <w:lang w:val="sr-Cyrl-RS"/>
        </w:rPr>
      </w:pPr>
      <w:r w:rsidRPr="009566FC">
        <w:rPr>
          <w:lang w:val="sr-Cyrl-RS"/>
        </w:rPr>
        <w:t>где је:</w:t>
      </w:r>
    </w:p>
    <w:p w:rsidR="00121EF8" w:rsidRPr="009566FC" w:rsidRDefault="00121EF8" w:rsidP="00121EF8">
      <w:pPr>
        <w:pStyle w:val="NormalWeb"/>
        <w:numPr>
          <w:ilvl w:val="0"/>
          <w:numId w:val="29"/>
        </w:numPr>
        <w:rPr>
          <w:lang w:val="sr-Cyrl-RS"/>
        </w:rPr>
      </w:pPr>
      <w:r w:rsidRPr="009566FC">
        <w:rPr>
          <w:rStyle w:val="mord"/>
          <w:lang w:val="sr-Cyrl-RS"/>
        </w:rPr>
        <w:t>PR</w:t>
      </w:r>
      <w:r w:rsidRPr="009566FC">
        <w:rPr>
          <w:rStyle w:val="mopen"/>
          <w:lang w:val="sr-Cyrl-RS"/>
        </w:rPr>
        <w:t>(</w:t>
      </w:r>
      <w:r w:rsidRPr="009566FC">
        <w:rPr>
          <w:rStyle w:val="mord"/>
          <w:lang w:val="sr-Cyrl-RS"/>
        </w:rPr>
        <w:t>A</w:t>
      </w:r>
      <w:r w:rsidRPr="009566FC">
        <w:rPr>
          <w:rStyle w:val="mclose"/>
          <w:lang w:val="sr-Cyrl-RS"/>
        </w:rPr>
        <w:t>)</w:t>
      </w:r>
      <w:r w:rsidRPr="009566FC">
        <w:rPr>
          <w:lang w:val="sr-Cyrl-RS"/>
        </w:rPr>
        <w:t xml:space="preserve"> PageRank вредност странице А.</w:t>
      </w:r>
    </w:p>
    <w:p w:rsidR="00121EF8" w:rsidRPr="009566FC" w:rsidRDefault="00121EF8" w:rsidP="00121EF8">
      <w:pPr>
        <w:pStyle w:val="NormalWeb"/>
        <w:numPr>
          <w:ilvl w:val="0"/>
          <w:numId w:val="29"/>
        </w:numPr>
        <w:rPr>
          <w:lang w:val="sr-Cyrl-RS"/>
        </w:rPr>
      </w:pPr>
      <w:r w:rsidRPr="009566FC">
        <w:rPr>
          <w:rStyle w:val="mord"/>
          <w:lang w:val="sr-Cyrl-RS"/>
        </w:rPr>
        <w:t>d</w:t>
      </w:r>
      <w:r w:rsidRPr="009566FC">
        <w:rPr>
          <w:lang w:val="sr-Cyrl-RS"/>
        </w:rPr>
        <w:t xml:space="preserve"> фактор </w:t>
      </w:r>
      <w:r w:rsidR="002946E9" w:rsidRPr="009566FC">
        <w:rPr>
          <w:lang w:val="sr-Cyrl-RS"/>
        </w:rPr>
        <w:t>при</w:t>
      </w:r>
      <w:r w:rsidRPr="009566FC">
        <w:rPr>
          <w:lang w:val="sr-Cyrl-RS"/>
        </w:rPr>
        <w:t>гушења (damping factor), обично</w:t>
      </w:r>
      <w:r w:rsidR="002946E9" w:rsidRPr="009566FC">
        <w:rPr>
          <w:lang w:val="sr-Cyrl-RS"/>
        </w:rPr>
        <w:t xml:space="preserve"> у литератури</w:t>
      </w:r>
      <w:r w:rsidRPr="009566FC">
        <w:rPr>
          <w:lang w:val="sr-Cyrl-RS"/>
        </w:rPr>
        <w:t xml:space="preserve"> постављен на 0.85, који представља вероватноћу да ће корисник наставити да кликће на линкове уместо да насумично скочи на другу страницу.</w:t>
      </w:r>
    </w:p>
    <w:p w:rsidR="00121EF8" w:rsidRPr="009566FC" w:rsidRDefault="00121EF8" w:rsidP="00121EF8">
      <w:pPr>
        <w:pStyle w:val="NormalWeb"/>
        <w:numPr>
          <w:ilvl w:val="0"/>
          <w:numId w:val="29"/>
        </w:numPr>
        <w:rPr>
          <w:lang w:val="sr-Cyrl-RS"/>
        </w:rPr>
      </w:pPr>
      <w:r w:rsidRPr="009566FC">
        <w:rPr>
          <w:rStyle w:val="mord"/>
          <w:lang w:val="sr-Cyrl-RS"/>
        </w:rPr>
        <w:t>T</w:t>
      </w:r>
      <w:r w:rsidRPr="009566FC">
        <w:rPr>
          <w:rStyle w:val="mord"/>
          <w:vertAlign w:val="subscript"/>
          <w:lang w:val="sr-Cyrl-RS"/>
        </w:rPr>
        <w:t>i</w:t>
      </w:r>
      <w:r w:rsidRPr="009566FC">
        <w:rPr>
          <w:rStyle w:val="vlist-s"/>
          <w:vertAlign w:val="subscript"/>
          <w:lang w:val="sr-Cyrl-RS"/>
        </w:rPr>
        <w:t>​</w:t>
      </w:r>
      <w:r w:rsidRPr="009566FC">
        <w:rPr>
          <w:lang w:val="sr-Cyrl-RS"/>
        </w:rPr>
        <w:t xml:space="preserve"> су све странице које линкују ка страници А.</w:t>
      </w:r>
    </w:p>
    <w:p w:rsidR="00121EF8" w:rsidRPr="009566FC" w:rsidRDefault="00121EF8" w:rsidP="001030EF">
      <w:pPr>
        <w:pStyle w:val="NormalWeb"/>
        <w:numPr>
          <w:ilvl w:val="0"/>
          <w:numId w:val="29"/>
        </w:numPr>
        <w:spacing w:after="240" w:afterAutospacing="0"/>
        <w:rPr>
          <w:lang w:val="sr-Cyrl-RS"/>
        </w:rPr>
      </w:pPr>
      <w:r w:rsidRPr="009566FC">
        <w:rPr>
          <w:rStyle w:val="mord"/>
          <w:lang w:val="sr-Cyrl-RS"/>
        </w:rPr>
        <w:t>C</w:t>
      </w:r>
      <w:r w:rsidRPr="009566FC">
        <w:rPr>
          <w:rStyle w:val="mopen"/>
          <w:lang w:val="sr-Cyrl-RS"/>
        </w:rPr>
        <w:t>(</w:t>
      </w:r>
      <w:r w:rsidRPr="009566FC">
        <w:rPr>
          <w:rStyle w:val="mord"/>
          <w:lang w:val="sr-Cyrl-RS"/>
        </w:rPr>
        <w:t>T</w:t>
      </w:r>
      <w:r w:rsidRPr="009566FC">
        <w:rPr>
          <w:rStyle w:val="mord"/>
          <w:vertAlign w:val="subscript"/>
          <w:lang w:val="sr-Cyrl-RS"/>
        </w:rPr>
        <w:t>i</w:t>
      </w:r>
      <w:r w:rsidRPr="009566FC">
        <w:rPr>
          <w:rStyle w:val="vlist-s"/>
          <w:lang w:val="sr-Cyrl-RS"/>
        </w:rPr>
        <w:t>​</w:t>
      </w:r>
      <w:r w:rsidRPr="009566FC">
        <w:rPr>
          <w:rStyle w:val="mclose"/>
          <w:lang w:val="sr-Cyrl-RS"/>
        </w:rPr>
        <w:t>)</w:t>
      </w:r>
      <w:r w:rsidRPr="009566FC">
        <w:rPr>
          <w:lang w:val="sr-Cyrl-RS"/>
        </w:rPr>
        <w:t xml:space="preserve"> је укупан број излазних линкова са странице </w:t>
      </w:r>
      <w:r w:rsidRPr="009566FC">
        <w:rPr>
          <w:rStyle w:val="mord"/>
          <w:lang w:val="sr-Cyrl-RS"/>
        </w:rPr>
        <w:t>T</w:t>
      </w:r>
      <w:r w:rsidRPr="009566FC">
        <w:rPr>
          <w:rStyle w:val="mord"/>
          <w:vertAlign w:val="subscript"/>
          <w:lang w:val="sr-Cyrl-RS"/>
        </w:rPr>
        <w:t>i</w:t>
      </w:r>
      <w:r w:rsidRPr="009566FC">
        <w:rPr>
          <w:rStyle w:val="vlist-s"/>
          <w:lang w:val="sr-Cyrl-RS"/>
        </w:rPr>
        <w:t>​</w:t>
      </w:r>
      <w:r w:rsidRPr="009566FC">
        <w:rPr>
          <w:lang w:val="sr-Cyrl-RS"/>
        </w:rPr>
        <w:t>.</w:t>
      </w:r>
    </w:p>
    <w:p w:rsidR="00121EF8" w:rsidRPr="009566FC" w:rsidRDefault="00121EF8" w:rsidP="001030EF">
      <w:pPr>
        <w:ind w:firstLine="562"/>
        <w:rPr>
          <w:lang w:val="sr-Cyrl-RS"/>
        </w:rPr>
      </w:pPr>
      <w:r w:rsidRPr="009566FC">
        <w:rPr>
          <w:lang w:val="sr-Cyrl-RS"/>
        </w:rPr>
        <w:t xml:space="preserve">Итерације се понављају све док се </w:t>
      </w:r>
      <w:r w:rsidRPr="009566FC">
        <w:rPr>
          <w:i/>
          <w:lang w:val="sr-Cyrl-RS"/>
        </w:rPr>
        <w:t>PageRank</w:t>
      </w:r>
      <w:r w:rsidRPr="009566FC">
        <w:rPr>
          <w:lang w:val="sr-Cyrl-RS"/>
        </w:rPr>
        <w:t xml:space="preserve"> вредности за све странице не стабилизују, односно док не конвергирају. </w:t>
      </w:r>
      <w:r w:rsidRPr="009566FC">
        <w:rPr>
          <w:rStyle w:val="citation-149"/>
          <w:lang w:val="sr-Cyrl-RS"/>
        </w:rPr>
        <w:t>Овај итеративни приступ је идеалан за паралелну обраду, јер се вредност сваког чвора у одређеној итерацији може рачунати независно од других чворова</w:t>
      </w:r>
      <w:r w:rsidRPr="009566FC">
        <w:rPr>
          <w:lang w:val="sr-Cyrl-RS"/>
        </w:rPr>
        <w:t>.</w:t>
      </w:r>
    </w:p>
    <w:p w:rsidR="00D74DE1" w:rsidRPr="009566FC" w:rsidRDefault="00D74DE1" w:rsidP="00D74DE1">
      <w:pPr>
        <w:ind w:firstLine="0"/>
        <w:jc w:val="center"/>
        <w:rPr>
          <w:lang w:val="sr-Cyrl-RS"/>
        </w:rPr>
      </w:pPr>
      <w:r w:rsidRPr="009566FC">
        <w:rPr>
          <w:noProof/>
          <w:lang w:val="en-US"/>
        </w:rPr>
        <w:drawing>
          <wp:inline distT="0" distB="0" distL="0" distR="0">
            <wp:extent cx="3058886" cy="2465724"/>
            <wp:effectExtent l="0" t="0" r="8255" b="0"/>
            <wp:docPr id="8" name="Picture 8" descr="PageRan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Rank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782" cy="2488210"/>
                    </a:xfrm>
                    <a:prstGeom prst="rect">
                      <a:avLst/>
                    </a:prstGeom>
                    <a:noFill/>
                    <a:ln>
                      <a:noFill/>
                    </a:ln>
                  </pic:spPr>
                </pic:pic>
              </a:graphicData>
            </a:graphic>
          </wp:inline>
        </w:drawing>
      </w:r>
    </w:p>
    <w:p w:rsidR="00D74DE1" w:rsidRPr="009566FC" w:rsidRDefault="00D74DE1" w:rsidP="00D74DE1">
      <w:pPr>
        <w:ind w:firstLine="0"/>
        <w:jc w:val="center"/>
        <w:rPr>
          <w:lang w:val="sr-Cyrl-RS"/>
        </w:rPr>
      </w:pPr>
      <w:r w:rsidRPr="009566FC">
        <w:rPr>
          <w:lang w:val="sr-Cyrl-RS"/>
        </w:rPr>
        <w:t>Слика 1. Визуелизација резултата PageRank алгоритма као графа</w:t>
      </w:r>
    </w:p>
    <w:p w:rsidR="001A3217" w:rsidRPr="009566FC" w:rsidRDefault="001A3217" w:rsidP="001030EF">
      <w:pPr>
        <w:pStyle w:val="Heading2"/>
        <w:rPr>
          <w:lang w:val="sr-Cyrl-RS"/>
        </w:rPr>
      </w:pPr>
      <w:r w:rsidRPr="009566FC">
        <w:rPr>
          <w:lang w:val="sr-Cyrl-RS"/>
        </w:rPr>
        <w:t>Задатак</w:t>
      </w:r>
    </w:p>
    <w:p w:rsidR="00AE13E8" w:rsidRPr="009566FC" w:rsidRDefault="001030EF" w:rsidP="00AE13E8">
      <w:pPr>
        <w:ind w:firstLine="562"/>
        <w:rPr>
          <w:lang w:val="sr-Cyrl-RS"/>
        </w:rPr>
      </w:pPr>
      <w:r w:rsidRPr="009566FC">
        <w:rPr>
          <w:lang w:val="sr-Cyrl-RS"/>
        </w:rPr>
        <w:t>Г</w:t>
      </w:r>
      <w:r w:rsidR="00AE13E8" w:rsidRPr="009566FC">
        <w:rPr>
          <w:lang w:val="sr-Cyrl-RS"/>
        </w:rPr>
        <w:t xml:space="preserve">лавни задатак овог пројекта јесте да се имплементира и анализира паралелна верзија PageRank алгоритма, користећи предности </w:t>
      </w:r>
      <w:r w:rsidR="00AE13E8" w:rsidRPr="009566FC">
        <w:rPr>
          <w:i/>
          <w:lang w:val="sr-Cyrl-RS"/>
        </w:rPr>
        <w:t>Intel Threading Building Blocks</w:t>
      </w:r>
      <w:r w:rsidR="00AE13E8" w:rsidRPr="009566FC">
        <w:rPr>
          <w:lang w:val="sr-Cyrl-RS"/>
        </w:rPr>
        <w:t xml:space="preserve"> (TBB) библиотеке</w:t>
      </w:r>
      <w:r w:rsidR="00BC1E51" w:rsidRPr="009566FC">
        <w:rPr>
          <w:lang w:val="sr-Cyrl-RS"/>
        </w:rPr>
        <w:t>.</w:t>
      </w:r>
      <w:r w:rsidR="00AE13E8" w:rsidRPr="009566FC">
        <w:rPr>
          <w:lang w:val="sr-Cyrl-RS"/>
        </w:rPr>
        <w:t xml:space="preserve"> Пре самог рачунања, потребно је обезбедити граф који ће се обрађивати. </w:t>
      </w:r>
      <w:r w:rsidR="00D03608" w:rsidRPr="009566FC">
        <w:rPr>
          <w:lang w:val="sr-Cyrl-RS"/>
        </w:rPr>
        <w:t>Треба обезбедити генерисање графа</w:t>
      </w:r>
      <w:r w:rsidR="00AE13E8" w:rsidRPr="009566FC">
        <w:rPr>
          <w:lang w:val="sr-Cyrl-RS"/>
        </w:rPr>
        <w:t xml:space="preserve">, при чему се као модел за генерисање може користити </w:t>
      </w:r>
      <w:r w:rsidR="00AE13E8" w:rsidRPr="009566FC">
        <w:rPr>
          <w:i/>
          <w:lang w:val="sr-Cyrl-RS"/>
        </w:rPr>
        <w:t>Erdős-Rényi</w:t>
      </w:r>
      <w:r w:rsidR="001A6DED" w:rsidRPr="009566FC">
        <w:rPr>
          <w:lang w:val="sr-Cyrl-RS"/>
        </w:rPr>
        <w:t xml:space="preserve"> – где се иницијализују само чворови и посматра се свака грана из комплетног графа </w:t>
      </w:r>
      <w:r w:rsidR="001A6DED" w:rsidRPr="009566FC">
        <w:rPr>
          <w:lang w:val="sr-Cyrl-RS"/>
        </w:rPr>
        <w:lastRenderedPageBreak/>
        <w:t xml:space="preserve">и има шансу </w:t>
      </w:r>
      <w:r w:rsidR="001A6DED" w:rsidRPr="009566FC">
        <w:rPr>
          <w:i/>
          <w:lang w:val="sr-Cyrl-RS"/>
        </w:rPr>
        <w:t xml:space="preserve">p </w:t>
      </w:r>
      <w:r w:rsidR="001A6DED" w:rsidRPr="009566FC">
        <w:rPr>
          <w:lang w:val="sr-Cyrl-RS"/>
        </w:rPr>
        <w:t>да буде укључена у финални граф</w:t>
      </w:r>
      <w:r w:rsidR="00AE13E8" w:rsidRPr="009566FC">
        <w:rPr>
          <w:lang w:val="sr-Cyrl-RS"/>
        </w:rPr>
        <w:t>. Граф ће бити представљен или помоћу листе пов</w:t>
      </w:r>
      <w:r w:rsidR="001A6DED" w:rsidRPr="009566FC">
        <w:rPr>
          <w:lang w:val="sr-Cyrl-RS"/>
        </w:rPr>
        <w:t>езаних чворова (</w:t>
      </w:r>
      <w:r w:rsidR="001A6DED" w:rsidRPr="009566FC">
        <w:rPr>
          <w:i/>
          <w:lang w:val="sr-Cyrl-RS"/>
        </w:rPr>
        <w:t>adjacency list</w:t>
      </w:r>
      <w:r w:rsidR="001A6DED" w:rsidRPr="009566FC">
        <w:rPr>
          <w:lang w:val="sr-Cyrl-RS"/>
        </w:rPr>
        <w:t>)</w:t>
      </w:r>
      <w:r w:rsidR="00AE13E8" w:rsidRPr="009566FC">
        <w:rPr>
          <w:lang w:val="sr-Cyrl-RS"/>
        </w:rPr>
        <w:t>, с тим што имплементација мора да обради графо</w:t>
      </w:r>
      <w:r w:rsidR="00131826" w:rsidRPr="009566FC">
        <w:rPr>
          <w:lang w:val="sr-Cyrl-RS"/>
        </w:rPr>
        <w:t>ве који немају изоловане чворове</w:t>
      </w:r>
      <w:r w:rsidR="00AE13E8" w:rsidRPr="009566FC">
        <w:rPr>
          <w:lang w:val="sr-Cyrl-RS"/>
        </w:rPr>
        <w:t>, односно чворове без излазних грана</w:t>
      </w:r>
      <w:r w:rsidR="001A6DED" w:rsidRPr="009566FC">
        <w:rPr>
          <w:lang w:val="sr-Cyrl-RS"/>
        </w:rPr>
        <w:t xml:space="preserve"> – они представљају посебан проблем овог алгоритма</w:t>
      </w:r>
      <w:r w:rsidR="00AE13E8" w:rsidRPr="009566FC">
        <w:rPr>
          <w:lang w:val="sr-Cyrl-RS"/>
        </w:rPr>
        <w:t>.</w:t>
      </w:r>
    </w:p>
    <w:p w:rsidR="00AE13E8" w:rsidRPr="009566FC" w:rsidRDefault="00AE13E8" w:rsidP="00AE13E8">
      <w:pPr>
        <w:ind w:firstLine="562"/>
        <w:rPr>
          <w:lang w:val="sr-Cyrl-RS"/>
        </w:rPr>
      </w:pPr>
      <w:r w:rsidRPr="009566FC">
        <w:rPr>
          <w:lang w:val="sr-Cyrl-RS"/>
        </w:rPr>
        <w:t>Поред саме имплементације, значајан део задатка јесте и евалуација перформанси. Потребно је извршити поређење времена извршавања секвенцијалног и паралелног алгоритма. Као део резултата, треба приказати број итерација до конвергенције, укупно време извршавања и фактор убрзања (</w:t>
      </w:r>
      <w:r w:rsidRPr="009566FC">
        <w:rPr>
          <w:i/>
          <w:lang w:val="sr-Cyrl-RS"/>
        </w:rPr>
        <w:t>speedup</w:t>
      </w:r>
      <w:r w:rsidRPr="009566FC">
        <w:rPr>
          <w:lang w:val="sr-Cyrl-RS"/>
        </w:rPr>
        <w:t>). Коначно, ради боље анализе, потребно је исписати првих 10 чворова са највећом PageRank вредношћу и анализирати понашање програма у зависности од броја процесорских језгара</w:t>
      </w:r>
    </w:p>
    <w:p w:rsidR="00AE13E8" w:rsidRPr="009566FC" w:rsidRDefault="00AE13E8" w:rsidP="007F41E3">
      <w:pPr>
        <w:rPr>
          <w:lang w:val="sr-Cyrl-RS"/>
        </w:rPr>
        <w:sectPr w:rsidR="00AE13E8" w:rsidRPr="009566FC" w:rsidSect="00AD67BD">
          <w:headerReference w:type="default" r:id="rId13"/>
          <w:footerReference w:type="default" r:id="rId14"/>
          <w:pgSz w:w="11907" w:h="16840" w:code="9"/>
          <w:pgMar w:top="1134" w:right="851" w:bottom="1134" w:left="1701" w:header="567" w:footer="567" w:gutter="0"/>
          <w:pgNumType w:start="1"/>
          <w:cols w:space="720"/>
        </w:sectPr>
      </w:pPr>
    </w:p>
    <w:p w:rsidR="00517A6A" w:rsidRPr="009566FC" w:rsidRDefault="00BB035B">
      <w:pPr>
        <w:pStyle w:val="Heading1"/>
        <w:rPr>
          <w:sz w:val="40"/>
          <w:lang w:val="sr-Cyrl-RS"/>
        </w:rPr>
      </w:pPr>
      <w:r w:rsidRPr="009566FC">
        <w:rPr>
          <w:sz w:val="40"/>
          <w:lang w:val="sr-Cyrl-RS"/>
        </w:rPr>
        <w:lastRenderedPageBreak/>
        <w:t>Анализа проблема</w:t>
      </w:r>
    </w:p>
    <w:p w:rsidR="00D90743" w:rsidRPr="009566FC" w:rsidRDefault="00D90743" w:rsidP="00D90743">
      <w:pPr>
        <w:rPr>
          <w:lang w:val="sr-Cyrl-RS"/>
        </w:rPr>
      </w:pPr>
    </w:p>
    <w:p w:rsidR="001A6DED" w:rsidRPr="009566FC" w:rsidRDefault="00540871" w:rsidP="00540871">
      <w:pPr>
        <w:ind w:firstLine="562"/>
        <w:rPr>
          <w:lang w:val="sr-Cyrl-RS"/>
        </w:rPr>
      </w:pPr>
      <w:r w:rsidRPr="009566FC">
        <w:rPr>
          <w:lang w:val="sr-Cyrl-RS"/>
        </w:rPr>
        <w:t>Проблем паралелизације PageRank алгоритма на великим скуповима података, као што је интернет, није тривијалан. Иако је алгоритам итеративан и самим тим очигледан кандидат за паралелизацију, у пракси се јавља неколико кључних изазова. Један од њих јесте избор структуре података за представљање графа. Иако је матрица повезаности (</w:t>
      </w:r>
      <w:r w:rsidRPr="009566FC">
        <w:rPr>
          <w:i/>
          <w:lang w:val="sr-Cyrl-RS"/>
        </w:rPr>
        <w:t>adjacency matrix</w:t>
      </w:r>
      <w:r w:rsidRPr="009566FC">
        <w:rPr>
          <w:lang w:val="sr-Cyrl-RS"/>
        </w:rPr>
        <w:t>) савршена за математичку формулу PageRank-а, њена меморијска захтевност је експоненцијална, што је чини неприкладном за реалне</w:t>
      </w:r>
      <w:r w:rsidR="001A6DED" w:rsidRPr="009566FC">
        <w:rPr>
          <w:lang w:val="sr-Cyrl-RS"/>
        </w:rPr>
        <w:t>, обимне</w:t>
      </w:r>
      <w:r w:rsidRPr="009566FC">
        <w:rPr>
          <w:lang w:val="sr-Cyrl-RS"/>
        </w:rPr>
        <w:t xml:space="preserve"> веб графове. С друге стране, листа повезаних чворова (</w:t>
      </w:r>
      <w:r w:rsidRPr="009566FC">
        <w:rPr>
          <w:i/>
          <w:lang w:val="sr-Cyrl-RS"/>
        </w:rPr>
        <w:t>adjacency list</w:t>
      </w:r>
      <w:r w:rsidRPr="009566FC">
        <w:rPr>
          <w:lang w:val="sr-Cyrl-RS"/>
        </w:rPr>
        <w:t>) је меморијски ефикаснија</w:t>
      </w:r>
      <w:r w:rsidR="00131826" w:rsidRPr="009566FC">
        <w:rPr>
          <w:lang w:val="sr-Cyrl-RS"/>
        </w:rPr>
        <w:t xml:space="preserve"> и због тога је изабрана у овом пројекту. Ипак, пажљиво треба радити са њом јер</w:t>
      </w:r>
      <w:r w:rsidRPr="009566FC">
        <w:rPr>
          <w:lang w:val="sr-Cyrl-RS"/>
        </w:rPr>
        <w:t xml:space="preserve"> може да унесе додатне изазове у имплементацији, посебно када више нити приступа истој структури.</w:t>
      </w:r>
    </w:p>
    <w:p w:rsidR="00540871" w:rsidRPr="009566FC" w:rsidRDefault="00D74DE1" w:rsidP="00EA42D3">
      <w:pPr>
        <w:spacing w:line="240" w:lineRule="auto"/>
        <w:ind w:firstLine="0"/>
        <w:jc w:val="center"/>
        <w:rPr>
          <w:lang w:val="sr-Cyrl-RS"/>
        </w:rPr>
      </w:pPr>
      <w:r w:rsidRPr="009566FC">
        <w:rPr>
          <w:noProof/>
          <w:lang w:val="en-US"/>
        </w:rPr>
        <w:drawing>
          <wp:inline distT="0" distB="0" distL="0" distR="0">
            <wp:extent cx="5223934" cy="156039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i-Digraph-G-ii-Adjacency-Matrix-of-G-iii-Adjacency-List-of-G-Considering-an.png"/>
                    <pic:cNvPicPr/>
                  </pic:nvPicPr>
                  <pic:blipFill>
                    <a:blip r:embed="rId15">
                      <a:extLst>
                        <a:ext uri="{28A0092B-C50C-407E-A947-70E740481C1C}">
                          <a14:useLocalDpi xmlns:a14="http://schemas.microsoft.com/office/drawing/2010/main" val="0"/>
                        </a:ext>
                      </a:extLst>
                    </a:blip>
                    <a:stretch>
                      <a:fillRect/>
                    </a:stretch>
                  </pic:blipFill>
                  <pic:spPr>
                    <a:xfrm>
                      <a:off x="0" y="0"/>
                      <a:ext cx="5249418" cy="1568008"/>
                    </a:xfrm>
                    <a:prstGeom prst="rect">
                      <a:avLst/>
                    </a:prstGeom>
                  </pic:spPr>
                </pic:pic>
              </a:graphicData>
            </a:graphic>
          </wp:inline>
        </w:drawing>
      </w:r>
    </w:p>
    <w:p w:rsidR="001A6DED" w:rsidRPr="009566FC" w:rsidRDefault="00D74DE1" w:rsidP="00EA42D3">
      <w:pPr>
        <w:spacing w:after="240" w:line="240" w:lineRule="auto"/>
        <w:ind w:left="720" w:right="432" w:firstLine="0"/>
        <w:jc w:val="center"/>
        <w:rPr>
          <w:lang w:val="sr-Cyrl-RS"/>
        </w:rPr>
      </w:pPr>
      <w:r w:rsidRPr="009566FC">
        <w:rPr>
          <w:lang w:val="sr-Cyrl-RS"/>
        </w:rPr>
        <w:t xml:space="preserve">Слика 2. </w:t>
      </w:r>
      <w:r w:rsidR="00EA42D3" w:rsidRPr="009566FC">
        <w:rPr>
          <w:lang w:val="sr-Cyrl-RS"/>
        </w:rPr>
        <w:t>Приказ усмереног графа (i), његове матрице повезаности (ii) и листе повезаности (iii)</w:t>
      </w:r>
    </w:p>
    <w:p w:rsidR="00540871" w:rsidRPr="009566FC" w:rsidRDefault="00540871" w:rsidP="00540871">
      <w:pPr>
        <w:ind w:firstLine="562"/>
        <w:rPr>
          <w:lang w:val="sr-Cyrl-RS"/>
        </w:rPr>
      </w:pPr>
      <w:r w:rsidRPr="009566FC">
        <w:rPr>
          <w:lang w:val="sr-Cyrl-RS"/>
        </w:rPr>
        <w:t>Још један значајан изазов је балансирање оптерећења. У ацикличним графовима, неки чворови могу имати знатно већи број улазних линкова, што захтева више рачунских операција. Ако се задаци једноставно поделе на нити, неке нити могу завршити свој посао много брже од других, што доводи до неискоришћености процесорских језгара. TBB библиотека нуди механизме за динамичку поделу посла, што помаже да се овај проблем ублажи. Такође, треба обратити пажњу на руковање "висећим" чворовима (</w:t>
      </w:r>
      <w:r w:rsidRPr="009566FC">
        <w:rPr>
          <w:i/>
          <w:lang w:val="sr-Cyrl-RS"/>
        </w:rPr>
        <w:t>dangling nodes</w:t>
      </w:r>
      <w:r w:rsidRPr="009566FC">
        <w:rPr>
          <w:lang w:val="sr-Cyrl-RS"/>
        </w:rPr>
        <w:t xml:space="preserve">). </w:t>
      </w:r>
      <w:r w:rsidRPr="009566FC">
        <w:rPr>
          <w:lang w:val="sr-Cyrl-RS"/>
        </w:rPr>
        <w:lastRenderedPageBreak/>
        <w:t xml:space="preserve">Ови чворови, који немају излазне линкове, могу да доведу до тога да се укупна сума </w:t>
      </w:r>
      <w:r w:rsidRPr="009566FC">
        <w:rPr>
          <w:i/>
          <w:lang w:val="sr-Cyrl-RS"/>
        </w:rPr>
        <w:t>PageRank</w:t>
      </w:r>
      <w:r w:rsidRPr="009566FC">
        <w:rPr>
          <w:lang w:val="sr-Cyrl-RS"/>
        </w:rPr>
        <w:t xml:space="preserve"> вредности смањи, што нарушава принцип да се укупна важност свих страница мора очувати.</w:t>
      </w:r>
    </w:p>
    <w:p w:rsidR="00540871" w:rsidRPr="009566FC" w:rsidRDefault="00540871" w:rsidP="00540871">
      <w:pPr>
        <w:ind w:firstLine="562"/>
        <w:rPr>
          <w:lang w:val="sr-Cyrl-RS"/>
        </w:rPr>
      </w:pPr>
      <w:r w:rsidRPr="009566FC">
        <w:rPr>
          <w:lang w:val="sr-Cyrl-RS"/>
        </w:rPr>
        <w:t>Коначно, иако паралелна обрада обећава брзину, синхронизација између нити може да постане уско грло. Итеративни алгоритам захтева да све нити заврше своје рачунање пре него што се крене у следећу итерацију, а затим се резултати морају безбедно објединити. Коришћење механизама као што су конкурентни редови за комуникацију између задатака може да унесе значајне перформансне губитке због трошкова синхронизације. Због тога је оптимизација ових синхронизационих тачака кључна за постизање правог убрзања.</w:t>
      </w:r>
    </w:p>
    <w:p w:rsidR="00517A6A" w:rsidRPr="009566FC" w:rsidRDefault="00517A6A" w:rsidP="00540871">
      <w:pPr>
        <w:ind w:firstLine="562"/>
        <w:rPr>
          <w:lang w:val="sr-Cyrl-RS"/>
        </w:rPr>
      </w:pPr>
    </w:p>
    <w:p w:rsidR="00517A6A" w:rsidRPr="009566FC" w:rsidRDefault="00517A6A" w:rsidP="007F41E3">
      <w:pPr>
        <w:rPr>
          <w:lang w:val="sr-Cyrl-RS"/>
        </w:rPr>
        <w:sectPr w:rsidR="00517A6A" w:rsidRPr="009566FC" w:rsidSect="00AD67BD">
          <w:headerReference w:type="default" r:id="rId16"/>
          <w:pgSz w:w="11907" w:h="16840" w:code="9"/>
          <w:pgMar w:top="1134" w:right="851" w:bottom="1134" w:left="1701" w:header="567" w:footer="567" w:gutter="0"/>
          <w:cols w:space="720"/>
        </w:sectPr>
      </w:pPr>
    </w:p>
    <w:p w:rsidR="00CF136C" w:rsidRPr="009566FC" w:rsidRDefault="00BA71A3">
      <w:pPr>
        <w:pStyle w:val="Heading1"/>
        <w:rPr>
          <w:sz w:val="40"/>
          <w:lang w:val="sr-Cyrl-RS"/>
        </w:rPr>
      </w:pPr>
      <w:bookmarkStart w:id="1" w:name="_Ref471876380"/>
      <w:r w:rsidRPr="009566FC">
        <w:rPr>
          <w:sz w:val="40"/>
          <w:lang w:val="sr-Cyrl-RS"/>
        </w:rPr>
        <w:lastRenderedPageBreak/>
        <w:t>Концепт решења</w:t>
      </w:r>
    </w:p>
    <w:p w:rsidR="00C111B0" w:rsidRPr="009566FC" w:rsidRDefault="00C111B0" w:rsidP="007F41E3">
      <w:pPr>
        <w:rPr>
          <w:lang w:val="sr-Cyrl-RS"/>
        </w:rPr>
      </w:pPr>
    </w:p>
    <w:p w:rsidR="00F17019" w:rsidRPr="009566FC" w:rsidRDefault="00F17019" w:rsidP="00F17019">
      <w:pPr>
        <w:ind w:firstLine="562"/>
        <w:rPr>
          <w:lang w:val="sr-Cyrl-RS"/>
        </w:rPr>
      </w:pPr>
      <w:r w:rsidRPr="009566FC">
        <w:rPr>
          <w:lang w:val="sr-Cyrl-RS"/>
        </w:rPr>
        <w:t>Концепт решења за паралелну имплементацију PageRank алгоритма заснива се на експлоатацији особина итеративног рачунања, где се вредности за сваки чвор могу израчунавати независно у свакој итерацији. Уместо традиционалног секвенцијалног приступа, који служи као контролна група за мерење перформанси, главна имплементација користи паралелни приступ заснован на задацима (</w:t>
      </w:r>
      <w:r w:rsidRPr="009566FC">
        <w:rPr>
          <w:i/>
          <w:lang w:val="sr-Cyrl-RS"/>
        </w:rPr>
        <w:t>task-based parallelism</w:t>
      </w:r>
      <w:r w:rsidRPr="009566FC">
        <w:rPr>
          <w:lang w:val="sr-Cyrl-RS"/>
        </w:rPr>
        <w:t>) који омогућава да се рачунање распореди на више процесорских језгара.</w:t>
      </w:r>
    </w:p>
    <w:p w:rsidR="00F17019" w:rsidRPr="009566FC" w:rsidRDefault="00F17019" w:rsidP="00F17019">
      <w:pPr>
        <w:ind w:firstLine="562"/>
        <w:rPr>
          <w:lang w:val="sr-Cyrl-RS"/>
        </w:rPr>
      </w:pPr>
      <w:r w:rsidRPr="009566FC">
        <w:rPr>
          <w:lang w:val="sr-Cyrl-RS"/>
        </w:rPr>
        <w:t xml:space="preserve">За саму паралелизацију рачунања, користи се </w:t>
      </w:r>
      <w:r w:rsidRPr="009566FC">
        <w:rPr>
          <w:i/>
          <w:lang w:val="sr-Cyrl-RS"/>
        </w:rPr>
        <w:t>tbb::parallel_for</w:t>
      </w:r>
      <w:r w:rsidRPr="009566FC">
        <w:rPr>
          <w:lang w:val="sr-Cyrl-RS"/>
        </w:rPr>
        <w:t xml:space="preserve"> из TBB библиотеке. Он омогућава да се итерација кроз све чворове графа подели на мање, независне блокове рада. На овај начин, свака нит може да рачуна нову </w:t>
      </w:r>
      <w:r w:rsidRPr="009566FC">
        <w:rPr>
          <w:i/>
          <w:lang w:val="sr-Cyrl-RS"/>
        </w:rPr>
        <w:t>PageRank</w:t>
      </w:r>
      <w:r w:rsidRPr="009566FC">
        <w:rPr>
          <w:lang w:val="sr-Cyrl-RS"/>
        </w:rPr>
        <w:t xml:space="preserve"> вредност за свој део чворова, без директне интеракције са другим нитима. Овај приступ обезбеђује добро балансирање оптерећења, јер TBB динамички распоређује задатке на расположива језгра. Поред тога, за проверу конвергенције, која захтева обједињавање резултата из свих нити, користи се </w:t>
      </w:r>
      <w:r w:rsidRPr="009566FC">
        <w:rPr>
          <w:i/>
          <w:lang w:val="sr-Cyrl-RS"/>
        </w:rPr>
        <w:t>tbb::parallel_reduce</w:t>
      </w:r>
      <w:r w:rsidRPr="009566FC">
        <w:rPr>
          <w:lang w:val="sr-Cyrl-RS"/>
        </w:rPr>
        <w:t>. Ова функција ефикасно сабира парцијалне грешке израчунате од стране сваке нити, чиме се избегавају скупи механизми синхронизације и глобална конкуренција.</w:t>
      </w:r>
    </w:p>
    <w:p w:rsidR="00F17019" w:rsidRPr="009566FC" w:rsidRDefault="00F17019" w:rsidP="00F17019">
      <w:pPr>
        <w:ind w:firstLine="562"/>
        <w:rPr>
          <w:lang w:val="sr-Cyrl-RS"/>
        </w:rPr>
      </w:pPr>
      <w:r w:rsidRPr="009566FC">
        <w:rPr>
          <w:lang w:val="sr-Cyrl-RS"/>
        </w:rPr>
        <w:t>Поред основне паралелне верзије, решење обухвата и напредне оптимизације како би се додатно побољшале перформансе. Једна од њих је оптимизација блокова, која се фокусира на побољшање искоришћености кеш меморије. Користећи величину кеш линије, алгоритам приступа подацима на начин који смањује број промашаја у кешу, што значајно убрзава извршавање. Такође, имплементирана је и адаптивна расподела задатака, која процењује обим посла за сваки чвор (на основу броја улазних линкова) и распоређује их на нити тако да све нити имају приближно једнако оптерећење.</w:t>
      </w:r>
    </w:p>
    <w:p w:rsidR="00A64288" w:rsidRPr="009566FC" w:rsidRDefault="00A64288" w:rsidP="007F41E3">
      <w:pPr>
        <w:rPr>
          <w:lang w:val="sr-Cyrl-RS"/>
        </w:rPr>
        <w:sectPr w:rsidR="00A64288" w:rsidRPr="009566FC" w:rsidSect="00AD67BD">
          <w:headerReference w:type="default" r:id="rId17"/>
          <w:pgSz w:w="11907" w:h="16840" w:code="9"/>
          <w:pgMar w:top="1134" w:right="851" w:bottom="1134" w:left="1701" w:header="567" w:footer="567" w:gutter="0"/>
          <w:cols w:space="720"/>
        </w:sectPr>
      </w:pPr>
    </w:p>
    <w:p w:rsidR="00CF136C" w:rsidRPr="009566FC" w:rsidRDefault="00BA71A3" w:rsidP="00CF136C">
      <w:pPr>
        <w:pStyle w:val="Heading1"/>
        <w:rPr>
          <w:sz w:val="40"/>
          <w:lang w:val="sr-Cyrl-RS"/>
        </w:rPr>
      </w:pPr>
      <w:r w:rsidRPr="009566FC">
        <w:rPr>
          <w:sz w:val="40"/>
          <w:lang w:val="sr-Cyrl-RS"/>
        </w:rPr>
        <w:lastRenderedPageBreak/>
        <w:t>Опис решења</w:t>
      </w:r>
    </w:p>
    <w:p w:rsidR="00CF136C" w:rsidRPr="009566FC" w:rsidRDefault="00435619" w:rsidP="00435619">
      <w:pPr>
        <w:pStyle w:val="Heading2"/>
        <w:numPr>
          <w:ilvl w:val="0"/>
          <w:numId w:val="0"/>
        </w:numPr>
        <w:rPr>
          <w:sz w:val="32"/>
          <w:lang w:val="sr-Cyrl-RS"/>
        </w:rPr>
      </w:pPr>
      <w:r w:rsidRPr="009566FC">
        <w:rPr>
          <w:sz w:val="32"/>
          <w:lang w:val="sr-Cyrl-RS"/>
        </w:rPr>
        <w:t xml:space="preserve">4. </w:t>
      </w:r>
      <w:r w:rsidR="00C74A60" w:rsidRPr="009566FC">
        <w:rPr>
          <w:sz w:val="32"/>
          <w:lang w:val="sr-Cyrl-RS"/>
        </w:rPr>
        <w:t>Модули и основне методе решења</w:t>
      </w:r>
    </w:p>
    <w:p w:rsidR="00B92160" w:rsidRPr="009566FC" w:rsidRDefault="00435619" w:rsidP="00435619">
      <w:pPr>
        <w:pStyle w:val="Heading3"/>
        <w:numPr>
          <w:ilvl w:val="0"/>
          <w:numId w:val="0"/>
        </w:numPr>
        <w:ind w:left="567" w:hanging="567"/>
        <w:rPr>
          <w:sz w:val="28"/>
          <w:lang w:val="sr-Cyrl-RS"/>
        </w:rPr>
      </w:pPr>
      <w:bookmarkStart w:id="2" w:name="_Toc311230943"/>
      <w:r w:rsidRPr="009566FC">
        <w:rPr>
          <w:sz w:val="28"/>
          <w:lang w:val="sr-Cyrl-RS"/>
        </w:rPr>
        <w:t xml:space="preserve">4. 1. </w:t>
      </w:r>
      <w:r w:rsidR="00C74A60" w:rsidRPr="009566FC">
        <w:rPr>
          <w:sz w:val="28"/>
          <w:lang w:val="sr-Cyrl-RS"/>
        </w:rPr>
        <w:t>М</w:t>
      </w:r>
      <w:r w:rsidRPr="009566FC">
        <w:rPr>
          <w:sz w:val="28"/>
          <w:lang w:val="sr-Cyrl-RS"/>
        </w:rPr>
        <w:t xml:space="preserve">ain </w:t>
      </w:r>
      <w:bookmarkEnd w:id="2"/>
      <w:r w:rsidRPr="009566FC">
        <w:rPr>
          <w:sz w:val="28"/>
          <w:lang w:val="sr-Cyrl-RS"/>
        </w:rPr>
        <w:t>метода из main.cpp</w:t>
      </w:r>
    </w:p>
    <w:p w:rsidR="00435619" w:rsidRPr="009566FC" w:rsidRDefault="00435619" w:rsidP="00435619">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int ma</w:t>
      </w:r>
      <w:r w:rsidR="004D085F" w:rsidRPr="009566FC">
        <w:rPr>
          <w:rFonts w:ascii="Courier New" w:hAnsi="Courier New" w:cs="Courier New"/>
          <w:noProof/>
          <w:sz w:val="20"/>
          <w:lang w:val="sr-Cyrl-RS" w:eastAsia="sr-Latn-CS"/>
        </w:rPr>
        <w:t>in(</w:t>
      </w:r>
      <w:r w:rsidR="00940585" w:rsidRPr="009566FC">
        <w:rPr>
          <w:rFonts w:ascii="Courier New" w:hAnsi="Courier New" w:cs="Courier New"/>
          <w:noProof/>
          <w:sz w:val="20"/>
          <w:lang w:val="sr-Cyrl-RS" w:eastAsia="sr-Latn-CS"/>
        </w:rPr>
        <w:t>);</w:t>
      </w:r>
    </w:p>
    <w:p w:rsidR="00435619" w:rsidRPr="009566FC" w:rsidRDefault="00435619" w:rsidP="001213A9">
      <w:pPr>
        <w:rPr>
          <w:lang w:val="sr-Cyrl-RS"/>
        </w:rPr>
      </w:pPr>
      <w:r w:rsidRPr="009566FC">
        <w:rPr>
          <w:lang w:val="sr-Cyrl-RS"/>
        </w:rPr>
        <w:t>Ово је главна функција програма. Увезује све остале елем</w:t>
      </w:r>
      <w:r w:rsidR="004D085F" w:rsidRPr="009566FC">
        <w:rPr>
          <w:lang w:val="sr-Cyrl-RS"/>
        </w:rPr>
        <w:t>енте програма и</w:t>
      </w:r>
      <w:r w:rsidR="0055235F" w:rsidRPr="009566FC">
        <w:rPr>
          <w:lang w:val="sr-Cyrl-RS"/>
        </w:rPr>
        <w:t xml:space="preserve"> покреће програм. </w:t>
      </w:r>
      <w:r w:rsidR="004D085F" w:rsidRPr="009566FC">
        <w:rPr>
          <w:lang w:val="sr-Cyrl-RS"/>
        </w:rPr>
        <w:t xml:space="preserve">Након што учита све друге класе, покреће </w:t>
      </w:r>
      <w:r w:rsidR="004D085F" w:rsidRPr="009566FC">
        <w:rPr>
          <w:i/>
          <w:lang w:val="sr-Cyrl-RS"/>
        </w:rPr>
        <w:t xml:space="preserve">PageRankBenchmark </w:t>
      </w:r>
      <w:r w:rsidR="004D085F" w:rsidRPr="009566FC">
        <w:rPr>
          <w:lang w:val="sr-Cyrl-RS"/>
        </w:rPr>
        <w:t>тестирања и анализе које ће бити дискутоване у даљем тексту.</w:t>
      </w:r>
    </w:p>
    <w:p w:rsidR="00B40790" w:rsidRPr="009566FC" w:rsidRDefault="00435619" w:rsidP="00435619">
      <w:pPr>
        <w:pStyle w:val="Heading3"/>
        <w:numPr>
          <w:ilvl w:val="0"/>
          <w:numId w:val="0"/>
        </w:numPr>
        <w:rPr>
          <w:sz w:val="28"/>
          <w:lang w:val="sr-Cyrl-RS"/>
        </w:rPr>
      </w:pPr>
      <w:bookmarkStart w:id="3" w:name="_Toc311230944"/>
      <w:r w:rsidRPr="009566FC">
        <w:rPr>
          <w:sz w:val="28"/>
          <w:lang w:val="sr-Cyrl-RS"/>
        </w:rPr>
        <w:t xml:space="preserve">4.2 Класа </w:t>
      </w:r>
      <w:r w:rsidR="00F17019" w:rsidRPr="009566FC">
        <w:rPr>
          <w:sz w:val="28"/>
          <w:lang w:val="sr-Cyrl-RS"/>
        </w:rPr>
        <w:t>графа</w:t>
      </w:r>
      <w:r w:rsidRPr="009566FC">
        <w:rPr>
          <w:sz w:val="28"/>
          <w:lang w:val="sr-Cyrl-RS"/>
        </w:rPr>
        <w:t xml:space="preserve"> </w:t>
      </w:r>
      <w:r w:rsidR="00332F84" w:rsidRPr="009566FC">
        <w:rPr>
          <w:sz w:val="28"/>
          <w:lang w:val="sr-Cyrl-RS"/>
        </w:rPr>
        <w:t xml:space="preserve"> (</w:t>
      </w:r>
      <w:r w:rsidR="00F17019" w:rsidRPr="009566FC">
        <w:rPr>
          <w:sz w:val="28"/>
          <w:lang w:val="sr-Cyrl-RS"/>
        </w:rPr>
        <w:t>Graph</w:t>
      </w:r>
      <w:r w:rsidR="00332F84" w:rsidRPr="009566FC">
        <w:rPr>
          <w:sz w:val="28"/>
          <w:lang w:val="sr-Cyrl-RS"/>
        </w:rPr>
        <w:t>)</w:t>
      </w:r>
      <w:bookmarkEnd w:id="3"/>
    </w:p>
    <w:p w:rsidR="006A22DB" w:rsidRPr="009566FC" w:rsidRDefault="003E6538" w:rsidP="006A22DB">
      <w:pPr>
        <w:rPr>
          <w:lang w:val="sr-Cyrl-RS"/>
        </w:rPr>
      </w:pPr>
      <w:r w:rsidRPr="009566FC">
        <w:rPr>
          <w:lang w:val="sr-Cyrl-RS"/>
        </w:rPr>
        <w:t>Класа која представља граф.</w:t>
      </w:r>
      <w:r w:rsidR="002B391C" w:rsidRPr="009566FC">
        <w:rPr>
          <w:lang w:val="sr-Cyrl-RS"/>
        </w:rPr>
        <w:t xml:space="preserve"> Има подразумевани празан конструктор и конструктор коме се може проследити број чворова, као и деструктор.</w:t>
      </w:r>
    </w:p>
    <w:p w:rsidR="006A2EC8" w:rsidRPr="009566FC" w:rsidRDefault="006A2EC8" w:rsidP="006A2EC8">
      <w:pPr>
        <w:rPr>
          <w:lang w:val="sr-Cyrl-RS"/>
        </w:rPr>
      </w:pPr>
      <w:r w:rsidRPr="009566FC">
        <w:rPr>
          <w:lang w:val="sr-Cyrl-RS"/>
        </w:rPr>
        <w:t xml:space="preserve">Атрибути </w:t>
      </w:r>
      <w:r w:rsidR="003E6538" w:rsidRPr="009566FC">
        <w:rPr>
          <w:lang w:val="sr-Cyrl-RS"/>
        </w:rPr>
        <w:t>графа</w:t>
      </w:r>
      <w:r w:rsidRPr="009566FC">
        <w:rPr>
          <w:lang w:val="sr-Cyrl-RS"/>
        </w:rPr>
        <w:t>:</w:t>
      </w:r>
    </w:p>
    <w:p w:rsidR="00D2510E" w:rsidRPr="009566FC" w:rsidRDefault="003E6538" w:rsidP="00D2510E">
      <w:pPr>
        <w:numPr>
          <w:ilvl w:val="0"/>
          <w:numId w:val="14"/>
        </w:numPr>
        <w:rPr>
          <w:lang w:val="sr-Cyrl-RS"/>
        </w:rPr>
      </w:pPr>
      <w:r w:rsidRPr="009566FC">
        <w:rPr>
          <w:lang w:val="sr-Cyrl-RS"/>
        </w:rPr>
        <w:t>N (број чворова)</w:t>
      </w:r>
    </w:p>
    <w:p w:rsidR="00D2510E" w:rsidRPr="009566FC" w:rsidRDefault="002B391C" w:rsidP="002B391C">
      <w:pPr>
        <w:numPr>
          <w:ilvl w:val="0"/>
          <w:numId w:val="14"/>
        </w:numPr>
        <w:rPr>
          <w:lang w:val="sr-Cyrl-RS"/>
        </w:rPr>
      </w:pPr>
      <w:r w:rsidRPr="009566FC">
        <w:rPr>
          <w:lang w:val="sr-Cyrl-RS"/>
        </w:rPr>
        <w:t>adjListIn (</w:t>
      </w:r>
      <w:r w:rsidRPr="009566FC">
        <w:rPr>
          <w:i/>
          <w:lang w:val="sr-Cyrl-RS"/>
        </w:rPr>
        <w:t>adjacency</w:t>
      </w:r>
      <w:r w:rsidRPr="009566FC">
        <w:rPr>
          <w:lang w:val="sr-Cyrl-RS"/>
        </w:rPr>
        <w:t xml:space="preserve"> листа улазних грана)</w:t>
      </w:r>
    </w:p>
    <w:p w:rsidR="00D2510E" w:rsidRPr="009566FC" w:rsidRDefault="002B391C" w:rsidP="00D2510E">
      <w:pPr>
        <w:numPr>
          <w:ilvl w:val="0"/>
          <w:numId w:val="14"/>
        </w:numPr>
        <w:rPr>
          <w:lang w:val="sr-Cyrl-RS"/>
        </w:rPr>
      </w:pPr>
      <w:r w:rsidRPr="009566FC">
        <w:rPr>
          <w:lang w:val="sr-Cyrl-RS"/>
        </w:rPr>
        <w:t>outDegree (излазни степени чворова)</w:t>
      </w:r>
    </w:p>
    <w:p w:rsidR="00D2510E" w:rsidRPr="009566FC" w:rsidRDefault="002B391C" w:rsidP="0055235F">
      <w:pPr>
        <w:numPr>
          <w:ilvl w:val="0"/>
          <w:numId w:val="14"/>
        </w:numPr>
        <w:rPr>
          <w:lang w:val="sr-Cyrl-RS"/>
        </w:rPr>
      </w:pPr>
      <w:r w:rsidRPr="009566FC">
        <w:rPr>
          <w:lang w:val="sr-Cyrl-RS"/>
        </w:rPr>
        <w:t>names (структура мапе која служи за именовање чворова)</w:t>
      </w:r>
    </w:p>
    <w:p w:rsidR="006F3AB1" w:rsidRPr="009566FC" w:rsidRDefault="00435619" w:rsidP="00435619">
      <w:pPr>
        <w:pStyle w:val="Heading4"/>
        <w:numPr>
          <w:ilvl w:val="0"/>
          <w:numId w:val="0"/>
        </w:numPr>
        <w:rPr>
          <w:lang w:val="sr-Cyrl-RS"/>
        </w:rPr>
      </w:pPr>
      <w:bookmarkStart w:id="4" w:name="_Toc311230945"/>
      <w:r w:rsidRPr="009566FC">
        <w:rPr>
          <w:lang w:val="sr-Cyrl-RS"/>
        </w:rPr>
        <w:t xml:space="preserve">4.2.1. </w:t>
      </w:r>
      <w:bookmarkEnd w:id="4"/>
      <w:r w:rsidR="002B391C" w:rsidRPr="009566FC">
        <w:rPr>
          <w:lang w:val="sr-Cyrl-RS"/>
        </w:rPr>
        <w:t>Основне операције са графовима</w:t>
      </w:r>
    </w:p>
    <w:p w:rsidR="002B391C" w:rsidRPr="009566FC" w:rsidRDefault="002B391C" w:rsidP="00153DA5">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void addEdge(int from, int to);</w:t>
      </w:r>
    </w:p>
    <w:p w:rsidR="002B391C" w:rsidRPr="009566FC" w:rsidRDefault="002B391C" w:rsidP="00153DA5">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const std::vector&lt;int&gt;&amp; getInNeighbors(int v) const;</w:t>
      </w:r>
    </w:p>
    <w:p w:rsidR="002B391C" w:rsidRPr="009566FC" w:rsidRDefault="002B391C" w:rsidP="00153DA5">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int getOutDegree(int v) const;</w:t>
      </w:r>
    </w:p>
    <w:p w:rsidR="0055235F" w:rsidRPr="009566FC" w:rsidRDefault="00D2510E" w:rsidP="002B391C">
      <w:pPr>
        <w:rPr>
          <w:lang w:val="sr-Cyrl-RS"/>
        </w:rPr>
      </w:pPr>
      <w:r w:rsidRPr="009566FC">
        <w:rPr>
          <w:lang w:val="sr-Cyrl-RS"/>
        </w:rPr>
        <w:t xml:space="preserve">    Метода </w:t>
      </w:r>
      <w:r w:rsidR="002B391C" w:rsidRPr="009566FC">
        <w:rPr>
          <w:lang w:val="sr-Cyrl-RS"/>
        </w:rPr>
        <w:t>за додавање гране прима као параметре чвор из којег иде грана и чвор у који иде грана</w:t>
      </w:r>
      <w:r w:rsidR="00153DA5" w:rsidRPr="009566FC">
        <w:rPr>
          <w:lang w:val="sr-Cyrl-RS"/>
        </w:rPr>
        <w:t xml:space="preserve"> и нема повратну вредност већ мења сам граф</w:t>
      </w:r>
      <w:r w:rsidR="002B391C" w:rsidRPr="009566FC">
        <w:rPr>
          <w:lang w:val="sr-Cyrl-RS"/>
        </w:rPr>
        <w:t xml:space="preserve">. </w:t>
      </w:r>
    </w:p>
    <w:p w:rsidR="00D2510E" w:rsidRPr="009566FC" w:rsidRDefault="002B391C" w:rsidP="002B391C">
      <w:pPr>
        <w:rPr>
          <w:lang w:val="sr-Cyrl-RS"/>
        </w:rPr>
      </w:pPr>
      <w:r w:rsidRPr="009566FC">
        <w:rPr>
          <w:lang w:val="sr-Cyrl-RS"/>
        </w:rPr>
        <w:lastRenderedPageBreak/>
        <w:t xml:space="preserve">Метода </w:t>
      </w:r>
      <w:r w:rsidRPr="009566FC">
        <w:rPr>
          <w:i/>
          <w:lang w:val="sr-Cyrl-RS"/>
        </w:rPr>
        <w:t>getInNeighbors</w:t>
      </w:r>
      <w:r w:rsidRPr="009566FC">
        <w:rPr>
          <w:lang w:val="sr-Cyrl-RS"/>
        </w:rPr>
        <w:t xml:space="preserve"> </w:t>
      </w:r>
      <w:r w:rsidR="0055235F" w:rsidRPr="009566FC">
        <w:rPr>
          <w:lang w:val="sr-Cyrl-RS"/>
        </w:rPr>
        <w:t>за одабрани чвор</w:t>
      </w:r>
      <w:r w:rsidR="00153DA5" w:rsidRPr="009566FC">
        <w:rPr>
          <w:lang w:val="sr-Cyrl-RS"/>
        </w:rPr>
        <w:t xml:space="preserve"> (као параметар прима број чвора)</w:t>
      </w:r>
      <w:r w:rsidR="0055235F" w:rsidRPr="009566FC">
        <w:rPr>
          <w:lang w:val="sr-Cyrl-RS"/>
        </w:rPr>
        <w:t xml:space="preserve"> враћа вектор његових комшија, ако посматрамо улазеће гране.</w:t>
      </w:r>
    </w:p>
    <w:p w:rsidR="0055235F" w:rsidRPr="009566FC" w:rsidRDefault="0055235F" w:rsidP="002B391C">
      <w:pPr>
        <w:rPr>
          <w:lang w:val="sr-Cyrl-RS"/>
        </w:rPr>
      </w:pPr>
      <w:r w:rsidRPr="009566FC">
        <w:rPr>
          <w:lang w:val="sr-Cyrl-RS"/>
        </w:rPr>
        <w:t>Метода за добављање степена чвора (на основу излазећих грана) враћа цео број који представља колико грана излази из одабраног чвора.</w:t>
      </w:r>
    </w:p>
    <w:p w:rsidR="0055235F" w:rsidRPr="009566FC" w:rsidRDefault="0055235F" w:rsidP="0055235F">
      <w:pPr>
        <w:pStyle w:val="Heading4"/>
        <w:numPr>
          <w:ilvl w:val="0"/>
          <w:numId w:val="0"/>
        </w:numPr>
        <w:rPr>
          <w:lang w:val="sr-Cyrl-RS"/>
        </w:rPr>
      </w:pPr>
      <w:r w:rsidRPr="009566FC">
        <w:rPr>
          <w:lang w:val="sr-Cyrl-RS"/>
        </w:rPr>
        <w:t>4.2.2. Генерисање насумичног графа</w:t>
      </w:r>
    </w:p>
    <w:p w:rsidR="0055235F" w:rsidRPr="009566FC" w:rsidRDefault="0055235F" w:rsidP="00153DA5">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void generateErdosRenyi(double p, unsigned int seed = 0);</w:t>
      </w:r>
    </w:p>
    <w:p w:rsidR="0055235F" w:rsidRPr="009566FC" w:rsidRDefault="0055235F" w:rsidP="00153DA5">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void generateErdosRenyiWithEdges(int targetEdges, unsigned int seed=0);</w:t>
      </w:r>
    </w:p>
    <w:p w:rsidR="0055235F" w:rsidRPr="009566FC" w:rsidRDefault="0055235F" w:rsidP="0055235F">
      <w:pPr>
        <w:rPr>
          <w:rFonts w:ascii="Courier New" w:hAnsi="Courier New" w:cs="Courier New"/>
          <w:noProof/>
          <w:sz w:val="18"/>
          <w:lang w:val="sr-Cyrl-RS" w:eastAsia="sr-Latn-CS"/>
        </w:rPr>
      </w:pPr>
      <w:r w:rsidRPr="009566FC">
        <w:rPr>
          <w:lang w:val="sr-Cyrl-RS"/>
        </w:rPr>
        <w:t>Ове методе служе да попуне празан граф. ErdosRenyi модел за генерисање рандом графа подразумева да свака грана (уређени пар 2 чвора, јер је граф усмерен) има одређену шансу да буде укључена у граф. Прва метода то ради потпуно рандом, док се другој методи може задати жељени број грана што је итекако погодно за тестирање</w:t>
      </w:r>
      <w:r w:rsidRPr="009566FC">
        <w:rPr>
          <w:rFonts w:ascii="Courier New" w:hAnsi="Courier New" w:cs="Courier New"/>
          <w:noProof/>
          <w:sz w:val="18"/>
          <w:lang w:val="sr-Cyrl-RS" w:eastAsia="sr-Latn-CS"/>
        </w:rPr>
        <w:t>.</w:t>
      </w:r>
    </w:p>
    <w:p w:rsidR="0055235F" w:rsidRPr="009566FC" w:rsidRDefault="0055235F" w:rsidP="0055235F">
      <w:pPr>
        <w:pStyle w:val="Heading4"/>
        <w:numPr>
          <w:ilvl w:val="0"/>
          <w:numId w:val="0"/>
        </w:numPr>
        <w:rPr>
          <w:lang w:val="sr-Cyrl-RS"/>
        </w:rPr>
      </w:pPr>
      <w:r w:rsidRPr="009566FC">
        <w:rPr>
          <w:lang w:val="sr-Cyrl-RS"/>
        </w:rPr>
        <w:t>4.2.3. Функције за анализу</w:t>
      </w:r>
    </w:p>
    <w:p w:rsidR="0055235F" w:rsidRPr="009566FC" w:rsidRDefault="0055235F" w:rsidP="002D2B2C">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void printGraphStats() const;</w:t>
      </w:r>
    </w:p>
    <w:p w:rsidR="0055235F" w:rsidRPr="009566FC" w:rsidRDefault="0055235F" w:rsidP="002D2B2C">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 xml:space="preserve"> </w:t>
      </w:r>
      <w:r w:rsidRPr="009566FC">
        <w:rPr>
          <w:rFonts w:ascii="Courier New" w:hAnsi="Courier New" w:cs="Courier New"/>
          <w:noProof/>
          <w:sz w:val="20"/>
          <w:lang w:val="sr-Cyrl-RS" w:eastAsia="sr-Latn-CS"/>
        </w:rPr>
        <w:tab/>
        <w:t>int getTotalEdges() const;</w:t>
      </w:r>
    </w:p>
    <w:p w:rsidR="0055235F" w:rsidRPr="009566FC" w:rsidRDefault="0055235F" w:rsidP="0055235F">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 xml:space="preserve"> double getAverageDegree() const;</w:t>
      </w:r>
    </w:p>
    <w:p w:rsidR="0055235F" w:rsidRPr="009566FC" w:rsidRDefault="0055235F" w:rsidP="002B4C28">
      <w:pPr>
        <w:rPr>
          <w:lang w:val="sr-Cyrl-RS"/>
        </w:rPr>
      </w:pPr>
      <w:r w:rsidRPr="009566FC">
        <w:rPr>
          <w:lang w:val="sr-Cyrl-RS"/>
        </w:rPr>
        <w:t xml:space="preserve">Класичне методе за проверу стања графа, обухватају </w:t>
      </w:r>
      <w:r w:rsidR="00983A1B" w:rsidRPr="009566FC">
        <w:rPr>
          <w:lang w:val="sr-Cyrl-RS"/>
        </w:rPr>
        <w:t>испис особина графа попут броја чворова, броја грана, просечног степена, густине графа, највећег и најмањег степена графа. Остале методе враћају укупан број грана и просечан број степена чвора у датом графу, тим редом.</w:t>
      </w:r>
    </w:p>
    <w:p w:rsidR="002750E1" w:rsidRPr="009566FC" w:rsidRDefault="002750E1" w:rsidP="002750E1">
      <w:pPr>
        <w:pStyle w:val="Heading3"/>
        <w:numPr>
          <w:ilvl w:val="0"/>
          <w:numId w:val="0"/>
        </w:numPr>
        <w:rPr>
          <w:sz w:val="28"/>
          <w:lang w:val="sr-Cyrl-RS"/>
        </w:rPr>
      </w:pPr>
      <w:r w:rsidRPr="009566FC">
        <w:rPr>
          <w:sz w:val="28"/>
          <w:lang w:val="sr-Cyrl-RS"/>
        </w:rPr>
        <w:t xml:space="preserve">4.3 Класа </w:t>
      </w:r>
      <w:r w:rsidR="00F17019" w:rsidRPr="009566FC">
        <w:rPr>
          <w:sz w:val="28"/>
          <w:lang w:val="sr-Cyrl-RS"/>
        </w:rPr>
        <w:t>PageRank алгоритма</w:t>
      </w:r>
      <w:r w:rsidRPr="009566FC">
        <w:rPr>
          <w:sz w:val="28"/>
          <w:lang w:val="sr-Cyrl-RS"/>
        </w:rPr>
        <w:t xml:space="preserve"> (</w:t>
      </w:r>
      <w:r w:rsidR="00F17019" w:rsidRPr="009566FC">
        <w:rPr>
          <w:sz w:val="28"/>
          <w:lang w:val="sr-Cyrl-RS"/>
        </w:rPr>
        <w:t>PageRank</w:t>
      </w:r>
      <w:r w:rsidRPr="009566FC">
        <w:rPr>
          <w:sz w:val="28"/>
          <w:lang w:val="sr-Cyrl-RS"/>
        </w:rPr>
        <w:t>)</w:t>
      </w:r>
    </w:p>
    <w:p w:rsidR="002750E1" w:rsidRPr="009566FC" w:rsidRDefault="002750E1" w:rsidP="002750E1">
      <w:pPr>
        <w:rPr>
          <w:lang w:val="sr-Cyrl-RS"/>
        </w:rPr>
      </w:pPr>
      <w:r w:rsidRPr="009566FC">
        <w:rPr>
          <w:lang w:val="sr-Cyrl-RS"/>
        </w:rPr>
        <w:t>Класа која предст</w:t>
      </w:r>
      <w:r w:rsidR="00153DA5" w:rsidRPr="009566FC">
        <w:rPr>
          <w:lang w:val="sr-Cyrl-RS"/>
        </w:rPr>
        <w:t>авља сам алгоритам који налази чворове са највећом шансом да буду одабрани. У себи има сву главну логику пројекта која се ослања на граф, помоћну структуру.</w:t>
      </w:r>
    </w:p>
    <w:p w:rsidR="002750E1" w:rsidRPr="009566FC" w:rsidRDefault="00153DA5" w:rsidP="002750E1">
      <w:pPr>
        <w:rPr>
          <w:lang w:val="sr-Cyrl-RS"/>
        </w:rPr>
      </w:pPr>
      <w:r w:rsidRPr="009566FC">
        <w:rPr>
          <w:lang w:val="sr-Cyrl-RS"/>
        </w:rPr>
        <w:t>И</w:t>
      </w:r>
      <w:r w:rsidR="002750E1" w:rsidRPr="009566FC">
        <w:rPr>
          <w:lang w:val="sr-Cyrl-RS"/>
        </w:rPr>
        <w:t>ма следеће атрибуте:</w:t>
      </w:r>
    </w:p>
    <w:p w:rsidR="002750E1" w:rsidRPr="009566FC" w:rsidRDefault="00153DA5" w:rsidP="002750E1">
      <w:pPr>
        <w:numPr>
          <w:ilvl w:val="0"/>
          <w:numId w:val="12"/>
        </w:numPr>
        <w:rPr>
          <w:lang w:val="sr-Cyrl-RS"/>
        </w:rPr>
      </w:pPr>
      <w:r w:rsidRPr="009566FC">
        <w:rPr>
          <w:lang w:val="sr-Cyrl-RS"/>
        </w:rPr>
        <w:t>graph</w:t>
      </w:r>
    </w:p>
    <w:p w:rsidR="002750E1" w:rsidRPr="009566FC" w:rsidRDefault="00153DA5" w:rsidP="002750E1">
      <w:pPr>
        <w:numPr>
          <w:ilvl w:val="0"/>
          <w:numId w:val="12"/>
        </w:numPr>
        <w:rPr>
          <w:lang w:val="sr-Cyrl-RS"/>
        </w:rPr>
      </w:pPr>
      <w:r w:rsidRPr="009566FC">
        <w:rPr>
          <w:lang w:val="sr-Cyrl-RS"/>
        </w:rPr>
        <w:t>damping</w:t>
      </w:r>
      <w:r w:rsidR="002B4C28" w:rsidRPr="009566FC">
        <w:rPr>
          <w:lang w:val="sr-Cyrl-RS"/>
        </w:rPr>
        <w:t xml:space="preserve"> фактор који представља вероватноћу да ће просечан насумични корисник пратити линкове на некој страници уместо да скочи на потпуно нову</w:t>
      </w:r>
    </w:p>
    <w:p w:rsidR="002750E1" w:rsidRPr="009566FC" w:rsidRDefault="00153DA5" w:rsidP="002750E1">
      <w:pPr>
        <w:numPr>
          <w:ilvl w:val="0"/>
          <w:numId w:val="12"/>
        </w:numPr>
        <w:rPr>
          <w:lang w:val="sr-Cyrl-RS"/>
        </w:rPr>
      </w:pPr>
      <w:r w:rsidRPr="009566FC">
        <w:rPr>
          <w:lang w:val="sr-Cyrl-RS"/>
        </w:rPr>
        <w:t>prOld стари резултат алгоритма да би се проверило конвергирање</w:t>
      </w:r>
    </w:p>
    <w:p w:rsidR="006A2EC8" w:rsidRPr="009566FC" w:rsidRDefault="006A2EC8" w:rsidP="006A2EC8">
      <w:pPr>
        <w:pStyle w:val="Heading4"/>
        <w:numPr>
          <w:ilvl w:val="0"/>
          <w:numId w:val="0"/>
        </w:numPr>
        <w:rPr>
          <w:lang w:val="sr-Cyrl-RS"/>
        </w:rPr>
      </w:pPr>
      <w:r w:rsidRPr="009566FC">
        <w:rPr>
          <w:lang w:val="sr-Cyrl-RS"/>
        </w:rPr>
        <w:t>4.3</w:t>
      </w:r>
      <w:r w:rsidR="002750E1" w:rsidRPr="009566FC">
        <w:rPr>
          <w:lang w:val="sr-Cyrl-RS"/>
        </w:rPr>
        <w:t xml:space="preserve">.1. </w:t>
      </w:r>
      <w:r w:rsidR="002B4C28" w:rsidRPr="009566FC">
        <w:rPr>
          <w:lang w:val="sr-Cyrl-RS"/>
        </w:rPr>
        <w:t>Помоћне методе</w:t>
      </w:r>
    </w:p>
    <w:p w:rsidR="002B4C28" w:rsidRPr="009566FC" w:rsidRDefault="002B4C28" w:rsidP="002B4C28">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bool hasConverged(double epsilon) const;</w:t>
      </w:r>
    </w:p>
    <w:p w:rsidR="002B4C28" w:rsidRPr="009566FC" w:rsidRDefault="002B4C28" w:rsidP="002B4C28">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bool hasConvergedRelative(double epsilon) const;</w:t>
      </w:r>
    </w:p>
    <w:p w:rsidR="002750E1" w:rsidRPr="009566FC" w:rsidRDefault="002B4C28" w:rsidP="002B4C28">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void initialize();</w:t>
      </w:r>
    </w:p>
    <w:p w:rsidR="002750E1" w:rsidRPr="009566FC" w:rsidRDefault="002B4C28" w:rsidP="006A2EC8">
      <w:pPr>
        <w:rPr>
          <w:lang w:val="sr-Cyrl-RS"/>
        </w:rPr>
      </w:pPr>
      <w:r w:rsidRPr="009566FC">
        <w:rPr>
          <w:lang w:val="sr-Cyrl-RS"/>
        </w:rPr>
        <w:lastRenderedPageBreak/>
        <w:t>Прве две функције као повратну вредност враћају булову променљиву, а као параметар узимају реалан број епсилон који означава колику „епсилон околину“ ћемо сматрати довољно блиском да кажемо да су резултати конвергирали и да алгоритам може да се заустави.</w:t>
      </w:r>
    </w:p>
    <w:p w:rsidR="002B4C28" w:rsidRPr="009566FC" w:rsidRDefault="002B4C28" w:rsidP="006A2EC8">
      <w:pPr>
        <w:rPr>
          <w:lang w:val="sr-Cyrl-RS"/>
        </w:rPr>
      </w:pPr>
      <w:r w:rsidRPr="009566FC">
        <w:rPr>
          <w:lang w:val="sr-Cyrl-RS"/>
        </w:rPr>
        <w:t>Последња метода служи за иницијализацију објекта. На основу броја чворова у графу</w:t>
      </w:r>
      <w:r w:rsidR="00975C73" w:rsidRPr="009566FC">
        <w:rPr>
          <w:lang w:val="sr-Cyrl-RS"/>
        </w:rPr>
        <w:t xml:space="preserve"> се иницијализују стара PageRank вредност prOld и нова prNew.</w:t>
      </w:r>
    </w:p>
    <w:p w:rsidR="00975C73" w:rsidRPr="009566FC" w:rsidRDefault="00975C73" w:rsidP="006A2EC8">
      <w:pPr>
        <w:rPr>
          <w:lang w:val="sr-Cyrl-RS"/>
        </w:rPr>
      </w:pPr>
    </w:p>
    <w:p w:rsidR="00975C73" w:rsidRPr="009566FC" w:rsidRDefault="00975C73" w:rsidP="00975C73">
      <w:pPr>
        <w:ind w:left="567" w:firstLine="0"/>
        <w:rPr>
          <w:lang w:val="sr-Cyrl-RS"/>
        </w:rPr>
      </w:pPr>
      <w:r w:rsidRPr="009566FC">
        <w:rPr>
          <w:lang w:val="sr-Cyrl-RS"/>
        </w:rPr>
        <w:t>У наставку, све функције које извршавају сам алгоритам узимају исте параметре:</w:t>
      </w:r>
    </w:p>
    <w:p w:rsidR="00975C73" w:rsidRPr="009566FC" w:rsidRDefault="00975C73" w:rsidP="00975C73">
      <w:pPr>
        <w:pStyle w:val="ListParagraph"/>
        <w:numPr>
          <w:ilvl w:val="0"/>
          <w:numId w:val="31"/>
        </w:numPr>
        <w:rPr>
          <w:lang w:val="sr-Cyrl-RS"/>
        </w:rPr>
      </w:pPr>
      <w:r w:rsidRPr="009566FC">
        <w:rPr>
          <w:lang w:val="sr-Cyrl-RS"/>
        </w:rPr>
        <w:t>int maxIter – максималан број итерација, понављања алгоритма</w:t>
      </w:r>
    </w:p>
    <w:p w:rsidR="00975C73" w:rsidRPr="009566FC" w:rsidRDefault="00975C73" w:rsidP="00975C73">
      <w:pPr>
        <w:pStyle w:val="ListParagraph"/>
        <w:numPr>
          <w:ilvl w:val="0"/>
          <w:numId w:val="31"/>
        </w:numPr>
        <w:rPr>
          <w:lang w:val="sr-Cyrl-RS"/>
        </w:rPr>
      </w:pPr>
      <w:r w:rsidRPr="009566FC">
        <w:rPr>
          <w:lang w:val="sr-Cyrl-RS"/>
        </w:rPr>
        <w:t xml:space="preserve">double epsilon – као код оптимизационих проблема, ако су резултати у епсилон околини један другог, значи да је резултат довољно близак и да је конвергирао  </w:t>
      </w:r>
    </w:p>
    <w:p w:rsidR="00975C73" w:rsidRPr="009566FC" w:rsidRDefault="00975C73" w:rsidP="00975C73">
      <w:pPr>
        <w:rPr>
          <w:lang w:val="sr-Cyrl-RS"/>
        </w:rPr>
      </w:pPr>
      <w:r w:rsidRPr="009566FC">
        <w:rPr>
          <w:lang w:val="sr-Cyrl-RS"/>
        </w:rPr>
        <w:t xml:space="preserve">Повратне вредности нема јер мењају саму структуру. </w:t>
      </w:r>
    </w:p>
    <w:p w:rsidR="00975C73" w:rsidRPr="009566FC" w:rsidRDefault="00975C73" w:rsidP="00975C73">
      <w:pPr>
        <w:rPr>
          <w:lang w:val="sr-Cyrl-RS"/>
        </w:rPr>
      </w:pPr>
      <w:r w:rsidRPr="009566FC">
        <w:rPr>
          <w:lang w:val="sr-Cyrl-RS"/>
        </w:rPr>
        <w:t>Оба параметра за циљ имају задавање краја алгоритма.</w:t>
      </w:r>
    </w:p>
    <w:p w:rsidR="006A2EC8" w:rsidRPr="009566FC" w:rsidRDefault="002B4C28" w:rsidP="006A2EC8">
      <w:pPr>
        <w:pStyle w:val="Heading4"/>
        <w:numPr>
          <w:ilvl w:val="0"/>
          <w:numId w:val="0"/>
        </w:numPr>
        <w:rPr>
          <w:lang w:val="sr-Cyrl-RS"/>
        </w:rPr>
      </w:pPr>
      <w:r w:rsidRPr="009566FC">
        <w:rPr>
          <w:lang w:val="sr-Cyrl-RS"/>
        </w:rPr>
        <w:t>4.3.2. Секвенцијално извршавање (runSequential)</w:t>
      </w:r>
    </w:p>
    <w:p w:rsidR="00D03608" w:rsidRPr="009566FC" w:rsidRDefault="00B92903" w:rsidP="00D03608">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void runSequential(int maxIter, double epsilon);</w:t>
      </w:r>
    </w:p>
    <w:p w:rsidR="00975C73" w:rsidRPr="009566FC" w:rsidRDefault="00975C73" w:rsidP="00D03608">
      <w:pPr>
        <w:rPr>
          <w:lang w:val="sr-Cyrl-RS"/>
        </w:rPr>
      </w:pPr>
      <w:r w:rsidRPr="009566FC">
        <w:rPr>
          <w:lang w:val="sr-Cyrl-RS"/>
        </w:rPr>
        <w:t>Стандардна, једнонитна имплементација PageRank алгоритма. Она рачуна нове вредности PageRank-а унутар једне петље, без употребе паралелизације. Служи као основа за поређење перформанси.</w:t>
      </w:r>
    </w:p>
    <w:p w:rsidR="00D03608" w:rsidRPr="009566FC" w:rsidRDefault="00975C73" w:rsidP="00D03608">
      <w:pPr>
        <w:pStyle w:val="Heading4"/>
        <w:numPr>
          <w:ilvl w:val="0"/>
          <w:numId w:val="0"/>
        </w:numPr>
        <w:rPr>
          <w:lang w:val="sr-Cyrl-RS"/>
        </w:rPr>
      </w:pPr>
      <w:r w:rsidRPr="009566FC">
        <w:rPr>
          <w:lang w:val="sr-Cyrl-RS"/>
        </w:rPr>
        <w:t>4.3.3</w:t>
      </w:r>
      <w:r w:rsidR="00D03608" w:rsidRPr="009566FC">
        <w:rPr>
          <w:lang w:val="sr-Cyrl-RS"/>
        </w:rPr>
        <w:t>. Паралелно извршавање (runParallel)</w:t>
      </w:r>
    </w:p>
    <w:p w:rsidR="00B92903" w:rsidRPr="009566FC" w:rsidRDefault="00B92903" w:rsidP="00B92903">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void runParallel(int maxIter, double epsilon, int numThreads);</w:t>
      </w:r>
    </w:p>
    <w:p w:rsidR="00B92903" w:rsidRPr="009566FC" w:rsidRDefault="00975C73" w:rsidP="00B92903">
      <w:pPr>
        <w:rPr>
          <w:lang w:val="sr-Cyrl-RS"/>
        </w:rPr>
      </w:pPr>
      <w:r w:rsidRPr="009566FC">
        <w:rPr>
          <w:lang w:val="sr-Cyrl-RS"/>
        </w:rPr>
        <w:t xml:space="preserve">Основна паралелна имплементација PageRank алгоритма. Користи </w:t>
      </w:r>
      <w:r w:rsidRPr="009566FC">
        <w:rPr>
          <w:rStyle w:val="HTMLCode"/>
          <w:b/>
          <w:bCs/>
          <w:lang w:val="sr-Cyrl-RS"/>
        </w:rPr>
        <w:t>tbb::parallel_for</w:t>
      </w:r>
      <w:r w:rsidRPr="009566FC">
        <w:rPr>
          <w:lang w:val="sr-Cyrl-RS"/>
        </w:rPr>
        <w:t xml:space="preserve"> да би расподелила рачунање PageRank вредности за сваки чвор на расположиве нити, чиме се постиже паралелизација. </w:t>
      </w:r>
      <w:r w:rsidRPr="009566FC">
        <w:rPr>
          <w:rStyle w:val="HTMLCode"/>
          <w:lang w:val="sr-Cyrl-RS"/>
        </w:rPr>
        <w:t>tbb::blocked_range</w:t>
      </w:r>
      <w:r w:rsidRPr="009566FC">
        <w:rPr>
          <w:lang w:val="sr-Cyrl-RS"/>
        </w:rPr>
        <w:t xml:space="preserve"> дефинише опсег чворова који се обрађују у свакој нити.</w:t>
      </w:r>
    </w:p>
    <w:p w:rsidR="00D03608" w:rsidRPr="009566FC" w:rsidRDefault="00975C73" w:rsidP="00D03608">
      <w:pPr>
        <w:pStyle w:val="Heading4"/>
        <w:numPr>
          <w:ilvl w:val="0"/>
          <w:numId w:val="0"/>
        </w:numPr>
        <w:rPr>
          <w:lang w:val="sr-Cyrl-RS"/>
        </w:rPr>
      </w:pPr>
      <w:r w:rsidRPr="009566FC">
        <w:rPr>
          <w:lang w:val="sr-Cyrl-RS"/>
        </w:rPr>
        <w:t>4.3.4</w:t>
      </w:r>
      <w:r w:rsidR="00D03608" w:rsidRPr="009566FC">
        <w:rPr>
          <w:lang w:val="sr-Cyrl-RS"/>
        </w:rPr>
        <w:t>. Oптимизација:</w:t>
      </w:r>
      <w:r w:rsidR="00B92903" w:rsidRPr="009566FC">
        <w:rPr>
          <w:lang w:val="sr-Cyrl-RS"/>
        </w:rPr>
        <w:t xml:space="preserve"> блок-оптимизован</w:t>
      </w:r>
      <w:r w:rsidR="00D03608" w:rsidRPr="009566FC">
        <w:rPr>
          <w:lang w:val="sr-Cyrl-RS"/>
        </w:rPr>
        <w:t xml:space="preserve"> (</w:t>
      </w:r>
      <w:r w:rsidR="008A7738" w:rsidRPr="008A7738">
        <w:rPr>
          <w:lang w:val="sr-Cyrl-RS"/>
        </w:rPr>
        <w:t>runParallelBlockOptimized</w:t>
      </w:r>
      <w:r w:rsidR="00D03608" w:rsidRPr="009566FC">
        <w:rPr>
          <w:lang w:val="sr-Cyrl-RS"/>
        </w:rPr>
        <w:t>)</w:t>
      </w:r>
    </w:p>
    <w:p w:rsidR="00B92903" w:rsidRPr="009566FC" w:rsidRDefault="00B92903" w:rsidP="00975C73">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void runParallelBlockOptimized(int maxIter, double epsilon, int numThreads);</w:t>
      </w:r>
    </w:p>
    <w:p w:rsidR="00B92903" w:rsidRPr="009566FC" w:rsidRDefault="00975C73" w:rsidP="00B92903">
      <w:pPr>
        <w:rPr>
          <w:lang w:val="sr-Cyrl-RS"/>
        </w:rPr>
      </w:pPr>
      <w:r w:rsidRPr="009566FC">
        <w:rPr>
          <w:lang w:val="sr-Cyrl-RS"/>
        </w:rPr>
        <w:t>Оптимизована верзија која побољшава локалност података (cache locality). Уместо да нити обрађују произвољне чворове, ова верзија их групише у блокове величине прилагођене величини кеш линије. Ово смањује промашаје кеша (cache misses) и убрзава приступ подацима.</w:t>
      </w:r>
    </w:p>
    <w:p w:rsidR="00D03608" w:rsidRPr="009566FC" w:rsidRDefault="00975C73" w:rsidP="00D03608">
      <w:pPr>
        <w:pStyle w:val="Heading4"/>
        <w:numPr>
          <w:ilvl w:val="0"/>
          <w:numId w:val="0"/>
        </w:numPr>
        <w:rPr>
          <w:lang w:val="sr-Cyrl-RS"/>
        </w:rPr>
      </w:pPr>
      <w:r w:rsidRPr="009566FC">
        <w:rPr>
          <w:lang w:val="sr-Cyrl-RS"/>
        </w:rPr>
        <w:lastRenderedPageBreak/>
        <w:t>4.3.5</w:t>
      </w:r>
      <w:r w:rsidR="00B92903" w:rsidRPr="009566FC">
        <w:rPr>
          <w:lang w:val="sr-Cyrl-RS"/>
        </w:rPr>
        <w:t xml:space="preserve">. Оптимизација: векторизовано </w:t>
      </w:r>
      <w:r w:rsidR="00D03608" w:rsidRPr="009566FC">
        <w:rPr>
          <w:lang w:val="sr-Cyrl-RS"/>
        </w:rPr>
        <w:t>(</w:t>
      </w:r>
      <w:r w:rsidRPr="009566FC">
        <w:rPr>
          <w:lang w:val="sr-Cyrl-RS"/>
        </w:rPr>
        <w:t>runParallelVectorized</w:t>
      </w:r>
      <w:r w:rsidR="00D03608" w:rsidRPr="009566FC">
        <w:rPr>
          <w:lang w:val="sr-Cyrl-RS"/>
        </w:rPr>
        <w:t>)</w:t>
      </w:r>
    </w:p>
    <w:p w:rsidR="00975C73" w:rsidRPr="009566FC" w:rsidRDefault="00975C73" w:rsidP="00975C73">
      <w:pPr>
        <w:autoSpaceDE w:val="0"/>
        <w:autoSpaceDN w:val="0"/>
        <w:adjustRightInd w:val="0"/>
        <w:spacing w:line="240" w:lineRule="auto"/>
        <w:ind w:firstLine="720"/>
        <w:jc w:val="left"/>
        <w:rPr>
          <w:rFonts w:ascii="Cascadia Mono" w:hAnsi="Cascadia Mono" w:cs="Cascadia Mono"/>
          <w:color w:val="000000"/>
          <w:sz w:val="19"/>
          <w:szCs w:val="19"/>
          <w:highlight w:val="white"/>
          <w:lang w:val="sr-Cyrl-RS"/>
        </w:rPr>
      </w:pPr>
      <w:r w:rsidRPr="009566FC">
        <w:rPr>
          <w:rFonts w:ascii="Courier New" w:hAnsi="Courier New" w:cs="Courier New"/>
          <w:noProof/>
          <w:sz w:val="20"/>
          <w:lang w:val="sr-Cyrl-RS" w:eastAsia="sr-Latn-CS"/>
        </w:rPr>
        <w:t>void runParallelVectorized(int maxIter, double epsilon, int numThreads);</w:t>
      </w:r>
    </w:p>
    <w:p w:rsidR="00975C73" w:rsidRPr="009566FC" w:rsidRDefault="00975C73" w:rsidP="00975C73">
      <w:pPr>
        <w:rPr>
          <w:lang w:val="sr-Cyrl-RS"/>
        </w:rPr>
      </w:pPr>
      <w:r w:rsidRPr="009566FC">
        <w:rPr>
          <w:lang w:val="sr-Cyrl-RS"/>
        </w:rPr>
        <w:t xml:space="preserve">Ова функција покушава да искористи векторске инструкције процесора (poput SIMD-а) тако што унутар петље обрађује више података истовремено. Кроз </w:t>
      </w:r>
      <w:r w:rsidRPr="009566FC">
        <w:rPr>
          <w:b/>
          <w:bCs/>
          <w:lang w:val="sr-Cyrl-RS"/>
        </w:rPr>
        <w:t>unrolling</w:t>
      </w:r>
      <w:r w:rsidRPr="009566FC">
        <w:rPr>
          <w:lang w:val="sr-Cyrl-RS"/>
        </w:rPr>
        <w:t xml:space="preserve"> петље (тј. размотавање петље за 4 елемента унапред), смањује се број итерација петље и омогућава се боља искоришћеност процесорске архитектуре.</w:t>
      </w:r>
    </w:p>
    <w:p w:rsidR="00D03608" w:rsidRPr="009566FC" w:rsidRDefault="00975C73" w:rsidP="00D03608">
      <w:pPr>
        <w:pStyle w:val="Heading4"/>
        <w:numPr>
          <w:ilvl w:val="0"/>
          <w:numId w:val="0"/>
        </w:numPr>
        <w:rPr>
          <w:lang w:val="sr-Cyrl-RS"/>
        </w:rPr>
      </w:pPr>
      <w:r w:rsidRPr="009566FC">
        <w:rPr>
          <w:lang w:val="sr-Cyrl-RS"/>
        </w:rPr>
        <w:t>4.3.6</w:t>
      </w:r>
      <w:r w:rsidR="00B92903" w:rsidRPr="009566FC">
        <w:rPr>
          <w:lang w:val="sr-Cyrl-RS"/>
        </w:rPr>
        <w:t xml:space="preserve">. Оптимизација: NUMA свестан </w:t>
      </w:r>
      <w:r w:rsidR="00D03608" w:rsidRPr="009566FC">
        <w:rPr>
          <w:lang w:val="sr-Cyrl-RS"/>
        </w:rPr>
        <w:t>(</w:t>
      </w:r>
      <w:r w:rsidR="00B92903" w:rsidRPr="009566FC">
        <w:rPr>
          <w:lang w:val="sr-Cyrl-RS"/>
        </w:rPr>
        <w:t>runParallelNUMAAware</w:t>
      </w:r>
      <w:r w:rsidR="00D03608" w:rsidRPr="009566FC">
        <w:rPr>
          <w:lang w:val="sr-Cyrl-RS"/>
        </w:rPr>
        <w:t>)</w:t>
      </w:r>
    </w:p>
    <w:p w:rsidR="00975C73" w:rsidRPr="009566FC" w:rsidRDefault="00975C73" w:rsidP="00975C73">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void runParallelNUMAAware(int maxIter, double epsilon, int numThreads);</w:t>
      </w:r>
    </w:p>
    <w:p w:rsidR="00975C73" w:rsidRPr="009566FC" w:rsidRDefault="00975C73" w:rsidP="00975C73">
      <w:pPr>
        <w:rPr>
          <w:lang w:val="sr-Cyrl-RS"/>
        </w:rPr>
      </w:pPr>
      <w:r w:rsidRPr="009566FC">
        <w:rPr>
          <w:lang w:val="sr-Cyrl-RS"/>
        </w:rPr>
        <w:t xml:space="preserve">Дизајнирана да оптимизује перформансе на </w:t>
      </w:r>
      <w:r w:rsidRPr="009566FC">
        <w:rPr>
          <w:b/>
          <w:bCs/>
          <w:lang w:val="sr-Cyrl-RS"/>
        </w:rPr>
        <w:t>NUMA</w:t>
      </w:r>
      <w:r w:rsidRPr="009566FC">
        <w:rPr>
          <w:lang w:val="sr-Cyrl-RS"/>
        </w:rPr>
        <w:t xml:space="preserve"> (Non-Uniform Memory Access) архитектурама. Она грубо распоређује чворове међу нитима тако да свака нит обрађује блокове чворова који се налазе у близини меморије коју та нит користи, чиме се смањује кашњење приступу подацима.</w:t>
      </w:r>
    </w:p>
    <w:p w:rsidR="00B92903" w:rsidRPr="009566FC" w:rsidRDefault="00975C73" w:rsidP="00B92903">
      <w:pPr>
        <w:pStyle w:val="Heading4"/>
        <w:numPr>
          <w:ilvl w:val="0"/>
          <w:numId w:val="0"/>
        </w:numPr>
        <w:rPr>
          <w:lang w:val="sr-Cyrl-RS"/>
        </w:rPr>
      </w:pPr>
      <w:r w:rsidRPr="009566FC">
        <w:rPr>
          <w:lang w:val="sr-Cyrl-RS"/>
        </w:rPr>
        <w:t>4.3.7</w:t>
      </w:r>
      <w:r w:rsidR="00B92903" w:rsidRPr="009566FC">
        <w:rPr>
          <w:lang w:val="sr-Cyrl-RS"/>
        </w:rPr>
        <w:t>. Оптимизација: адаптивни grain size (runParallelAdaptiveGrain)</w:t>
      </w:r>
    </w:p>
    <w:p w:rsidR="00B92903" w:rsidRPr="009566FC" w:rsidRDefault="00B92903" w:rsidP="00B92903">
      <w:pPr>
        <w:autoSpaceDE w:val="0"/>
        <w:autoSpaceDN w:val="0"/>
        <w:adjustRightInd w:val="0"/>
        <w:spacing w:line="240" w:lineRule="auto"/>
        <w:ind w:firstLine="0"/>
        <w:jc w:val="left"/>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void runParallelAdaptiveGrain(int maxIter, double epsilon, int numThreads);</w:t>
      </w:r>
    </w:p>
    <w:p w:rsidR="00D03608" w:rsidRPr="009566FC" w:rsidRDefault="00975C73" w:rsidP="00975C73">
      <w:pPr>
        <w:rPr>
          <w:lang w:val="sr-Cyrl-RS"/>
        </w:rPr>
      </w:pPr>
      <w:r w:rsidRPr="009566FC">
        <w:rPr>
          <w:lang w:val="sr-Cyrl-RS"/>
        </w:rPr>
        <w:t xml:space="preserve">Користи приступ са </w:t>
      </w:r>
      <w:r w:rsidRPr="009566FC">
        <w:rPr>
          <w:b/>
          <w:bCs/>
          <w:lang w:val="sr-Cyrl-RS"/>
        </w:rPr>
        <w:t>адаптивном величином зрна</w:t>
      </w:r>
      <w:r w:rsidRPr="009566FC">
        <w:rPr>
          <w:lang w:val="sr-Cyrl-RS"/>
        </w:rPr>
        <w:t xml:space="preserve"> (</w:t>
      </w:r>
      <w:r w:rsidRPr="009566FC">
        <w:rPr>
          <w:rStyle w:val="HTMLCode"/>
          <w:lang w:val="sr-Cyrl-RS"/>
        </w:rPr>
        <w:t>adaptive grain size</w:t>
      </w:r>
      <w:r w:rsidRPr="009566FC">
        <w:rPr>
          <w:lang w:val="sr-Cyrl-RS"/>
        </w:rPr>
        <w:t>). Ова функција прво израчунава процењену количину посла за сваки чвор (на основу броја улазних веза), а затим распоређује чворове међу нитима тако да свака нит добије отприлике исту укупну количину посла. Ово помаже у бољем балансирању оптерећења, посебно код графова са неравномерном дистрибуцијом веза.</w:t>
      </w:r>
    </w:p>
    <w:p w:rsidR="00BE6BDA" w:rsidRPr="009566FC" w:rsidRDefault="003B7A59" w:rsidP="00BE6BDA">
      <w:pPr>
        <w:pStyle w:val="Heading3"/>
        <w:numPr>
          <w:ilvl w:val="0"/>
          <w:numId w:val="0"/>
        </w:numPr>
        <w:rPr>
          <w:sz w:val="28"/>
          <w:lang w:val="sr-Cyrl-RS"/>
        </w:rPr>
      </w:pPr>
      <w:r w:rsidRPr="009566FC">
        <w:rPr>
          <w:sz w:val="28"/>
          <w:lang w:val="sr-Cyrl-RS"/>
        </w:rPr>
        <w:t>4.4</w:t>
      </w:r>
      <w:r w:rsidR="00BE6BDA" w:rsidRPr="009566FC">
        <w:rPr>
          <w:sz w:val="28"/>
          <w:lang w:val="sr-Cyrl-RS"/>
        </w:rPr>
        <w:t xml:space="preserve"> </w:t>
      </w:r>
      <w:r w:rsidR="002B4C28" w:rsidRPr="009566FC">
        <w:rPr>
          <w:sz w:val="28"/>
          <w:lang w:val="sr-Cyrl-RS"/>
        </w:rPr>
        <w:t>Сабрани резултати и тестирање (PageRankBenchmark)</w:t>
      </w:r>
    </w:p>
    <w:p w:rsidR="00860E33" w:rsidRPr="009566FC" w:rsidRDefault="00BE6BDA" w:rsidP="00860E33">
      <w:pPr>
        <w:rPr>
          <w:lang w:val="sr-Cyrl-RS"/>
        </w:rPr>
      </w:pPr>
      <w:r w:rsidRPr="009566FC">
        <w:rPr>
          <w:lang w:val="sr-Cyrl-RS"/>
        </w:rPr>
        <w:t xml:space="preserve">Класа </w:t>
      </w:r>
      <w:r w:rsidR="008A7738">
        <w:rPr>
          <w:lang w:val="sr-Cyrl-RS"/>
        </w:rPr>
        <w:t>која увезује све претходно наведене елементе и покреће тестове на предефинисаним „димензијама“ графова, тестирајући и оптимизације алгоритма. При сваком покретању алгоритма мери се време и на основу односа времена за секвенцијално извршавање рачуна се фактор убрзања.</w:t>
      </w:r>
      <w:r w:rsidRPr="009566FC">
        <w:rPr>
          <w:lang w:val="sr-Cyrl-RS"/>
        </w:rPr>
        <w:t xml:space="preserve"> </w:t>
      </w:r>
    </w:p>
    <w:p w:rsidR="00860E33" w:rsidRPr="009566FC" w:rsidRDefault="003B7A59" w:rsidP="00860E33">
      <w:pPr>
        <w:pStyle w:val="Heading4"/>
        <w:numPr>
          <w:ilvl w:val="0"/>
          <w:numId w:val="0"/>
        </w:numPr>
        <w:rPr>
          <w:lang w:val="sr-Cyrl-RS"/>
        </w:rPr>
      </w:pPr>
      <w:r w:rsidRPr="009566FC">
        <w:rPr>
          <w:lang w:val="sr-Cyrl-RS"/>
        </w:rPr>
        <w:t>4.4.1</w:t>
      </w:r>
      <w:r w:rsidR="00BE6BDA" w:rsidRPr="009566FC">
        <w:rPr>
          <w:lang w:val="sr-Cyrl-RS"/>
        </w:rPr>
        <w:t xml:space="preserve">. </w:t>
      </w:r>
      <w:r w:rsidR="00860E33" w:rsidRPr="009566FC">
        <w:rPr>
          <w:lang w:val="sr-Cyrl-RS"/>
        </w:rPr>
        <w:t>Покретање тестова (runBenchmarkSuite)</w:t>
      </w:r>
    </w:p>
    <w:p w:rsidR="00860E33" w:rsidRPr="009566FC" w:rsidRDefault="00860E33" w:rsidP="00860E33">
      <w:pPr>
        <w:rPr>
          <w:rFonts w:ascii="Courier New" w:hAnsi="Courier New" w:cs="Courier New"/>
          <w:noProof/>
          <w:sz w:val="20"/>
          <w:lang w:val="sr-Cyrl-RS" w:eastAsia="sr-Latn-CS"/>
        </w:rPr>
      </w:pPr>
      <w:r w:rsidRPr="009566FC">
        <w:rPr>
          <w:rFonts w:ascii="Courier New" w:hAnsi="Courier New" w:cs="Courier New"/>
          <w:noProof/>
          <w:sz w:val="20"/>
          <w:lang w:val="sr-Cyrl-RS" w:eastAsia="sr-Latn-CS"/>
        </w:rPr>
        <w:t>void runBenchmarkSuite();</w:t>
      </w:r>
    </w:p>
    <w:p w:rsidR="00BE6BDA" w:rsidRPr="009566FC" w:rsidRDefault="00860E33" w:rsidP="00BE6BDA">
      <w:pPr>
        <w:rPr>
          <w:lang w:val="sr-Cyrl-RS"/>
        </w:rPr>
      </w:pPr>
      <w:r w:rsidRPr="009566FC">
        <w:rPr>
          <w:lang w:val="sr-Cyrl-RS"/>
        </w:rPr>
        <w:t xml:space="preserve">Ова метода је главни покретач свих тестова. Она пролази кроз унапред дефинисане величине графа и густине и тако генерише различите тест случајеве. За сваки тест се позива функција </w:t>
      </w:r>
      <w:r w:rsidRPr="009566FC">
        <w:rPr>
          <w:i/>
          <w:lang w:val="sr-Cyrl-RS"/>
        </w:rPr>
        <w:t>runSingleBenchmark</w:t>
      </w:r>
      <w:r w:rsidRPr="009566FC">
        <w:rPr>
          <w:lang w:val="sr-Cyrl-RS"/>
        </w:rPr>
        <w:t>, а на крају се приказује сумиран извештај и уписује се у CSV фајл.</w:t>
      </w:r>
    </w:p>
    <w:p w:rsidR="00D2510E" w:rsidRPr="009566FC" w:rsidRDefault="003B7A59" w:rsidP="00860E33">
      <w:pPr>
        <w:pStyle w:val="Heading3"/>
        <w:numPr>
          <w:ilvl w:val="0"/>
          <w:numId w:val="0"/>
        </w:numPr>
        <w:ind w:left="567" w:hanging="567"/>
        <w:rPr>
          <w:rStyle w:val="HTMLCode"/>
          <w:rFonts w:ascii="Tahoma" w:hAnsi="Tahoma" w:cs="Arial"/>
          <w:sz w:val="24"/>
          <w:szCs w:val="26"/>
          <w:lang w:val="sr-Cyrl-RS"/>
        </w:rPr>
      </w:pPr>
      <w:r w:rsidRPr="009566FC">
        <w:rPr>
          <w:lang w:val="sr-Cyrl-RS"/>
        </w:rPr>
        <w:lastRenderedPageBreak/>
        <w:t>4.4.2.</w:t>
      </w:r>
      <w:r w:rsidR="00860E33" w:rsidRPr="009566FC">
        <w:rPr>
          <w:lang w:val="sr-Cyrl-RS"/>
        </w:rPr>
        <w:t xml:space="preserve">  Појединачан </w:t>
      </w:r>
      <w:r w:rsidR="00860E33" w:rsidRPr="009566FC">
        <w:rPr>
          <w:rFonts w:cs="Times New Roman"/>
          <w:szCs w:val="28"/>
          <w:lang w:val="sr-Cyrl-RS"/>
        </w:rPr>
        <w:t>тест (runSingleBenchmark)</w:t>
      </w:r>
    </w:p>
    <w:p w:rsidR="00860E33" w:rsidRPr="009566FC" w:rsidRDefault="00860E33" w:rsidP="00D2510E">
      <w:pPr>
        <w:pStyle w:val="Heading3"/>
        <w:numPr>
          <w:ilvl w:val="0"/>
          <w:numId w:val="0"/>
        </w:numPr>
        <w:ind w:left="567"/>
        <w:rPr>
          <w:rFonts w:ascii="Courier New" w:hAnsi="Courier New" w:cs="Courier New"/>
          <w:b w:val="0"/>
          <w:bCs w:val="0"/>
          <w:noProof/>
          <w:sz w:val="20"/>
          <w:szCs w:val="20"/>
          <w:lang w:val="sr-Cyrl-RS" w:eastAsia="sr-Latn-CS"/>
        </w:rPr>
      </w:pPr>
      <w:r w:rsidRPr="009566FC">
        <w:rPr>
          <w:rFonts w:ascii="Courier New" w:hAnsi="Courier New" w:cs="Courier New"/>
          <w:b w:val="0"/>
          <w:bCs w:val="0"/>
          <w:noProof/>
          <w:sz w:val="20"/>
          <w:szCs w:val="20"/>
          <w:lang w:val="sr-Cyrl-RS" w:eastAsia="sr-Latn-CS"/>
        </w:rPr>
        <w:t>void runSingleBenchmark(int nodes, double edge_probability)</w:t>
      </w:r>
    </w:p>
    <w:p w:rsidR="00D2510E" w:rsidRPr="009566FC" w:rsidRDefault="00860E33" w:rsidP="00D2510E">
      <w:pPr>
        <w:pStyle w:val="NormalWeb"/>
        <w:rPr>
          <w:szCs w:val="20"/>
          <w:lang w:val="sr-Cyrl-RS"/>
        </w:rPr>
      </w:pPr>
      <w:r w:rsidRPr="009566FC">
        <w:rPr>
          <w:szCs w:val="20"/>
          <w:lang w:val="sr-Cyrl-RS"/>
        </w:rPr>
        <w:t>Улазни параметри су број чворова и вероватноћа да грана буде укључена и на основу њих се генерише насумични граф (методом из класе графа). Након тога мери се време извршавања секвенцијалне и паралелне верзије алгоритма. На крају извршавања се рачуна фактор убрзања и пореде се резултати између секвенцијалног и паралелног начина рачунања.</w:t>
      </w:r>
    </w:p>
    <w:p w:rsidR="00D2510E" w:rsidRPr="009566FC" w:rsidRDefault="003B7A59" w:rsidP="00D2510E">
      <w:pPr>
        <w:pStyle w:val="Heading3"/>
        <w:numPr>
          <w:ilvl w:val="0"/>
          <w:numId w:val="0"/>
        </w:numPr>
        <w:rPr>
          <w:lang w:val="sr-Cyrl-RS"/>
        </w:rPr>
      </w:pPr>
      <w:r w:rsidRPr="009566FC">
        <w:rPr>
          <w:lang w:val="sr-Cyrl-RS"/>
        </w:rPr>
        <w:t>4.4</w:t>
      </w:r>
      <w:r w:rsidR="00D2510E" w:rsidRPr="009566FC">
        <w:rPr>
          <w:lang w:val="sr-Cyrl-RS"/>
        </w:rPr>
        <w:t>.3</w:t>
      </w:r>
      <w:r w:rsidRPr="009566FC">
        <w:rPr>
          <w:lang w:val="sr-Cyrl-RS"/>
        </w:rPr>
        <w:t>.</w:t>
      </w:r>
      <w:r w:rsidR="00D2510E" w:rsidRPr="009566FC">
        <w:rPr>
          <w:lang w:val="sr-Cyrl-RS"/>
        </w:rPr>
        <w:t xml:space="preserve"> </w:t>
      </w:r>
      <w:r w:rsidR="00860E33" w:rsidRPr="009566FC">
        <w:rPr>
          <w:lang w:val="sr-Cyrl-RS"/>
        </w:rPr>
        <w:t>Методе за тестирање оптимизација (testOptimizedVersions)</w:t>
      </w:r>
    </w:p>
    <w:p w:rsidR="00860E33" w:rsidRPr="009566FC" w:rsidRDefault="00860E33" w:rsidP="00860E33">
      <w:pPr>
        <w:rPr>
          <w:lang w:val="sr-Cyrl-RS"/>
        </w:rPr>
      </w:pPr>
      <w:r w:rsidRPr="009566FC">
        <w:rPr>
          <w:rStyle w:val="HTMLCode"/>
          <w:lang w:val="sr-Cyrl-RS"/>
        </w:rPr>
        <w:t>void testOptimizedVersions(int nodes, double p)</w:t>
      </w:r>
    </w:p>
    <w:p w:rsidR="00D2510E" w:rsidRPr="009566FC" w:rsidRDefault="002D2B2C" w:rsidP="00544A57">
      <w:pPr>
        <w:pStyle w:val="NormalWeb"/>
        <w:rPr>
          <w:szCs w:val="20"/>
          <w:lang w:val="sr-Cyrl-RS"/>
        </w:rPr>
      </w:pPr>
      <w:r w:rsidRPr="009566FC">
        <w:rPr>
          <w:szCs w:val="20"/>
          <w:lang w:val="sr-Cyrl-RS"/>
        </w:rPr>
        <w:t xml:space="preserve">Метода намењена поређељу оптимизованих верзија паралелног алгоритма – тестира </w:t>
      </w:r>
      <w:r w:rsidRPr="009566FC">
        <w:rPr>
          <w:i/>
          <w:szCs w:val="20"/>
          <w:lang w:val="sr-Cyrl-RS"/>
        </w:rPr>
        <w:t>Block Optimized</w:t>
      </w:r>
      <w:r w:rsidRPr="009566FC">
        <w:rPr>
          <w:szCs w:val="20"/>
          <w:lang w:val="sr-Cyrl-RS"/>
        </w:rPr>
        <w:t xml:space="preserve">, </w:t>
      </w:r>
      <w:r w:rsidRPr="009566FC">
        <w:rPr>
          <w:i/>
          <w:szCs w:val="20"/>
          <w:lang w:val="sr-Cyrl-RS"/>
        </w:rPr>
        <w:t>Vectorized</w:t>
      </w:r>
      <w:r w:rsidRPr="009566FC">
        <w:rPr>
          <w:szCs w:val="20"/>
          <w:lang w:val="sr-Cyrl-RS"/>
        </w:rPr>
        <w:t xml:space="preserve">, </w:t>
      </w:r>
      <w:r w:rsidRPr="009566FC">
        <w:rPr>
          <w:i/>
          <w:szCs w:val="20"/>
          <w:lang w:val="sr-Cyrl-RS"/>
        </w:rPr>
        <w:t>NUMA Aware</w:t>
      </w:r>
      <w:r w:rsidRPr="009566FC">
        <w:rPr>
          <w:szCs w:val="20"/>
          <w:lang w:val="sr-Cyrl-RS"/>
        </w:rPr>
        <w:t xml:space="preserve"> и </w:t>
      </w:r>
      <w:r w:rsidRPr="009566FC">
        <w:rPr>
          <w:i/>
          <w:szCs w:val="20"/>
          <w:lang w:val="sr-Cyrl-RS"/>
        </w:rPr>
        <w:t xml:space="preserve">Adaptive Grain. </w:t>
      </w:r>
      <w:r w:rsidRPr="009566FC">
        <w:rPr>
          <w:szCs w:val="20"/>
          <w:lang w:val="sr-Cyrl-RS"/>
        </w:rPr>
        <w:t xml:space="preserve">За сваки од ових приступа проблему се мери време извршавања које се онда пореди са секвенцијалним начином и тиме даје увид у резултате. </w:t>
      </w:r>
    </w:p>
    <w:p w:rsidR="002D2B2C" w:rsidRPr="009566FC" w:rsidRDefault="002D2B2C" w:rsidP="00544A57">
      <w:pPr>
        <w:pStyle w:val="NormalWeb"/>
        <w:rPr>
          <w:szCs w:val="20"/>
          <w:lang w:val="sr-Cyrl-RS"/>
        </w:rPr>
      </w:pPr>
      <w:r w:rsidRPr="009566FC">
        <w:rPr>
          <w:szCs w:val="20"/>
          <w:lang w:val="sr-Cyrl-RS"/>
        </w:rPr>
        <w:t xml:space="preserve">Исто као горепоменута функција, параметри су управо параметри за попуњавање графа насумично – број чворова </w:t>
      </w:r>
      <w:r w:rsidRPr="009566FC">
        <w:rPr>
          <w:i/>
          <w:szCs w:val="20"/>
          <w:lang w:val="sr-Cyrl-RS"/>
        </w:rPr>
        <w:t>nodes</w:t>
      </w:r>
      <w:r w:rsidRPr="009566FC">
        <w:rPr>
          <w:szCs w:val="20"/>
          <w:lang w:val="sr-Cyrl-RS"/>
        </w:rPr>
        <w:t xml:space="preserve"> и вероватноћа да нека грана постоји </w:t>
      </w:r>
      <w:r w:rsidRPr="009566FC">
        <w:rPr>
          <w:i/>
          <w:szCs w:val="20"/>
          <w:lang w:val="sr-Cyrl-RS"/>
        </w:rPr>
        <w:t>p.</w:t>
      </w:r>
    </w:p>
    <w:p w:rsidR="00D2510E" w:rsidRPr="009566FC" w:rsidRDefault="00D2510E" w:rsidP="00D2510E">
      <w:pPr>
        <w:pStyle w:val="Heading3"/>
        <w:numPr>
          <w:ilvl w:val="0"/>
          <w:numId w:val="0"/>
        </w:numPr>
        <w:rPr>
          <w:lang w:val="sr-Cyrl-RS"/>
        </w:rPr>
      </w:pPr>
      <w:r w:rsidRPr="009566FC">
        <w:rPr>
          <w:lang w:val="sr-Cyrl-RS"/>
        </w:rPr>
        <w:t>4.</w:t>
      </w:r>
      <w:r w:rsidR="003B7A59" w:rsidRPr="009566FC">
        <w:rPr>
          <w:lang w:val="sr-Cyrl-RS"/>
        </w:rPr>
        <w:t>4.4</w:t>
      </w:r>
      <w:r w:rsidRPr="009566FC">
        <w:rPr>
          <w:lang w:val="sr-Cyrl-RS"/>
        </w:rPr>
        <w:t xml:space="preserve">. </w:t>
      </w:r>
      <w:r w:rsidR="002D2B2C" w:rsidRPr="009566FC">
        <w:rPr>
          <w:lang w:val="sr-Cyrl-RS"/>
        </w:rPr>
        <w:t>Помоћне методе за испис и чување (printSummaryReport, exportResultsToCSV)</w:t>
      </w:r>
      <w:r w:rsidRPr="009566FC">
        <w:rPr>
          <w:lang w:val="sr-Cyrl-RS"/>
        </w:rPr>
        <w:t xml:space="preserve"> </w:t>
      </w:r>
    </w:p>
    <w:p w:rsidR="002D2B2C" w:rsidRPr="009566FC" w:rsidRDefault="002D2B2C" w:rsidP="002D2B2C">
      <w:pPr>
        <w:pStyle w:val="NormalWeb"/>
        <w:ind w:firstLine="720"/>
        <w:rPr>
          <w:rStyle w:val="HTMLCode"/>
          <w:bCs/>
          <w:lang w:val="sr-Cyrl-RS"/>
        </w:rPr>
      </w:pPr>
      <w:r w:rsidRPr="009566FC">
        <w:rPr>
          <w:rStyle w:val="HTMLCode"/>
          <w:bCs/>
          <w:lang w:val="sr-Cyrl-RS"/>
        </w:rPr>
        <w:t>void printSummaryReport()</w:t>
      </w:r>
    </w:p>
    <w:p w:rsidR="002D2B2C" w:rsidRPr="009566FC" w:rsidRDefault="002D2B2C" w:rsidP="002D2B2C">
      <w:pPr>
        <w:pStyle w:val="NormalWeb"/>
        <w:ind w:firstLine="720"/>
        <w:rPr>
          <w:rStyle w:val="HTMLCode"/>
          <w:bCs/>
          <w:lang w:val="sr-Cyrl-RS"/>
        </w:rPr>
      </w:pPr>
      <w:r w:rsidRPr="009566FC">
        <w:rPr>
          <w:rStyle w:val="HTMLCode"/>
          <w:lang w:val="sr-Cyrl-RS"/>
        </w:rPr>
        <w:t>void exportResultsToCSV(const std::string&amp; filename)</w:t>
      </w:r>
    </w:p>
    <w:p w:rsidR="00D2510E" w:rsidRPr="009566FC" w:rsidRDefault="002D2B2C" w:rsidP="002D2B2C">
      <w:pPr>
        <w:pStyle w:val="NormalWeb"/>
        <w:spacing w:line="360" w:lineRule="auto"/>
        <w:rPr>
          <w:szCs w:val="20"/>
          <w:lang w:val="sr-Cyrl-RS"/>
        </w:rPr>
      </w:pPr>
      <w:r w:rsidRPr="009566FC">
        <w:rPr>
          <w:szCs w:val="20"/>
          <w:lang w:val="sr-Cyrl-RS"/>
        </w:rPr>
        <w:t xml:space="preserve">Функције које олакшавају преглед и праћење рада самог програма и алгоритма. </w:t>
      </w:r>
      <w:r w:rsidRPr="009566FC">
        <w:rPr>
          <w:szCs w:val="20"/>
          <w:lang w:val="sr-Cyrl-RS"/>
        </w:rPr>
        <w:br/>
        <w:t xml:space="preserve">Прва функција приказује скраћене резултате свих поменутих тестова. </w:t>
      </w:r>
      <w:r w:rsidR="00A5205B" w:rsidRPr="009566FC">
        <w:rPr>
          <w:szCs w:val="20"/>
          <w:lang w:val="sr-Cyrl-RS"/>
        </w:rPr>
        <w:t>Форматира тре</w:t>
      </w:r>
    </w:p>
    <w:p w:rsidR="00C111B0" w:rsidRPr="009566FC" w:rsidRDefault="00C111B0" w:rsidP="007F41E3">
      <w:pPr>
        <w:rPr>
          <w:lang w:val="sr-Cyrl-RS"/>
        </w:rPr>
        <w:sectPr w:rsidR="00C111B0" w:rsidRPr="009566FC" w:rsidSect="00AD67BD">
          <w:headerReference w:type="default" r:id="rId18"/>
          <w:pgSz w:w="11907" w:h="16840" w:code="9"/>
          <w:pgMar w:top="1134" w:right="851" w:bottom="1134" w:left="1701" w:header="567" w:footer="567" w:gutter="0"/>
          <w:cols w:space="720"/>
        </w:sectPr>
      </w:pPr>
    </w:p>
    <w:p w:rsidR="00CF136C" w:rsidRPr="009566FC" w:rsidRDefault="002E71EE" w:rsidP="00F17019">
      <w:pPr>
        <w:pStyle w:val="Heading1"/>
        <w:ind w:right="288"/>
        <w:rPr>
          <w:sz w:val="40"/>
          <w:lang w:val="sr-Cyrl-RS"/>
        </w:rPr>
      </w:pPr>
      <w:r w:rsidRPr="009566FC">
        <w:rPr>
          <w:sz w:val="40"/>
          <w:lang w:val="sr-Cyrl-RS"/>
        </w:rPr>
        <w:lastRenderedPageBreak/>
        <w:t>Тестирање</w:t>
      </w:r>
      <w:r w:rsidR="00F17019" w:rsidRPr="009566FC">
        <w:rPr>
          <w:sz w:val="40"/>
          <w:lang w:val="sr-Cyrl-RS"/>
        </w:rPr>
        <w:t xml:space="preserve"> и евалуација</w:t>
      </w:r>
      <w:r w:rsidRPr="009566FC">
        <w:rPr>
          <w:sz w:val="40"/>
          <w:lang w:val="sr-Cyrl-RS"/>
        </w:rPr>
        <w:t xml:space="preserve"> решења</w:t>
      </w:r>
    </w:p>
    <w:p w:rsidR="005B0213" w:rsidRPr="009566FC" w:rsidRDefault="005B0213" w:rsidP="005B0213">
      <w:pPr>
        <w:rPr>
          <w:lang w:val="sr-Cyrl-RS"/>
        </w:rPr>
      </w:pPr>
    </w:p>
    <w:p w:rsidR="00AD6B62" w:rsidRPr="009566FC" w:rsidRDefault="00AD6B62" w:rsidP="00AD6B62">
      <w:pPr>
        <w:rPr>
          <w:lang w:val="sr-Cyrl-RS"/>
        </w:rPr>
      </w:pPr>
      <w:r w:rsidRPr="009566FC">
        <w:rPr>
          <w:lang w:val="sr-Cyrl-RS"/>
        </w:rPr>
        <w:t xml:space="preserve">Програм је покретан на процесору 12th Gen Intel(R) Core(TM) i3-1215U   1.20 GHz, а за број нити се брине сам програм тако што на почетку провери колико нити паралелно може да се извршава. </w:t>
      </w:r>
      <w:r w:rsidR="00206A26" w:rsidRPr="009566FC">
        <w:rPr>
          <w:lang w:val="sr-Cyrl-RS"/>
        </w:rPr>
        <w:t>Функције за анализу времена извршавања олакшавају преглед рада алгоритма и пореде резултате паралелног извршавања са секвенцијалним ради валидације</w:t>
      </w:r>
      <w:r w:rsidR="00A5205B" w:rsidRPr="009566FC">
        <w:rPr>
          <w:lang w:val="sr-Cyrl-RS"/>
        </w:rPr>
        <w:t>. Све исписе генерише класа за тестирање и анализу (</w:t>
      </w:r>
      <w:r w:rsidR="00A5205B" w:rsidRPr="009566FC">
        <w:rPr>
          <w:i/>
          <w:lang w:val="sr-Cyrl-RS"/>
        </w:rPr>
        <w:t>PageRankBenchmark</w:t>
      </w:r>
      <w:r w:rsidR="00A5205B" w:rsidRPr="009566FC">
        <w:rPr>
          <w:lang w:val="sr-Cyrl-RS"/>
        </w:rPr>
        <w:t>)</w:t>
      </w:r>
      <w:r w:rsidR="00206A26" w:rsidRPr="009566FC">
        <w:rPr>
          <w:lang w:val="sr-Cyrl-RS"/>
        </w:rPr>
        <w:t xml:space="preserve"> </w:t>
      </w:r>
      <w:r w:rsidR="00A5205B" w:rsidRPr="009566FC">
        <w:rPr>
          <w:lang w:val="sr-Cyrl-RS"/>
        </w:rPr>
        <w:t>(видети слике 3, 4 и 5 за примере</w:t>
      </w:r>
      <w:r w:rsidR="00206A26" w:rsidRPr="009566FC">
        <w:rPr>
          <w:lang w:val="sr-Cyrl-RS"/>
        </w:rPr>
        <w:t>)</w:t>
      </w:r>
      <w:r w:rsidR="00A5205B" w:rsidRPr="009566FC">
        <w:rPr>
          <w:lang w:val="sr-Cyrl-RS"/>
        </w:rPr>
        <w:t>.</w:t>
      </w:r>
    </w:p>
    <w:p w:rsidR="00AD6B62" w:rsidRPr="009566FC" w:rsidRDefault="00AD6B62" w:rsidP="00206A26">
      <w:pPr>
        <w:ind w:firstLine="0"/>
        <w:jc w:val="center"/>
        <w:rPr>
          <w:lang w:val="sr-Cyrl-RS"/>
        </w:rPr>
      </w:pPr>
      <w:r w:rsidRPr="009566FC">
        <w:rPr>
          <w:noProof/>
          <w:lang w:val="en-US"/>
        </w:rPr>
        <w:drawing>
          <wp:inline distT="0" distB="0" distL="0" distR="0" wp14:anchorId="4EBC4B38" wp14:editId="0828C049">
            <wp:extent cx="5229225" cy="302126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3860" cy="3041279"/>
                    </a:xfrm>
                    <a:prstGeom prst="rect">
                      <a:avLst/>
                    </a:prstGeom>
                  </pic:spPr>
                </pic:pic>
              </a:graphicData>
            </a:graphic>
          </wp:inline>
        </w:drawing>
      </w:r>
    </w:p>
    <w:p w:rsidR="00AD6B62" w:rsidRPr="009566FC" w:rsidRDefault="00AD6B62" w:rsidP="00206A26">
      <w:pPr>
        <w:ind w:firstLine="0"/>
        <w:jc w:val="center"/>
        <w:rPr>
          <w:lang w:val="sr-Cyrl-RS"/>
        </w:rPr>
      </w:pPr>
      <w:r w:rsidRPr="009566FC">
        <w:rPr>
          <w:lang w:val="sr-Cyrl-RS"/>
        </w:rPr>
        <w:t>Слика 3. Пример извршавања програма – конкретно испис функције за тестирање</w:t>
      </w:r>
      <w:r w:rsidR="00206A26" w:rsidRPr="009566FC">
        <w:rPr>
          <w:lang w:val="sr-Cyrl-RS"/>
        </w:rPr>
        <w:t>, почетак рада програма уз испис да има 8 нити</w:t>
      </w:r>
    </w:p>
    <w:p w:rsidR="00206A26" w:rsidRPr="009566FC" w:rsidRDefault="00206A26" w:rsidP="00206A26">
      <w:pPr>
        <w:ind w:firstLine="0"/>
        <w:jc w:val="center"/>
        <w:rPr>
          <w:lang w:val="sr-Cyrl-RS"/>
        </w:rPr>
      </w:pPr>
      <w:r w:rsidRPr="009566FC">
        <w:rPr>
          <w:noProof/>
          <w:lang w:val="en-US"/>
        </w:rPr>
        <w:lastRenderedPageBreak/>
        <w:drawing>
          <wp:inline distT="0" distB="0" distL="0" distR="0" wp14:anchorId="3E068B61" wp14:editId="3FEFFC87">
            <wp:extent cx="3657600" cy="253059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4929" cy="2542580"/>
                    </a:xfrm>
                    <a:prstGeom prst="rect">
                      <a:avLst/>
                    </a:prstGeom>
                  </pic:spPr>
                </pic:pic>
              </a:graphicData>
            </a:graphic>
          </wp:inline>
        </w:drawing>
      </w:r>
    </w:p>
    <w:p w:rsidR="00206A26" w:rsidRPr="009566FC" w:rsidRDefault="00206A26" w:rsidP="00206A26">
      <w:pPr>
        <w:ind w:firstLine="0"/>
        <w:jc w:val="center"/>
        <w:rPr>
          <w:lang w:val="sr-Cyrl-RS"/>
        </w:rPr>
      </w:pPr>
      <w:r w:rsidRPr="009566FC">
        <w:rPr>
          <w:lang w:val="sr-Cyrl-RS"/>
        </w:rPr>
        <w:t xml:space="preserve">Слика 4. Пример исписа функције статистике графа, уз приказ осталих </w:t>
      </w:r>
      <w:r w:rsidR="00BC1E51" w:rsidRPr="009566FC">
        <w:rPr>
          <w:lang w:val="sr-Cyrl-RS"/>
        </w:rPr>
        <w:t>параметара попут убрзања и времена извршавања</w:t>
      </w:r>
    </w:p>
    <w:p w:rsidR="00A5205B" w:rsidRPr="009566FC" w:rsidRDefault="00A5205B" w:rsidP="00206A26">
      <w:pPr>
        <w:ind w:firstLine="0"/>
        <w:jc w:val="center"/>
        <w:rPr>
          <w:noProof/>
          <w:lang w:val="sr-Cyrl-RS"/>
        </w:rPr>
      </w:pPr>
    </w:p>
    <w:p w:rsidR="00A5205B" w:rsidRPr="009566FC" w:rsidRDefault="00A5205B" w:rsidP="00206A26">
      <w:pPr>
        <w:ind w:firstLine="0"/>
        <w:jc w:val="center"/>
        <w:rPr>
          <w:lang w:val="sr-Cyrl-RS"/>
        </w:rPr>
      </w:pPr>
      <w:r w:rsidRPr="009566FC">
        <w:rPr>
          <w:noProof/>
          <w:lang w:val="en-US"/>
        </w:rPr>
        <w:drawing>
          <wp:inline distT="0" distB="0" distL="0" distR="0" wp14:anchorId="78DA6CF1" wp14:editId="24C79CBC">
            <wp:extent cx="4291019" cy="264646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043" t="21530" r="28253" b="13005"/>
                    <a:stretch/>
                  </pic:blipFill>
                  <pic:spPr bwMode="auto">
                    <a:xfrm>
                      <a:off x="0" y="0"/>
                      <a:ext cx="4308929" cy="2657514"/>
                    </a:xfrm>
                    <a:prstGeom prst="rect">
                      <a:avLst/>
                    </a:prstGeom>
                    <a:ln>
                      <a:noFill/>
                    </a:ln>
                    <a:extLst>
                      <a:ext uri="{53640926-AAD7-44D8-BBD7-CCE9431645EC}">
                        <a14:shadowObscured xmlns:a14="http://schemas.microsoft.com/office/drawing/2010/main"/>
                      </a:ext>
                    </a:extLst>
                  </pic:spPr>
                </pic:pic>
              </a:graphicData>
            </a:graphic>
          </wp:inline>
        </w:drawing>
      </w:r>
    </w:p>
    <w:p w:rsidR="005B0213" w:rsidRPr="009566FC" w:rsidRDefault="00A5205B" w:rsidP="009566FC">
      <w:pPr>
        <w:ind w:firstLine="0"/>
        <w:jc w:val="center"/>
        <w:rPr>
          <w:lang w:val="sr-Cyrl-RS"/>
        </w:rPr>
      </w:pPr>
      <w:r w:rsidRPr="009566FC">
        <w:rPr>
          <w:lang w:val="sr-Cyrl-RS"/>
        </w:rPr>
        <w:t>Слика 5. Пример сумираних резултата за све бројеве чворова и грана коришћене при тестирању (ово се уписује у CSV)</w:t>
      </w:r>
    </w:p>
    <w:p w:rsidR="00FF73C8" w:rsidRPr="009566FC" w:rsidRDefault="004D085F" w:rsidP="00FF73C8">
      <w:pPr>
        <w:pStyle w:val="Heading2"/>
        <w:rPr>
          <w:lang w:val="sr-Cyrl-RS"/>
        </w:rPr>
      </w:pPr>
      <w:r w:rsidRPr="009566FC">
        <w:rPr>
          <w:lang w:val="sr-Cyrl-RS"/>
        </w:rPr>
        <w:t>Поређење секвенцијалног и паралелног извршавања</w:t>
      </w:r>
    </w:p>
    <w:p w:rsidR="00975C73" w:rsidRPr="009566FC" w:rsidRDefault="00975C73" w:rsidP="00975C73">
      <w:pPr>
        <w:ind w:firstLine="0"/>
        <w:rPr>
          <w:lang w:val="sr-Cyrl-RS"/>
        </w:rPr>
      </w:pPr>
      <w:r w:rsidRPr="009566FC">
        <w:rPr>
          <w:lang w:val="sr-Cyrl-RS"/>
        </w:rPr>
        <w:t>Секвенцијални модел, иако је функционалан и служи као основа за поређење, показао се као неефикасан за обраду великих скупова података. С друге стране, паралелна верзија PageRank-а, користећи Intel TBB библиотеку, искористила је моћ вишејезгарних процесора и постигла значајно убрзање.</w:t>
      </w:r>
    </w:p>
    <w:p w:rsidR="00975C73" w:rsidRPr="009566FC" w:rsidRDefault="00975C73" w:rsidP="00975C73">
      <w:pPr>
        <w:ind w:firstLine="0"/>
        <w:rPr>
          <w:lang w:val="sr-Cyrl-RS"/>
        </w:rPr>
      </w:pPr>
      <w:r w:rsidRPr="009566FC">
        <w:rPr>
          <w:lang w:val="sr-Cyrl-RS"/>
        </w:rPr>
        <w:t>Кључна разлика лежи у начину обраде. Док секвенцијални програм обрађује чворове један по један, паралелна верзија расподељује задатке (обраду различитих чворова) на више радних нити. То доводи до мањег времена извршавања, што је посебно важно за велике графове који би у секвенцијалној верзији захтевали дуготрајно рачунање.</w:t>
      </w:r>
    </w:p>
    <w:p w:rsidR="00C111B0" w:rsidRPr="009566FC" w:rsidRDefault="00975C73" w:rsidP="002750E1">
      <w:pPr>
        <w:ind w:firstLine="0"/>
        <w:rPr>
          <w:lang w:val="sr-Cyrl-RS"/>
        </w:rPr>
      </w:pPr>
      <w:r w:rsidRPr="009566FC">
        <w:rPr>
          <w:lang w:val="sr-Cyrl-RS"/>
        </w:rPr>
        <w:lastRenderedPageBreak/>
        <w:t>Утврђено је да се убрзање највише постиже у деловима који су чисто рачунског карактера, док се оно смањује у фазама које захтевају синхронизацију.</w:t>
      </w:r>
      <w:r w:rsidR="009566FC" w:rsidRPr="009566FC">
        <w:rPr>
          <w:lang w:val="sr-Cyrl-RS"/>
        </w:rPr>
        <w:t xml:space="preserve"> О томе говоре и времена извршавања (нпр. Слика 4).</w:t>
      </w:r>
    </w:p>
    <w:p w:rsidR="00BC1E51" w:rsidRPr="009566FC" w:rsidRDefault="00BC1E51" w:rsidP="00BC1E51">
      <w:pPr>
        <w:pStyle w:val="Heading2"/>
        <w:rPr>
          <w:lang w:val="sr-Cyrl-RS"/>
        </w:rPr>
      </w:pPr>
      <w:r w:rsidRPr="009566FC">
        <w:rPr>
          <w:lang w:val="sr-Cyrl-RS"/>
        </w:rPr>
        <w:t>Поређење  различитих паралелних извршавања</w:t>
      </w:r>
    </w:p>
    <w:p w:rsidR="009566FC" w:rsidRPr="009566FC" w:rsidRDefault="009566FC" w:rsidP="009566FC">
      <w:pPr>
        <w:ind w:firstLine="0"/>
        <w:rPr>
          <w:lang w:val="sr-Cyrl-RS"/>
        </w:rPr>
      </w:pPr>
      <w:r w:rsidRPr="009566FC">
        <w:rPr>
          <w:lang w:val="sr-Cyrl-RS"/>
        </w:rPr>
        <w:t>Пројекат је тестирао неколико напредних оптимизација паралелне имплементације како би с</w:t>
      </w:r>
      <w:r>
        <w:rPr>
          <w:lang w:val="sr-Cyrl-RS"/>
        </w:rPr>
        <w:t>е додатно побољшале перформансе (али видети слику 6).</w:t>
      </w:r>
    </w:p>
    <w:p w:rsidR="009566FC" w:rsidRPr="009566FC" w:rsidRDefault="009566FC" w:rsidP="009566FC">
      <w:pPr>
        <w:pStyle w:val="ListParagraph"/>
        <w:numPr>
          <w:ilvl w:val="0"/>
          <w:numId w:val="33"/>
        </w:numPr>
        <w:rPr>
          <w:lang w:val="sr-Cyrl-RS"/>
        </w:rPr>
      </w:pPr>
      <w:r w:rsidRPr="009566FC">
        <w:rPr>
          <w:b/>
          <w:i/>
          <w:lang w:val="sr-Cyrl-RS"/>
        </w:rPr>
        <w:t>Block Optimized</w:t>
      </w:r>
      <w:r w:rsidRPr="009566FC">
        <w:rPr>
          <w:lang w:val="sr-Cyrl-RS"/>
        </w:rPr>
        <w:t xml:space="preserve"> (Оптимизација по блоковима): Овај приступ групише чворове у блокове ради боље искоришћености кеш меморије. То смањује број промашаја кеша и убрзава приступ подацима, што је посебно корисно код великих графова.</w:t>
      </w:r>
    </w:p>
    <w:p w:rsidR="009566FC" w:rsidRPr="009566FC" w:rsidRDefault="009566FC" w:rsidP="009566FC">
      <w:pPr>
        <w:pStyle w:val="ListParagraph"/>
        <w:numPr>
          <w:ilvl w:val="0"/>
          <w:numId w:val="33"/>
        </w:numPr>
        <w:rPr>
          <w:lang w:val="sr-Cyrl-RS"/>
        </w:rPr>
      </w:pPr>
      <w:r w:rsidRPr="009566FC">
        <w:rPr>
          <w:b/>
          <w:i/>
          <w:lang w:val="sr-Cyrl-RS"/>
        </w:rPr>
        <w:t>Vectorized</w:t>
      </w:r>
      <w:r w:rsidRPr="009566FC">
        <w:rPr>
          <w:lang w:val="sr-Cyrl-RS"/>
        </w:rPr>
        <w:t xml:space="preserve"> (Векторизована верзија): Користећи технику "размотавања петље" (loop unrolling), ова верзија омогућава компајлеру да искористи векторске инструкције процесора (poput SIMD-а) и обради више података истовремено.</w:t>
      </w:r>
    </w:p>
    <w:p w:rsidR="009566FC" w:rsidRPr="009566FC" w:rsidRDefault="009566FC" w:rsidP="009566FC">
      <w:pPr>
        <w:pStyle w:val="ListParagraph"/>
        <w:numPr>
          <w:ilvl w:val="0"/>
          <w:numId w:val="33"/>
        </w:numPr>
        <w:rPr>
          <w:lang w:val="sr-Cyrl-RS"/>
        </w:rPr>
      </w:pPr>
      <w:r w:rsidRPr="009566FC">
        <w:rPr>
          <w:b/>
          <w:i/>
          <w:lang w:val="sr-Cyrl-RS"/>
        </w:rPr>
        <w:t>NUMA-Aware</w:t>
      </w:r>
      <w:r w:rsidRPr="009566FC">
        <w:rPr>
          <w:lang w:val="sr-Cyrl-RS"/>
        </w:rPr>
        <w:t xml:space="preserve"> (Свесна NUMA архитектуре): Ова оптимизација је намењена системима са NUMA архитектуром (неуниформни приступ меморији). Функција распоређује задатке тако да нити приступају подацима који су физички ближи њиховој меморији, смањујући тиме кашњење.</w:t>
      </w:r>
    </w:p>
    <w:p w:rsidR="009566FC" w:rsidRPr="009566FC" w:rsidRDefault="009566FC" w:rsidP="009566FC">
      <w:pPr>
        <w:pStyle w:val="ListParagraph"/>
        <w:numPr>
          <w:ilvl w:val="0"/>
          <w:numId w:val="33"/>
        </w:numPr>
        <w:rPr>
          <w:lang w:val="sr-Cyrl-RS"/>
        </w:rPr>
      </w:pPr>
      <w:r w:rsidRPr="009566FC">
        <w:rPr>
          <w:b/>
          <w:i/>
          <w:lang w:val="sr-Cyrl-RS"/>
        </w:rPr>
        <w:t>Adaptive Grain</w:t>
      </w:r>
      <w:r w:rsidRPr="009566FC">
        <w:rPr>
          <w:lang w:val="sr-Cyrl-RS"/>
        </w:rPr>
        <w:t xml:space="preserve"> (Адаптиван grain size): Уместо да додељује исти број чворова свакој нити, ова верзија процењује укупну количину посла и додељује нитима делове посла једнаке по величини, чиме се постиже боље балансирање оптерећења.</w:t>
      </w:r>
    </w:p>
    <w:p w:rsidR="00BC1E51" w:rsidRPr="009566FC" w:rsidRDefault="009566FC" w:rsidP="002750E1">
      <w:pPr>
        <w:ind w:firstLine="0"/>
        <w:rPr>
          <w:lang w:val="sr-Cyrl-RS"/>
        </w:rPr>
      </w:pPr>
      <w:r>
        <w:rPr>
          <w:lang w:val="sr-Cyrl-RS"/>
        </w:rPr>
        <w:t>Резултати тестова су ипак показали да је најбржи приступ класични паралелни, додуше то би се морало тестирати на различитим типовима и величинама графова (улаза).</w:t>
      </w:r>
    </w:p>
    <w:p w:rsidR="00FA13A9" w:rsidRPr="009566FC" w:rsidRDefault="00FA13A9" w:rsidP="009566FC">
      <w:pPr>
        <w:ind w:firstLine="0"/>
        <w:jc w:val="center"/>
        <w:rPr>
          <w:lang w:val="sr-Cyrl-RS"/>
        </w:rPr>
      </w:pPr>
      <w:r w:rsidRPr="009566FC">
        <w:rPr>
          <w:noProof/>
          <w:lang w:val="en-US"/>
        </w:rPr>
        <w:drawing>
          <wp:inline distT="0" distB="0" distL="0" distR="0" wp14:anchorId="378E1B3B" wp14:editId="6219A197">
            <wp:extent cx="5527676" cy="239439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3017" cy="2396704"/>
                    </a:xfrm>
                    <a:prstGeom prst="rect">
                      <a:avLst/>
                    </a:prstGeom>
                  </pic:spPr>
                </pic:pic>
              </a:graphicData>
            </a:graphic>
          </wp:inline>
        </w:drawing>
      </w:r>
    </w:p>
    <w:p w:rsidR="00D03608" w:rsidRPr="009566FC" w:rsidRDefault="00D03608" w:rsidP="00D03608">
      <w:pPr>
        <w:ind w:firstLine="0"/>
        <w:jc w:val="center"/>
        <w:rPr>
          <w:lang w:val="sr-Cyrl-RS"/>
        </w:rPr>
      </w:pPr>
      <w:r w:rsidRPr="009566FC">
        <w:rPr>
          <w:lang w:val="sr-Cyrl-RS"/>
        </w:rPr>
        <w:t>Слика 6. Поређење перформанси различитих оптимизација паралелног алгоритма које циљају различите мане</w:t>
      </w:r>
    </w:p>
    <w:p w:rsidR="00D03608" w:rsidRPr="009566FC" w:rsidRDefault="00D03608" w:rsidP="00D03608">
      <w:pPr>
        <w:tabs>
          <w:tab w:val="center" w:pos="4677"/>
        </w:tabs>
        <w:rPr>
          <w:lang w:val="sr-Cyrl-RS"/>
        </w:rPr>
        <w:sectPr w:rsidR="00D03608" w:rsidRPr="009566FC" w:rsidSect="00AD67BD">
          <w:headerReference w:type="default" r:id="rId23"/>
          <w:pgSz w:w="11907" w:h="16840" w:code="9"/>
          <w:pgMar w:top="1134" w:right="851" w:bottom="1134" w:left="1701" w:header="567" w:footer="567" w:gutter="0"/>
          <w:cols w:space="720"/>
        </w:sectPr>
      </w:pPr>
    </w:p>
    <w:bookmarkEnd w:id="1"/>
    <w:p w:rsidR="00517A6A" w:rsidRPr="009566FC" w:rsidRDefault="00955EA8" w:rsidP="002E71EE">
      <w:pPr>
        <w:pStyle w:val="Heading1"/>
        <w:rPr>
          <w:sz w:val="40"/>
          <w:lang w:val="sr-Cyrl-RS"/>
        </w:rPr>
      </w:pPr>
      <w:r w:rsidRPr="009566FC">
        <w:rPr>
          <w:sz w:val="40"/>
          <w:lang w:val="sr-Cyrl-RS"/>
        </w:rPr>
        <w:lastRenderedPageBreak/>
        <w:t>Закључак</w:t>
      </w:r>
    </w:p>
    <w:p w:rsidR="006C6A80" w:rsidRPr="009566FC" w:rsidRDefault="006C6A80" w:rsidP="007F41E3">
      <w:pPr>
        <w:rPr>
          <w:lang w:val="sr-Cyrl-RS"/>
        </w:rPr>
      </w:pPr>
    </w:p>
    <w:p w:rsidR="00A5205B" w:rsidRPr="009566FC" w:rsidRDefault="00A5205B" w:rsidP="009D7179">
      <w:pPr>
        <w:ind w:firstLine="562"/>
        <w:rPr>
          <w:lang w:val="sr-Cyrl-RS"/>
        </w:rPr>
      </w:pPr>
      <w:r w:rsidRPr="009566FC">
        <w:rPr>
          <w:lang w:val="sr-Cyrl-RS"/>
        </w:rPr>
        <w:t xml:space="preserve">Развој пројекта „Паралелни PageRank алгоритам“ омогућио је имплементацију и верификацију паралелне обраде великих графова уз коришћење Intel Threading Building Blocks (TBB) библиотеке. Пројекат је започет анализом перформанси секвенцијалног PageRank алгоритма и идентификацијом потенцијалних уских грла при обради масивних скупова података. На основу те анализе, реализован је паралелни приступ заснован на итеративном рачунању PageRank вредности, уз примену </w:t>
      </w:r>
      <w:r w:rsidRPr="009566FC">
        <w:rPr>
          <w:i/>
          <w:lang w:val="sr-Cyrl-RS"/>
        </w:rPr>
        <w:t>tbb::parallel_for</w:t>
      </w:r>
      <w:r w:rsidRPr="009566FC">
        <w:rPr>
          <w:lang w:val="sr-Cyrl-RS"/>
        </w:rPr>
        <w:t xml:space="preserve"> за расподелу задатака и </w:t>
      </w:r>
      <w:r w:rsidRPr="009566FC">
        <w:rPr>
          <w:i/>
          <w:lang w:val="sr-Cyrl-RS"/>
        </w:rPr>
        <w:t>tbb::parallel_reduce</w:t>
      </w:r>
      <w:r w:rsidRPr="009566FC">
        <w:rPr>
          <w:lang w:val="sr-Cyrl-RS"/>
        </w:rPr>
        <w:t xml:space="preserve"> за комбиновање резултата. Испитивање исправности решења спроведено је поређењем добијених резултата са секвенцијалном верзијом алгоритма, при чему је постигнута функционална идентичност и прецизност унутар дефинисане толеранције.</w:t>
      </w:r>
    </w:p>
    <w:p w:rsidR="00A5205B" w:rsidRPr="009566FC" w:rsidRDefault="00A5205B" w:rsidP="009D7179">
      <w:pPr>
        <w:ind w:firstLine="562"/>
        <w:rPr>
          <w:lang w:val="sr-Cyrl-RS"/>
        </w:rPr>
      </w:pPr>
      <w:r w:rsidRPr="009566FC">
        <w:rPr>
          <w:lang w:val="sr-Cyrl-RS"/>
        </w:rPr>
        <w:t>Паралелна имплементација показала је значајно побољшање скалабилности, посебно на великим графовима, док су оптимизације попут адаптивне величине зрна и локализације података омогућиле ефикасније коришћење ресурса процесора. Ипак, идентификовани су сценарији у којима паралелизација није доносила очекивано убрзање, нарочито када је дошло до додатних захтева као што су одређивање јединствених решења и упис резултата. Главни изазов представља висок трошак синхронизације, нарочито при коришћењу конкурентних редова за комуникацију између задатака, што је указало на значај пажљивог одабира паралелних примитива.</w:t>
      </w:r>
    </w:p>
    <w:p w:rsidR="00A5205B" w:rsidRPr="009566FC" w:rsidRDefault="00A5205B" w:rsidP="009D7179">
      <w:pPr>
        <w:ind w:firstLine="562"/>
        <w:rPr>
          <w:lang w:val="sr-Cyrl-RS"/>
        </w:rPr>
      </w:pPr>
      <w:r w:rsidRPr="009566FC">
        <w:rPr>
          <w:lang w:val="sr-Cyrl-RS"/>
        </w:rPr>
        <w:t xml:space="preserve">Пројекат пружа солидну основу за даље истраживање и побољшање алгоритма. Могуће надоградње укључују испитивање алтернативних метода синхронизације, као што су атомске операције или </w:t>
      </w:r>
      <w:r w:rsidRPr="009566FC">
        <w:rPr>
          <w:i/>
          <w:lang w:val="sr-Cyrl-RS"/>
        </w:rPr>
        <w:t>lock-free</w:t>
      </w:r>
      <w:r w:rsidRPr="009566FC">
        <w:rPr>
          <w:lang w:val="sr-Cyrl-RS"/>
        </w:rPr>
        <w:t xml:space="preserve"> структуре, како би се смањили режијски трошкови и повећала ефикасност. Такође, проширење на дистрибуиране системе омогућило би обраду </w:t>
      </w:r>
      <w:r w:rsidRPr="009566FC">
        <w:rPr>
          <w:lang w:val="sr-Cyrl-RS"/>
        </w:rPr>
        <w:lastRenderedPageBreak/>
        <w:t xml:space="preserve">графова који не могу стати у меморију једног рачунара, уз примену модела као што је MapReduce или MPI. Поред тога, имплементација тежинских веза и персонализованих варијанти PageRank-а могла би да омогући прецизније рангирање релевантности страница на основу специфичних захтева корисника. Детаљнија анализа перформанси, уз коришћење алата за профилисање попут </w:t>
      </w:r>
      <w:r w:rsidRPr="009566FC">
        <w:rPr>
          <w:i/>
          <w:lang w:val="sr-Cyrl-RS"/>
        </w:rPr>
        <w:t>Intel VTune</w:t>
      </w:r>
      <w:r w:rsidRPr="009566FC">
        <w:rPr>
          <w:lang w:val="sr-Cyrl-RS"/>
        </w:rPr>
        <w:t>-а, могла би да идентификује уска грла, кашњења и боље искоришћеност кеша, што би омогућило финије оптимизације.</w:t>
      </w:r>
    </w:p>
    <w:p w:rsidR="00845B9C" w:rsidRPr="009566FC" w:rsidRDefault="009D7179" w:rsidP="009D7179">
      <w:pPr>
        <w:ind w:firstLine="562"/>
        <w:rPr>
          <w:lang w:val="sr-Cyrl-RS"/>
        </w:rPr>
      </w:pPr>
      <w:r w:rsidRPr="009566FC">
        <w:rPr>
          <w:lang w:val="sr-Cyrl-RS"/>
        </w:rPr>
        <w:t>Све у свему</w:t>
      </w:r>
      <w:r w:rsidR="00A5205B" w:rsidRPr="009566FC">
        <w:rPr>
          <w:lang w:val="sr-Cyrl-RS"/>
        </w:rPr>
        <w:t xml:space="preserve">, пројекат успешно демонстрира примену паралелизације на </w:t>
      </w:r>
      <w:r w:rsidRPr="009566FC">
        <w:rPr>
          <w:lang w:val="sr-Cyrl-RS"/>
        </w:rPr>
        <w:t xml:space="preserve">PageRank </w:t>
      </w:r>
      <w:r w:rsidR="00A5205B" w:rsidRPr="009566FC">
        <w:rPr>
          <w:lang w:val="sr-Cyrl-RS"/>
        </w:rPr>
        <w:t>алгоритам и пружа функционалну и прошириву основу за будућа истраживања, оптимизације и експерименте са различитим моделима обраде графова.</w:t>
      </w:r>
    </w:p>
    <w:p w:rsidR="00121EF8" w:rsidRPr="009566FC" w:rsidRDefault="00121EF8">
      <w:pPr>
        <w:rPr>
          <w:lang w:val="sr-Cyrl-RS"/>
        </w:rPr>
      </w:pPr>
    </w:p>
    <w:sectPr w:rsidR="00121EF8" w:rsidRPr="009566FC" w:rsidSect="00AD67BD">
      <w:headerReference w:type="default" r:id="rId24"/>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65C" w:rsidRDefault="009D165C">
      <w:r>
        <w:separator/>
      </w:r>
    </w:p>
  </w:endnote>
  <w:endnote w:type="continuationSeparator" w:id="0">
    <w:p w:rsidR="009D165C" w:rsidRDefault="009D1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57" w:rsidRDefault="00544A57"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FB430F">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57" w:rsidRDefault="00544A57"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FB430F">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65C" w:rsidRDefault="009D165C">
      <w:r>
        <w:separator/>
      </w:r>
    </w:p>
  </w:footnote>
  <w:footnote w:type="continuationSeparator" w:id="0">
    <w:p w:rsidR="009D165C" w:rsidRDefault="009D1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57" w:rsidRDefault="00544A57" w:rsidP="00171186">
    <w:pPr>
      <w:spacing w:after="60"/>
      <w:jc w:val="right"/>
      <w:rPr>
        <w:rFonts w:ascii="Arial" w:hAnsi="Arial"/>
        <w:b/>
        <w:i/>
      </w:rPr>
    </w:pPr>
  </w:p>
  <w:tbl>
    <w:tblPr>
      <w:tblW w:w="992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1414"/>
      <w:gridCol w:w="7083"/>
      <w:gridCol w:w="1426"/>
    </w:tblGrid>
    <w:tr w:rsidR="00544A57" w:rsidTr="0037042F">
      <w:trPr>
        <w:cantSplit/>
        <w:trHeight w:val="1524"/>
      </w:trPr>
      <w:tc>
        <w:tcPr>
          <w:tcW w:w="1414" w:type="dxa"/>
          <w:vAlign w:val="center"/>
        </w:tcPr>
        <w:p w:rsidR="00544A57" w:rsidRDefault="00544A57" w:rsidP="00A07D1E">
          <w:pPr>
            <w:spacing w:line="240" w:lineRule="auto"/>
            <w:ind w:firstLine="0"/>
            <w:jc w:val="center"/>
            <w:rPr>
              <w:rFonts w:ascii="Arial" w:hAnsi="Arial"/>
              <w:sz w:val="20"/>
            </w:rPr>
          </w:pPr>
          <w:r w:rsidRPr="008C35EF">
            <w:rPr>
              <w:rFonts w:ascii="Tahoma" w:hAnsi="Tahoma"/>
            </w:rPr>
            <w:object w:dxaOrig="4590" w:dyaOrig="4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3pt;height:60.15pt" fillcolor="window">
                <v:imagedata r:id="rId1" o:title=""/>
              </v:shape>
              <o:OLEObject Type="Embed" ProgID="PBrush" ShapeID="_x0000_i1025" DrawAspect="Content" ObjectID="_1819898054" r:id="rId2"/>
            </w:object>
          </w:r>
        </w:p>
      </w:tc>
      <w:tc>
        <w:tcPr>
          <w:tcW w:w="7083" w:type="dxa"/>
          <w:vAlign w:val="center"/>
        </w:tcPr>
        <w:p w:rsidR="00544A57" w:rsidRDefault="00544A57" w:rsidP="00955EA8">
          <w:pPr>
            <w:pStyle w:val="ime"/>
            <w:spacing w:before="120" w:after="0" w:line="240" w:lineRule="auto"/>
            <w:ind w:left="57" w:right="57"/>
            <w:rPr>
              <w:rFonts w:ascii="Arial" w:hAnsi="Arial"/>
              <w:b/>
              <w:spacing w:val="-8"/>
              <w:sz w:val="40"/>
              <w:szCs w:val="40"/>
              <w:lang w:val="sr-Cyrl-RS"/>
            </w:rPr>
          </w:pPr>
          <w:r>
            <w:rPr>
              <w:rFonts w:ascii="Arial" w:hAnsi="Arial"/>
              <w:b/>
              <w:spacing w:val="-8"/>
              <w:sz w:val="40"/>
              <w:szCs w:val="40"/>
              <w:lang w:val="sr-Cyrl-RS"/>
            </w:rPr>
            <w:t>УНИВЕРЗИТЕТ У НОВОМ САДУ</w:t>
          </w:r>
        </w:p>
        <w:p w:rsidR="00544A57" w:rsidRPr="00955EA8" w:rsidRDefault="00544A57" w:rsidP="00955EA8">
          <w:pPr>
            <w:pStyle w:val="ime"/>
            <w:spacing w:before="120" w:after="0" w:line="240" w:lineRule="auto"/>
            <w:ind w:left="57" w:right="57"/>
            <w:rPr>
              <w:rFonts w:ascii="Arial" w:hAnsi="Arial"/>
              <w:b/>
              <w:spacing w:val="-8"/>
              <w:sz w:val="40"/>
              <w:szCs w:val="40"/>
              <w:lang w:val="sr-Cyrl-RS"/>
            </w:rPr>
          </w:pPr>
          <w:r>
            <w:rPr>
              <w:rFonts w:ascii="Arial" w:hAnsi="Arial"/>
              <w:b/>
              <w:spacing w:val="-8"/>
              <w:sz w:val="40"/>
              <w:szCs w:val="40"/>
              <w:lang w:val="sr-Cyrl-RS"/>
            </w:rPr>
            <w:t>ФАКУЛТЕТ ТЕХНИЧКИХ НАУКА</w:t>
          </w:r>
        </w:p>
      </w:tc>
      <w:tc>
        <w:tcPr>
          <w:tcW w:w="1426" w:type="dxa"/>
        </w:tcPr>
        <w:p w:rsidR="00544A57" w:rsidRPr="00A07D1E" w:rsidRDefault="002F6775" w:rsidP="00A07D1E">
          <w:pPr>
            <w:pStyle w:val="ime"/>
            <w:spacing w:before="120" w:after="0" w:line="240" w:lineRule="auto"/>
            <w:ind w:left="57" w:right="57"/>
            <w:rPr>
              <w:rFonts w:ascii="Arial" w:hAnsi="Arial"/>
              <w:b/>
              <w:spacing w:val="-8"/>
              <w:sz w:val="40"/>
              <w:szCs w:val="40"/>
            </w:rPr>
          </w:pPr>
          <w:r>
            <w:rPr>
              <w:noProof/>
              <w:lang w:val="en-US"/>
            </w:rPr>
            <w:drawing>
              <wp:inline distT="0" distB="0" distL="0" distR="0">
                <wp:extent cx="777240"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 cy="861060"/>
                        </a:xfrm>
                        <a:prstGeom prst="rect">
                          <a:avLst/>
                        </a:prstGeom>
                        <a:noFill/>
                        <a:ln>
                          <a:noFill/>
                        </a:ln>
                      </pic:spPr>
                    </pic:pic>
                  </a:graphicData>
                </a:graphic>
              </wp:inline>
            </w:drawing>
          </w:r>
        </w:p>
      </w:tc>
    </w:tr>
  </w:tbl>
  <w:p w:rsidR="00544A57" w:rsidRDefault="00544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57" w:rsidRPr="00BA71A3" w:rsidRDefault="00544A57" w:rsidP="00BA71A3">
    <w:pPr>
      <w:pStyle w:val="Header"/>
      <w:pBdr>
        <w:bottom w:val="single" w:sz="4" w:space="1" w:color="auto"/>
      </w:pBdr>
      <w:jc w:val="right"/>
      <w:rPr>
        <w:lang w:val="sr-Cyrl-RS"/>
      </w:rPr>
    </w:pPr>
    <w:r>
      <w:rPr>
        <w:lang w:val="sr-Cyrl-RS"/>
      </w:rPr>
      <w:t>Садржај</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57" w:rsidRPr="00BA71A3" w:rsidRDefault="00544A57" w:rsidP="00BA71A3">
    <w:pPr>
      <w:pStyle w:val="Header"/>
      <w:pBdr>
        <w:bottom w:val="single" w:sz="4" w:space="1" w:color="auto"/>
      </w:pBdr>
      <w:jc w:val="right"/>
      <w:rPr>
        <w:lang w:val="sr-Cyrl-RS"/>
      </w:rPr>
    </w:pPr>
    <w:r>
      <w:rPr>
        <w:lang w:val="sr-Cyrl-RS"/>
      </w:rPr>
      <w:t>Списак слика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57" w:rsidRPr="00BA71A3" w:rsidRDefault="00544A57" w:rsidP="00BA71A3">
    <w:pPr>
      <w:pStyle w:val="Header"/>
      <w:pBdr>
        <w:bottom w:val="single" w:sz="4" w:space="1" w:color="auto"/>
      </w:pBdr>
      <w:tabs>
        <w:tab w:val="clear" w:pos="4320"/>
        <w:tab w:val="clear" w:pos="8640"/>
        <w:tab w:val="center" w:pos="4678"/>
        <w:tab w:val="right" w:pos="9356"/>
      </w:tabs>
      <w:jc w:val="right"/>
      <w:rPr>
        <w:lang w:val="sr-Cyrl-RS"/>
      </w:rPr>
    </w:pPr>
    <w:r>
      <w:rPr>
        <w:lang w:val="sr-Cyrl-RS"/>
      </w:rPr>
      <w:t>Увод</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57" w:rsidRPr="00BA71A3" w:rsidRDefault="00544A57"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Анализа проблема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57" w:rsidRPr="00BA71A3" w:rsidRDefault="00544A57"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Концепт решења</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57" w:rsidRPr="00BA71A3" w:rsidRDefault="00544A57"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Опис решења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57" w:rsidRPr="002E71EE" w:rsidRDefault="00544A57"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Тестирање решења</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57" w:rsidRDefault="00544A57" w:rsidP="00AD67BD">
    <w:pPr>
      <w:pStyle w:val="Header"/>
      <w:pBdr>
        <w:bottom w:val="single" w:sz="4" w:space="1" w:color="auto"/>
      </w:pBdr>
      <w:tabs>
        <w:tab w:val="clear" w:pos="4320"/>
        <w:tab w:val="clear" w:pos="8640"/>
        <w:tab w:val="center" w:pos="4678"/>
        <w:tab w:val="right" w:pos="9356"/>
      </w:tabs>
      <w:jc w:val="right"/>
    </w:pPr>
    <w:r>
      <w:rPr>
        <w:lang w:val="sr-Cyrl-RS"/>
      </w:rPr>
      <w:t>Закључак</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29F8"/>
    <w:multiLevelType w:val="hybridMultilevel"/>
    <w:tmpl w:val="A7E474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EF439F"/>
    <w:multiLevelType w:val="multilevel"/>
    <w:tmpl w:val="BB60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53F91"/>
    <w:multiLevelType w:val="multilevel"/>
    <w:tmpl w:val="DAFC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7398E"/>
    <w:multiLevelType w:val="multilevel"/>
    <w:tmpl w:val="5FD28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D2D23"/>
    <w:multiLevelType w:val="hybridMultilevel"/>
    <w:tmpl w:val="A044E9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3C0C42"/>
    <w:multiLevelType w:val="hybridMultilevel"/>
    <w:tmpl w:val="E3B8BD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C3073AF"/>
    <w:multiLevelType w:val="hybridMultilevel"/>
    <w:tmpl w:val="87426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11D63FD"/>
    <w:multiLevelType w:val="multilevel"/>
    <w:tmpl w:val="51605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F7878"/>
    <w:multiLevelType w:val="hybridMultilevel"/>
    <w:tmpl w:val="D7A680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9605D44"/>
    <w:multiLevelType w:val="multilevel"/>
    <w:tmpl w:val="8BFC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F5344"/>
    <w:multiLevelType w:val="multilevel"/>
    <w:tmpl w:val="57388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A6C85"/>
    <w:multiLevelType w:val="multilevel"/>
    <w:tmpl w:val="0C58C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4211D"/>
    <w:multiLevelType w:val="hybridMultilevel"/>
    <w:tmpl w:val="7BA01452"/>
    <w:lvl w:ilvl="0" w:tplc="081A0001">
      <w:start w:val="1"/>
      <w:numFmt w:val="bullet"/>
      <w:lvlText w:val=""/>
      <w:lvlJc w:val="left"/>
      <w:pPr>
        <w:ind w:left="1287" w:hanging="360"/>
      </w:pPr>
      <w:rPr>
        <w:rFonts w:ascii="Symbol" w:hAnsi="Symbol" w:hint="default"/>
      </w:rPr>
    </w:lvl>
    <w:lvl w:ilvl="1" w:tplc="081A0003" w:tentative="1">
      <w:start w:val="1"/>
      <w:numFmt w:val="bullet"/>
      <w:lvlText w:val="o"/>
      <w:lvlJc w:val="left"/>
      <w:pPr>
        <w:ind w:left="2007" w:hanging="360"/>
      </w:pPr>
      <w:rPr>
        <w:rFonts w:ascii="Courier New" w:hAnsi="Courier New" w:cs="Courier New" w:hint="default"/>
      </w:rPr>
    </w:lvl>
    <w:lvl w:ilvl="2" w:tplc="081A0005" w:tentative="1">
      <w:start w:val="1"/>
      <w:numFmt w:val="bullet"/>
      <w:lvlText w:val=""/>
      <w:lvlJc w:val="left"/>
      <w:pPr>
        <w:ind w:left="2727" w:hanging="360"/>
      </w:pPr>
      <w:rPr>
        <w:rFonts w:ascii="Wingdings" w:hAnsi="Wingdings" w:hint="default"/>
      </w:rPr>
    </w:lvl>
    <w:lvl w:ilvl="3" w:tplc="081A0001" w:tentative="1">
      <w:start w:val="1"/>
      <w:numFmt w:val="bullet"/>
      <w:lvlText w:val=""/>
      <w:lvlJc w:val="left"/>
      <w:pPr>
        <w:ind w:left="3447" w:hanging="360"/>
      </w:pPr>
      <w:rPr>
        <w:rFonts w:ascii="Symbol" w:hAnsi="Symbol" w:hint="default"/>
      </w:rPr>
    </w:lvl>
    <w:lvl w:ilvl="4" w:tplc="081A0003" w:tentative="1">
      <w:start w:val="1"/>
      <w:numFmt w:val="bullet"/>
      <w:lvlText w:val="o"/>
      <w:lvlJc w:val="left"/>
      <w:pPr>
        <w:ind w:left="4167" w:hanging="360"/>
      </w:pPr>
      <w:rPr>
        <w:rFonts w:ascii="Courier New" w:hAnsi="Courier New" w:cs="Courier New" w:hint="default"/>
      </w:rPr>
    </w:lvl>
    <w:lvl w:ilvl="5" w:tplc="081A0005" w:tentative="1">
      <w:start w:val="1"/>
      <w:numFmt w:val="bullet"/>
      <w:lvlText w:val=""/>
      <w:lvlJc w:val="left"/>
      <w:pPr>
        <w:ind w:left="4887" w:hanging="360"/>
      </w:pPr>
      <w:rPr>
        <w:rFonts w:ascii="Wingdings" w:hAnsi="Wingdings" w:hint="default"/>
      </w:rPr>
    </w:lvl>
    <w:lvl w:ilvl="6" w:tplc="081A0001" w:tentative="1">
      <w:start w:val="1"/>
      <w:numFmt w:val="bullet"/>
      <w:lvlText w:val=""/>
      <w:lvlJc w:val="left"/>
      <w:pPr>
        <w:ind w:left="5607" w:hanging="360"/>
      </w:pPr>
      <w:rPr>
        <w:rFonts w:ascii="Symbol" w:hAnsi="Symbol" w:hint="default"/>
      </w:rPr>
    </w:lvl>
    <w:lvl w:ilvl="7" w:tplc="081A0003" w:tentative="1">
      <w:start w:val="1"/>
      <w:numFmt w:val="bullet"/>
      <w:lvlText w:val="o"/>
      <w:lvlJc w:val="left"/>
      <w:pPr>
        <w:ind w:left="6327" w:hanging="360"/>
      </w:pPr>
      <w:rPr>
        <w:rFonts w:ascii="Courier New" w:hAnsi="Courier New" w:cs="Courier New" w:hint="default"/>
      </w:rPr>
    </w:lvl>
    <w:lvl w:ilvl="8" w:tplc="081A0005" w:tentative="1">
      <w:start w:val="1"/>
      <w:numFmt w:val="bullet"/>
      <w:lvlText w:val=""/>
      <w:lvlJc w:val="left"/>
      <w:pPr>
        <w:ind w:left="7047" w:hanging="360"/>
      </w:pPr>
      <w:rPr>
        <w:rFonts w:ascii="Wingdings" w:hAnsi="Wingdings" w:hint="default"/>
      </w:rPr>
    </w:lvl>
  </w:abstractNum>
  <w:abstractNum w:abstractNumId="14" w15:restartNumberingAfterBreak="0">
    <w:nsid w:val="3F696E46"/>
    <w:multiLevelType w:val="multilevel"/>
    <w:tmpl w:val="76AA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F0661"/>
    <w:multiLevelType w:val="hybridMultilevel"/>
    <w:tmpl w:val="AC8A97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1A63A98"/>
    <w:multiLevelType w:val="multilevel"/>
    <w:tmpl w:val="31DE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34553"/>
    <w:multiLevelType w:val="hybridMultilevel"/>
    <w:tmpl w:val="7114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19" w15:restartNumberingAfterBreak="0">
    <w:nsid w:val="450D45AE"/>
    <w:multiLevelType w:val="hybridMultilevel"/>
    <w:tmpl w:val="AD96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21" w15:restartNumberingAfterBreak="0">
    <w:nsid w:val="4570171C"/>
    <w:multiLevelType w:val="multilevel"/>
    <w:tmpl w:val="6DE8D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45ABF"/>
    <w:multiLevelType w:val="multilevel"/>
    <w:tmpl w:val="5704B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34058"/>
    <w:multiLevelType w:val="multilevel"/>
    <w:tmpl w:val="4548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53F4A"/>
    <w:multiLevelType w:val="hybridMultilevel"/>
    <w:tmpl w:val="FECC7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B5C58"/>
    <w:multiLevelType w:val="hybridMultilevel"/>
    <w:tmpl w:val="AD8ED28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6" w15:restartNumberingAfterBreak="0">
    <w:nsid w:val="65780667"/>
    <w:multiLevelType w:val="multilevel"/>
    <w:tmpl w:val="9EE8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66EE6"/>
    <w:multiLevelType w:val="hybridMultilevel"/>
    <w:tmpl w:val="8F8C8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68321557"/>
    <w:multiLevelType w:val="hybridMultilevel"/>
    <w:tmpl w:val="AC4417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8705FEC"/>
    <w:multiLevelType w:val="multilevel"/>
    <w:tmpl w:val="514C2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210CF"/>
    <w:multiLevelType w:val="hybridMultilevel"/>
    <w:tmpl w:val="36DC16B8"/>
    <w:lvl w:ilvl="0" w:tplc="081A0011">
      <w:start w:val="1"/>
      <w:numFmt w:val="decimal"/>
      <w:lvlText w:val="%1)"/>
      <w:lvlJc w:val="left"/>
      <w:pPr>
        <w:ind w:left="1287" w:hanging="360"/>
      </w:pPr>
    </w:lvl>
    <w:lvl w:ilvl="1" w:tplc="081A0019" w:tentative="1">
      <w:start w:val="1"/>
      <w:numFmt w:val="lowerLetter"/>
      <w:lvlText w:val="%2."/>
      <w:lvlJc w:val="left"/>
      <w:pPr>
        <w:ind w:left="2007" w:hanging="360"/>
      </w:pPr>
    </w:lvl>
    <w:lvl w:ilvl="2" w:tplc="081A001B" w:tentative="1">
      <w:start w:val="1"/>
      <w:numFmt w:val="lowerRoman"/>
      <w:lvlText w:val="%3."/>
      <w:lvlJc w:val="right"/>
      <w:pPr>
        <w:ind w:left="2727" w:hanging="180"/>
      </w:pPr>
    </w:lvl>
    <w:lvl w:ilvl="3" w:tplc="081A000F" w:tentative="1">
      <w:start w:val="1"/>
      <w:numFmt w:val="decimal"/>
      <w:lvlText w:val="%4."/>
      <w:lvlJc w:val="left"/>
      <w:pPr>
        <w:ind w:left="3447" w:hanging="360"/>
      </w:pPr>
    </w:lvl>
    <w:lvl w:ilvl="4" w:tplc="081A0019" w:tentative="1">
      <w:start w:val="1"/>
      <w:numFmt w:val="lowerLetter"/>
      <w:lvlText w:val="%5."/>
      <w:lvlJc w:val="left"/>
      <w:pPr>
        <w:ind w:left="4167" w:hanging="360"/>
      </w:pPr>
    </w:lvl>
    <w:lvl w:ilvl="5" w:tplc="081A001B" w:tentative="1">
      <w:start w:val="1"/>
      <w:numFmt w:val="lowerRoman"/>
      <w:lvlText w:val="%6."/>
      <w:lvlJc w:val="right"/>
      <w:pPr>
        <w:ind w:left="4887" w:hanging="180"/>
      </w:pPr>
    </w:lvl>
    <w:lvl w:ilvl="6" w:tplc="081A000F" w:tentative="1">
      <w:start w:val="1"/>
      <w:numFmt w:val="decimal"/>
      <w:lvlText w:val="%7."/>
      <w:lvlJc w:val="left"/>
      <w:pPr>
        <w:ind w:left="5607" w:hanging="360"/>
      </w:pPr>
    </w:lvl>
    <w:lvl w:ilvl="7" w:tplc="081A0019" w:tentative="1">
      <w:start w:val="1"/>
      <w:numFmt w:val="lowerLetter"/>
      <w:lvlText w:val="%8."/>
      <w:lvlJc w:val="left"/>
      <w:pPr>
        <w:ind w:left="6327" w:hanging="360"/>
      </w:pPr>
    </w:lvl>
    <w:lvl w:ilvl="8" w:tplc="081A001B" w:tentative="1">
      <w:start w:val="1"/>
      <w:numFmt w:val="lowerRoman"/>
      <w:lvlText w:val="%9."/>
      <w:lvlJc w:val="right"/>
      <w:pPr>
        <w:ind w:left="7047" w:hanging="180"/>
      </w:pPr>
    </w:lvl>
  </w:abstractNum>
  <w:abstractNum w:abstractNumId="32" w15:restartNumberingAfterBreak="0">
    <w:nsid w:val="7F2219CE"/>
    <w:multiLevelType w:val="multilevel"/>
    <w:tmpl w:val="515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28"/>
  </w:num>
  <w:num w:numId="4">
    <w:abstractNumId w:val="5"/>
  </w:num>
  <w:num w:numId="5">
    <w:abstractNumId w:val="31"/>
  </w:num>
  <w:num w:numId="6">
    <w:abstractNumId w:val="13"/>
  </w:num>
  <w:num w:numId="7">
    <w:abstractNumId w:val="4"/>
  </w:num>
  <w:num w:numId="8">
    <w:abstractNumId w:val="29"/>
  </w:num>
  <w:num w:numId="9">
    <w:abstractNumId w:val="25"/>
  </w:num>
  <w:num w:numId="10">
    <w:abstractNumId w:val="10"/>
  </w:num>
  <w:num w:numId="11">
    <w:abstractNumId w:val="27"/>
  </w:num>
  <w:num w:numId="12">
    <w:abstractNumId w:val="9"/>
  </w:num>
  <w:num w:numId="13">
    <w:abstractNumId w:val="6"/>
  </w:num>
  <w:num w:numId="14">
    <w:abstractNumId w:val="15"/>
  </w:num>
  <w:num w:numId="15">
    <w:abstractNumId w:val="8"/>
  </w:num>
  <w:num w:numId="16">
    <w:abstractNumId w:val="26"/>
  </w:num>
  <w:num w:numId="17">
    <w:abstractNumId w:val="2"/>
  </w:num>
  <w:num w:numId="18">
    <w:abstractNumId w:val="22"/>
  </w:num>
  <w:num w:numId="19">
    <w:abstractNumId w:val="12"/>
  </w:num>
  <w:num w:numId="20">
    <w:abstractNumId w:val="17"/>
  </w:num>
  <w:num w:numId="21">
    <w:abstractNumId w:val="24"/>
  </w:num>
  <w:num w:numId="22">
    <w:abstractNumId w:val="16"/>
  </w:num>
  <w:num w:numId="23">
    <w:abstractNumId w:val="23"/>
  </w:num>
  <w:num w:numId="24">
    <w:abstractNumId w:val="11"/>
  </w:num>
  <w:num w:numId="25">
    <w:abstractNumId w:val="1"/>
  </w:num>
  <w:num w:numId="26">
    <w:abstractNumId w:val="30"/>
  </w:num>
  <w:num w:numId="27">
    <w:abstractNumId w:val="21"/>
  </w:num>
  <w:num w:numId="28">
    <w:abstractNumId w:val="3"/>
  </w:num>
  <w:num w:numId="29">
    <w:abstractNumId w:val="32"/>
  </w:num>
  <w:num w:numId="30">
    <w:abstractNumId w:val="7"/>
  </w:num>
  <w:num w:numId="31">
    <w:abstractNumId w:val="0"/>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2E2"/>
    <w:rsid w:val="00003FE6"/>
    <w:rsid w:val="00004C9B"/>
    <w:rsid w:val="00012303"/>
    <w:rsid w:val="00016BEE"/>
    <w:rsid w:val="00026929"/>
    <w:rsid w:val="00030314"/>
    <w:rsid w:val="0003293B"/>
    <w:rsid w:val="00036A0B"/>
    <w:rsid w:val="00054B4B"/>
    <w:rsid w:val="00056157"/>
    <w:rsid w:val="00057245"/>
    <w:rsid w:val="00063054"/>
    <w:rsid w:val="000900B7"/>
    <w:rsid w:val="00094BF2"/>
    <w:rsid w:val="000A180E"/>
    <w:rsid w:val="000A3E80"/>
    <w:rsid w:val="000B2DAF"/>
    <w:rsid w:val="000C223A"/>
    <w:rsid w:val="000C4A22"/>
    <w:rsid w:val="000D1DD9"/>
    <w:rsid w:val="000E1A46"/>
    <w:rsid w:val="000E51FF"/>
    <w:rsid w:val="001030EF"/>
    <w:rsid w:val="001050D8"/>
    <w:rsid w:val="00105F5F"/>
    <w:rsid w:val="00107AB7"/>
    <w:rsid w:val="00114779"/>
    <w:rsid w:val="001213A9"/>
    <w:rsid w:val="00121EAC"/>
    <w:rsid w:val="00121EF8"/>
    <w:rsid w:val="00122DE6"/>
    <w:rsid w:val="0012587E"/>
    <w:rsid w:val="00131826"/>
    <w:rsid w:val="00141E9B"/>
    <w:rsid w:val="00153DA5"/>
    <w:rsid w:val="00154951"/>
    <w:rsid w:val="00164F21"/>
    <w:rsid w:val="00166D0E"/>
    <w:rsid w:val="00171186"/>
    <w:rsid w:val="0017469B"/>
    <w:rsid w:val="0018167B"/>
    <w:rsid w:val="001A3217"/>
    <w:rsid w:val="001A4FC4"/>
    <w:rsid w:val="001A65D3"/>
    <w:rsid w:val="001A6DED"/>
    <w:rsid w:val="001B0357"/>
    <w:rsid w:val="001C3916"/>
    <w:rsid w:val="001C71D0"/>
    <w:rsid w:val="001D0951"/>
    <w:rsid w:val="001D6A6F"/>
    <w:rsid w:val="001E101A"/>
    <w:rsid w:val="001E109A"/>
    <w:rsid w:val="001E30BD"/>
    <w:rsid w:val="00206A26"/>
    <w:rsid w:val="00217825"/>
    <w:rsid w:val="00232CD9"/>
    <w:rsid w:val="00236C2E"/>
    <w:rsid w:val="00236E5A"/>
    <w:rsid w:val="0024280A"/>
    <w:rsid w:val="00256195"/>
    <w:rsid w:val="00267AA1"/>
    <w:rsid w:val="002741C4"/>
    <w:rsid w:val="002750E1"/>
    <w:rsid w:val="00275E0F"/>
    <w:rsid w:val="002946E9"/>
    <w:rsid w:val="002A34E1"/>
    <w:rsid w:val="002A4E3A"/>
    <w:rsid w:val="002A6517"/>
    <w:rsid w:val="002B391C"/>
    <w:rsid w:val="002B4C28"/>
    <w:rsid w:val="002B6FEA"/>
    <w:rsid w:val="002B731D"/>
    <w:rsid w:val="002D2B2C"/>
    <w:rsid w:val="002D36A8"/>
    <w:rsid w:val="002E4929"/>
    <w:rsid w:val="002E71EE"/>
    <w:rsid w:val="002F1961"/>
    <w:rsid w:val="002F499E"/>
    <w:rsid w:val="002F6775"/>
    <w:rsid w:val="00312ACE"/>
    <w:rsid w:val="00317670"/>
    <w:rsid w:val="00327BA1"/>
    <w:rsid w:val="00332F84"/>
    <w:rsid w:val="00345369"/>
    <w:rsid w:val="0035705B"/>
    <w:rsid w:val="0036179E"/>
    <w:rsid w:val="0037042F"/>
    <w:rsid w:val="003705FA"/>
    <w:rsid w:val="00384CBB"/>
    <w:rsid w:val="0039616D"/>
    <w:rsid w:val="003A031C"/>
    <w:rsid w:val="003B26FE"/>
    <w:rsid w:val="003B66EB"/>
    <w:rsid w:val="003B7A59"/>
    <w:rsid w:val="003D0025"/>
    <w:rsid w:val="003D1A21"/>
    <w:rsid w:val="003E0CC5"/>
    <w:rsid w:val="003E6538"/>
    <w:rsid w:val="00402D5E"/>
    <w:rsid w:val="0042183A"/>
    <w:rsid w:val="00424996"/>
    <w:rsid w:val="004311AB"/>
    <w:rsid w:val="00435619"/>
    <w:rsid w:val="00435C84"/>
    <w:rsid w:val="00437F27"/>
    <w:rsid w:val="0045054C"/>
    <w:rsid w:val="00467BD4"/>
    <w:rsid w:val="00475569"/>
    <w:rsid w:val="00496375"/>
    <w:rsid w:val="00497E74"/>
    <w:rsid w:val="004A47EE"/>
    <w:rsid w:val="004A60C8"/>
    <w:rsid w:val="004B7713"/>
    <w:rsid w:val="004C3DCE"/>
    <w:rsid w:val="004D085F"/>
    <w:rsid w:val="004D10E5"/>
    <w:rsid w:val="004F5B23"/>
    <w:rsid w:val="004F7C1A"/>
    <w:rsid w:val="00502042"/>
    <w:rsid w:val="00504B6B"/>
    <w:rsid w:val="005074F9"/>
    <w:rsid w:val="00517A6A"/>
    <w:rsid w:val="00530676"/>
    <w:rsid w:val="005307A8"/>
    <w:rsid w:val="00533B44"/>
    <w:rsid w:val="00536164"/>
    <w:rsid w:val="005407DB"/>
    <w:rsid w:val="00540871"/>
    <w:rsid w:val="00541205"/>
    <w:rsid w:val="00541556"/>
    <w:rsid w:val="0054236D"/>
    <w:rsid w:val="00544A57"/>
    <w:rsid w:val="00546DF6"/>
    <w:rsid w:val="0055235F"/>
    <w:rsid w:val="00554E9E"/>
    <w:rsid w:val="00554F9A"/>
    <w:rsid w:val="00562ED6"/>
    <w:rsid w:val="00566AA5"/>
    <w:rsid w:val="00594EB9"/>
    <w:rsid w:val="00595B12"/>
    <w:rsid w:val="005A1C9A"/>
    <w:rsid w:val="005B0213"/>
    <w:rsid w:val="005B1808"/>
    <w:rsid w:val="005B501A"/>
    <w:rsid w:val="005C21B0"/>
    <w:rsid w:val="005C3EA3"/>
    <w:rsid w:val="005D0C9D"/>
    <w:rsid w:val="005F29D3"/>
    <w:rsid w:val="0062050E"/>
    <w:rsid w:val="00630CE0"/>
    <w:rsid w:val="006335FE"/>
    <w:rsid w:val="00646C18"/>
    <w:rsid w:val="00650EE1"/>
    <w:rsid w:val="00653269"/>
    <w:rsid w:val="00657982"/>
    <w:rsid w:val="00672A67"/>
    <w:rsid w:val="00676985"/>
    <w:rsid w:val="006927E0"/>
    <w:rsid w:val="00693023"/>
    <w:rsid w:val="006A22DB"/>
    <w:rsid w:val="006A2EC8"/>
    <w:rsid w:val="006A6C11"/>
    <w:rsid w:val="006B71EA"/>
    <w:rsid w:val="006C04A1"/>
    <w:rsid w:val="006C6A80"/>
    <w:rsid w:val="006D4FF9"/>
    <w:rsid w:val="006F3AB1"/>
    <w:rsid w:val="00703CD3"/>
    <w:rsid w:val="00716DB2"/>
    <w:rsid w:val="00736D1F"/>
    <w:rsid w:val="007513E9"/>
    <w:rsid w:val="00757C57"/>
    <w:rsid w:val="007627A3"/>
    <w:rsid w:val="00766165"/>
    <w:rsid w:val="00775D1F"/>
    <w:rsid w:val="00776CD1"/>
    <w:rsid w:val="00782436"/>
    <w:rsid w:val="00791011"/>
    <w:rsid w:val="007948C1"/>
    <w:rsid w:val="007A1E18"/>
    <w:rsid w:val="007A434F"/>
    <w:rsid w:val="007A5AAB"/>
    <w:rsid w:val="007B1813"/>
    <w:rsid w:val="007C1C20"/>
    <w:rsid w:val="007C4526"/>
    <w:rsid w:val="007C527C"/>
    <w:rsid w:val="007D08E9"/>
    <w:rsid w:val="007D3CBE"/>
    <w:rsid w:val="007E4A63"/>
    <w:rsid w:val="007F41E3"/>
    <w:rsid w:val="00801201"/>
    <w:rsid w:val="00810DBA"/>
    <w:rsid w:val="00815115"/>
    <w:rsid w:val="00820CDA"/>
    <w:rsid w:val="00845B9C"/>
    <w:rsid w:val="00855E61"/>
    <w:rsid w:val="00856FE9"/>
    <w:rsid w:val="00860E33"/>
    <w:rsid w:val="00887AEA"/>
    <w:rsid w:val="008A1013"/>
    <w:rsid w:val="008A5276"/>
    <w:rsid w:val="008A7738"/>
    <w:rsid w:val="008C4095"/>
    <w:rsid w:val="008D46D7"/>
    <w:rsid w:val="008D4D45"/>
    <w:rsid w:val="008D5B10"/>
    <w:rsid w:val="008E16D2"/>
    <w:rsid w:val="008F6476"/>
    <w:rsid w:val="00911F35"/>
    <w:rsid w:val="00920FED"/>
    <w:rsid w:val="009211F3"/>
    <w:rsid w:val="00930726"/>
    <w:rsid w:val="0093093E"/>
    <w:rsid w:val="00937E56"/>
    <w:rsid w:val="00940585"/>
    <w:rsid w:val="0094586E"/>
    <w:rsid w:val="0095063E"/>
    <w:rsid w:val="00951629"/>
    <w:rsid w:val="00955EA8"/>
    <w:rsid w:val="009566FC"/>
    <w:rsid w:val="00963822"/>
    <w:rsid w:val="00963862"/>
    <w:rsid w:val="00964883"/>
    <w:rsid w:val="009705B3"/>
    <w:rsid w:val="00975643"/>
    <w:rsid w:val="00975C73"/>
    <w:rsid w:val="00976A9D"/>
    <w:rsid w:val="00980272"/>
    <w:rsid w:val="0098151C"/>
    <w:rsid w:val="00983A1B"/>
    <w:rsid w:val="009857F6"/>
    <w:rsid w:val="00985C91"/>
    <w:rsid w:val="009911BB"/>
    <w:rsid w:val="009A1E86"/>
    <w:rsid w:val="009A29B1"/>
    <w:rsid w:val="009B0CF9"/>
    <w:rsid w:val="009B39E1"/>
    <w:rsid w:val="009B53AD"/>
    <w:rsid w:val="009C0F27"/>
    <w:rsid w:val="009D165C"/>
    <w:rsid w:val="009D1817"/>
    <w:rsid w:val="009D7179"/>
    <w:rsid w:val="009E02E1"/>
    <w:rsid w:val="00A07D1E"/>
    <w:rsid w:val="00A40253"/>
    <w:rsid w:val="00A43187"/>
    <w:rsid w:val="00A43E38"/>
    <w:rsid w:val="00A5205B"/>
    <w:rsid w:val="00A54A5C"/>
    <w:rsid w:val="00A64288"/>
    <w:rsid w:val="00A72E8E"/>
    <w:rsid w:val="00A73B40"/>
    <w:rsid w:val="00A77533"/>
    <w:rsid w:val="00A8518B"/>
    <w:rsid w:val="00AA7588"/>
    <w:rsid w:val="00AC59C5"/>
    <w:rsid w:val="00AD0D73"/>
    <w:rsid w:val="00AD67BD"/>
    <w:rsid w:val="00AD6B62"/>
    <w:rsid w:val="00AE13E8"/>
    <w:rsid w:val="00AE1760"/>
    <w:rsid w:val="00AF6F26"/>
    <w:rsid w:val="00B012E6"/>
    <w:rsid w:val="00B04537"/>
    <w:rsid w:val="00B3122B"/>
    <w:rsid w:val="00B33825"/>
    <w:rsid w:val="00B3660C"/>
    <w:rsid w:val="00B40790"/>
    <w:rsid w:val="00B46D46"/>
    <w:rsid w:val="00B5292D"/>
    <w:rsid w:val="00B52C7A"/>
    <w:rsid w:val="00B542E1"/>
    <w:rsid w:val="00B616B8"/>
    <w:rsid w:val="00B642A9"/>
    <w:rsid w:val="00B8542A"/>
    <w:rsid w:val="00B9103B"/>
    <w:rsid w:val="00B9150B"/>
    <w:rsid w:val="00B92160"/>
    <w:rsid w:val="00B92903"/>
    <w:rsid w:val="00B95BB3"/>
    <w:rsid w:val="00BA366B"/>
    <w:rsid w:val="00BA71A3"/>
    <w:rsid w:val="00BB028B"/>
    <w:rsid w:val="00BB035B"/>
    <w:rsid w:val="00BC1E51"/>
    <w:rsid w:val="00BD1750"/>
    <w:rsid w:val="00BD189E"/>
    <w:rsid w:val="00BD2390"/>
    <w:rsid w:val="00BD28A3"/>
    <w:rsid w:val="00BD4D00"/>
    <w:rsid w:val="00BE6BDA"/>
    <w:rsid w:val="00BF033D"/>
    <w:rsid w:val="00BF1D82"/>
    <w:rsid w:val="00BF2633"/>
    <w:rsid w:val="00BF5341"/>
    <w:rsid w:val="00BF6A70"/>
    <w:rsid w:val="00C111B0"/>
    <w:rsid w:val="00C12DBD"/>
    <w:rsid w:val="00C13E72"/>
    <w:rsid w:val="00C42277"/>
    <w:rsid w:val="00C466DE"/>
    <w:rsid w:val="00C46A01"/>
    <w:rsid w:val="00C507E9"/>
    <w:rsid w:val="00C66865"/>
    <w:rsid w:val="00C72F32"/>
    <w:rsid w:val="00C74A60"/>
    <w:rsid w:val="00C75323"/>
    <w:rsid w:val="00C842E2"/>
    <w:rsid w:val="00C878FF"/>
    <w:rsid w:val="00CA0324"/>
    <w:rsid w:val="00CA41DF"/>
    <w:rsid w:val="00CA7954"/>
    <w:rsid w:val="00CB4DD7"/>
    <w:rsid w:val="00CC6D1C"/>
    <w:rsid w:val="00CD3531"/>
    <w:rsid w:val="00CE0DC9"/>
    <w:rsid w:val="00CE4362"/>
    <w:rsid w:val="00CF136C"/>
    <w:rsid w:val="00D03608"/>
    <w:rsid w:val="00D072E4"/>
    <w:rsid w:val="00D145F9"/>
    <w:rsid w:val="00D152AE"/>
    <w:rsid w:val="00D22293"/>
    <w:rsid w:val="00D22F4D"/>
    <w:rsid w:val="00D2510E"/>
    <w:rsid w:val="00D314EC"/>
    <w:rsid w:val="00D35995"/>
    <w:rsid w:val="00D50B10"/>
    <w:rsid w:val="00D53330"/>
    <w:rsid w:val="00D54619"/>
    <w:rsid w:val="00D64FF7"/>
    <w:rsid w:val="00D74DE1"/>
    <w:rsid w:val="00D8743F"/>
    <w:rsid w:val="00D90743"/>
    <w:rsid w:val="00DA2809"/>
    <w:rsid w:val="00DB16A3"/>
    <w:rsid w:val="00DC1F34"/>
    <w:rsid w:val="00DD0664"/>
    <w:rsid w:val="00DD1B65"/>
    <w:rsid w:val="00DD34F7"/>
    <w:rsid w:val="00DD74DE"/>
    <w:rsid w:val="00DE1DEA"/>
    <w:rsid w:val="00DE4788"/>
    <w:rsid w:val="00DE56C3"/>
    <w:rsid w:val="00DF75C3"/>
    <w:rsid w:val="00E26F79"/>
    <w:rsid w:val="00E5529C"/>
    <w:rsid w:val="00E5732B"/>
    <w:rsid w:val="00E606C7"/>
    <w:rsid w:val="00E61FC7"/>
    <w:rsid w:val="00E650F1"/>
    <w:rsid w:val="00E669A5"/>
    <w:rsid w:val="00E747B6"/>
    <w:rsid w:val="00E82619"/>
    <w:rsid w:val="00E83BCB"/>
    <w:rsid w:val="00E84C7C"/>
    <w:rsid w:val="00E85955"/>
    <w:rsid w:val="00E97923"/>
    <w:rsid w:val="00E97F12"/>
    <w:rsid w:val="00EA3C78"/>
    <w:rsid w:val="00EA42D3"/>
    <w:rsid w:val="00EC533C"/>
    <w:rsid w:val="00EE5F0C"/>
    <w:rsid w:val="00EF1907"/>
    <w:rsid w:val="00EF766F"/>
    <w:rsid w:val="00F0068F"/>
    <w:rsid w:val="00F0279B"/>
    <w:rsid w:val="00F03434"/>
    <w:rsid w:val="00F05551"/>
    <w:rsid w:val="00F0678D"/>
    <w:rsid w:val="00F17019"/>
    <w:rsid w:val="00F20A58"/>
    <w:rsid w:val="00F30047"/>
    <w:rsid w:val="00F406B0"/>
    <w:rsid w:val="00F42E82"/>
    <w:rsid w:val="00F560D8"/>
    <w:rsid w:val="00F659CD"/>
    <w:rsid w:val="00F74968"/>
    <w:rsid w:val="00F941AA"/>
    <w:rsid w:val="00FA13A9"/>
    <w:rsid w:val="00FB430F"/>
    <w:rsid w:val="00FC7702"/>
    <w:rsid w:val="00FD29F8"/>
    <w:rsid w:val="00FD7899"/>
    <w:rsid w:val="00FE4FA8"/>
    <w:rsid w:val="00FF47F2"/>
    <w:rsid w:val="00FF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DDA8B4"/>
  <w15:chartTrackingRefBased/>
  <w15:docId w15:val="{2224C407-07C6-4D20-A7F5-4E03B12B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A57"/>
    <w:pPr>
      <w:spacing w:line="360" w:lineRule="auto"/>
      <w:ind w:firstLine="567"/>
      <w:jc w:val="both"/>
    </w:pPr>
    <w:rPr>
      <w:sz w:val="24"/>
      <w:lang w:val="sr-Latn-C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link w:val="Heading2Char"/>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link w:val="Heading3Char"/>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link w:val="Heading4Char"/>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Slika">
    <w:name w:val="Slika"/>
    <w:basedOn w:val="Normal"/>
    <w:link w:val="SlikaChar"/>
    <w:qFormat/>
    <w:rsid w:val="00B5292D"/>
    <w:pPr>
      <w:keepNext/>
      <w:spacing w:before="120"/>
      <w:ind w:firstLine="0"/>
      <w:jc w:val="center"/>
    </w:pPr>
    <w:rPr>
      <w:lang w:val="sr-Cyrl-CS" w:eastAsia="zh-CN"/>
    </w:rPr>
  </w:style>
  <w:style w:type="paragraph" w:styleId="TableofFigures">
    <w:name w:val="table of figures"/>
    <w:basedOn w:val="Normal"/>
    <w:next w:val="Normal"/>
    <w:uiPriority w:val="99"/>
    <w:rsid w:val="00C12DBD"/>
  </w:style>
  <w:style w:type="table" w:styleId="TableColorful1">
    <w:name w:val="Table Colorful 1"/>
    <w:basedOn w:val="TableNormal"/>
    <w:rsid w:val="009B53AD"/>
    <w:pPr>
      <w:spacing w:line="360" w:lineRule="auto"/>
      <w:ind w:firstLine="567"/>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SlikaChar">
    <w:name w:val="Slika Char"/>
    <w:link w:val="Slika"/>
    <w:rsid w:val="00B5292D"/>
    <w:rPr>
      <w:sz w:val="24"/>
      <w:lang w:val="sr-Cyrl-CS" w:eastAsia="zh-CN"/>
    </w:rPr>
  </w:style>
  <w:style w:type="table" w:styleId="TableSimple2">
    <w:name w:val="Table Simple 2"/>
    <w:basedOn w:val="TableNormal"/>
    <w:rsid w:val="009B53AD"/>
    <w:pPr>
      <w:spacing w:line="360" w:lineRule="auto"/>
      <w:ind w:firstLine="567"/>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9D1817"/>
    <w:pPr>
      <w:spacing w:before="100" w:beforeAutospacing="1" w:after="100" w:afterAutospacing="1" w:line="240" w:lineRule="auto"/>
      <w:ind w:firstLine="0"/>
      <w:jc w:val="left"/>
    </w:pPr>
    <w:rPr>
      <w:szCs w:val="24"/>
      <w:lang w:val="en-US"/>
    </w:rPr>
  </w:style>
  <w:style w:type="character" w:styleId="HTMLCode">
    <w:name w:val="HTML Code"/>
    <w:uiPriority w:val="99"/>
    <w:unhideWhenUsed/>
    <w:rsid w:val="009D1817"/>
    <w:rPr>
      <w:rFonts w:ascii="Courier New" w:eastAsia="Times New Roman" w:hAnsi="Courier New" w:cs="Courier New"/>
      <w:sz w:val="20"/>
      <w:szCs w:val="20"/>
    </w:rPr>
  </w:style>
  <w:style w:type="character" w:customStyle="1" w:styleId="Heading3Char">
    <w:name w:val="Heading 3 Char"/>
    <w:link w:val="Heading3"/>
    <w:rsid w:val="00BE6BDA"/>
    <w:rPr>
      <w:rFonts w:ascii="Tahoma" w:hAnsi="Tahoma" w:cs="Arial"/>
      <w:b/>
      <w:bCs/>
      <w:sz w:val="24"/>
      <w:szCs w:val="26"/>
      <w:lang w:val="sr-Latn-CS"/>
    </w:rPr>
  </w:style>
  <w:style w:type="character" w:customStyle="1" w:styleId="Heading4Char">
    <w:name w:val="Heading 4 Char"/>
    <w:link w:val="Heading4"/>
    <w:rsid w:val="00BE6BDA"/>
    <w:rPr>
      <w:rFonts w:ascii="Tahoma" w:hAnsi="Tahoma"/>
      <w:b/>
      <w:bCs/>
      <w:sz w:val="24"/>
      <w:szCs w:val="28"/>
      <w:lang w:val="sr-Latn-CS"/>
    </w:rPr>
  </w:style>
  <w:style w:type="character" w:customStyle="1" w:styleId="Heading2Char">
    <w:name w:val="Heading 2 Char"/>
    <w:link w:val="Heading2"/>
    <w:rsid w:val="001A3217"/>
    <w:rPr>
      <w:rFonts w:ascii="Tahoma" w:hAnsi="Tahoma"/>
      <w:b/>
      <w:sz w:val="28"/>
      <w:lang w:val="sr-Latn-CS"/>
    </w:rPr>
  </w:style>
  <w:style w:type="character" w:customStyle="1" w:styleId="citation-80">
    <w:name w:val="citation-80"/>
    <w:rsid w:val="00121EF8"/>
  </w:style>
  <w:style w:type="character" w:customStyle="1" w:styleId="citation-79">
    <w:name w:val="citation-79"/>
    <w:rsid w:val="00121EF8"/>
  </w:style>
  <w:style w:type="character" w:customStyle="1" w:styleId="citation-78">
    <w:name w:val="citation-78"/>
    <w:rsid w:val="00121EF8"/>
  </w:style>
  <w:style w:type="character" w:customStyle="1" w:styleId="citation-77">
    <w:name w:val="citation-77"/>
    <w:rsid w:val="00121EF8"/>
  </w:style>
  <w:style w:type="character" w:customStyle="1" w:styleId="citation-76">
    <w:name w:val="citation-76"/>
    <w:rsid w:val="00121EF8"/>
  </w:style>
  <w:style w:type="character" w:customStyle="1" w:styleId="citation-75">
    <w:name w:val="citation-75"/>
    <w:rsid w:val="00121EF8"/>
  </w:style>
  <w:style w:type="character" w:customStyle="1" w:styleId="citation-74">
    <w:name w:val="citation-74"/>
    <w:rsid w:val="00121EF8"/>
  </w:style>
  <w:style w:type="character" w:customStyle="1" w:styleId="mord">
    <w:name w:val="mord"/>
    <w:rsid w:val="00121EF8"/>
  </w:style>
  <w:style w:type="character" w:customStyle="1" w:styleId="mopen">
    <w:name w:val="mopen"/>
    <w:rsid w:val="00121EF8"/>
  </w:style>
  <w:style w:type="character" w:customStyle="1" w:styleId="mclose">
    <w:name w:val="mclose"/>
    <w:rsid w:val="00121EF8"/>
  </w:style>
  <w:style w:type="character" w:customStyle="1" w:styleId="mrel">
    <w:name w:val="mrel"/>
    <w:rsid w:val="00121EF8"/>
  </w:style>
  <w:style w:type="character" w:customStyle="1" w:styleId="mbin">
    <w:name w:val="mbin"/>
    <w:rsid w:val="00121EF8"/>
  </w:style>
  <w:style w:type="character" w:customStyle="1" w:styleId="mop">
    <w:name w:val="mop"/>
    <w:rsid w:val="00121EF8"/>
  </w:style>
  <w:style w:type="character" w:customStyle="1" w:styleId="vlist-s">
    <w:name w:val="vlist-s"/>
    <w:rsid w:val="00121EF8"/>
  </w:style>
  <w:style w:type="character" w:customStyle="1" w:styleId="citation-149">
    <w:name w:val="citation-149"/>
    <w:rsid w:val="00121EF8"/>
  </w:style>
  <w:style w:type="character" w:customStyle="1" w:styleId="citation-147">
    <w:name w:val="citation-147"/>
    <w:rsid w:val="00AE13E8"/>
  </w:style>
  <w:style w:type="character" w:customStyle="1" w:styleId="citation-146">
    <w:name w:val="citation-146"/>
    <w:rsid w:val="00AE13E8"/>
  </w:style>
  <w:style w:type="character" w:customStyle="1" w:styleId="citation-145">
    <w:name w:val="citation-145"/>
    <w:rsid w:val="00AE13E8"/>
  </w:style>
  <w:style w:type="character" w:customStyle="1" w:styleId="citation-144">
    <w:name w:val="citation-144"/>
    <w:rsid w:val="00AE13E8"/>
  </w:style>
  <w:style w:type="character" w:customStyle="1" w:styleId="citation-143">
    <w:name w:val="citation-143"/>
    <w:rsid w:val="00AE13E8"/>
  </w:style>
  <w:style w:type="character" w:customStyle="1" w:styleId="citation-142">
    <w:name w:val="citation-142"/>
    <w:rsid w:val="00AE13E8"/>
  </w:style>
  <w:style w:type="character" w:customStyle="1" w:styleId="citation-141">
    <w:name w:val="citation-141"/>
    <w:rsid w:val="00AE13E8"/>
  </w:style>
  <w:style w:type="character" w:customStyle="1" w:styleId="citation-140">
    <w:name w:val="citation-140"/>
    <w:rsid w:val="00AE13E8"/>
  </w:style>
  <w:style w:type="character" w:customStyle="1" w:styleId="citation-139">
    <w:name w:val="citation-139"/>
    <w:rsid w:val="00AE13E8"/>
  </w:style>
  <w:style w:type="character" w:customStyle="1" w:styleId="citation-138">
    <w:name w:val="citation-138"/>
    <w:rsid w:val="00AE13E8"/>
  </w:style>
  <w:style w:type="character" w:styleId="PlaceholderText">
    <w:name w:val="Placeholder Text"/>
    <w:basedOn w:val="DefaultParagraphFont"/>
    <w:uiPriority w:val="99"/>
    <w:semiHidden/>
    <w:rsid w:val="001030EF"/>
    <w:rPr>
      <w:color w:val="808080"/>
    </w:rPr>
  </w:style>
  <w:style w:type="paragraph" w:styleId="ListParagraph">
    <w:name w:val="List Paragraph"/>
    <w:basedOn w:val="Normal"/>
    <w:uiPriority w:val="34"/>
    <w:qFormat/>
    <w:rsid w:val="00975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9268">
      <w:bodyDiv w:val="1"/>
      <w:marLeft w:val="0"/>
      <w:marRight w:val="0"/>
      <w:marTop w:val="0"/>
      <w:marBottom w:val="0"/>
      <w:divBdr>
        <w:top w:val="none" w:sz="0" w:space="0" w:color="auto"/>
        <w:left w:val="none" w:sz="0" w:space="0" w:color="auto"/>
        <w:bottom w:val="none" w:sz="0" w:space="0" w:color="auto"/>
        <w:right w:val="none" w:sz="0" w:space="0" w:color="auto"/>
      </w:divBdr>
    </w:div>
    <w:div w:id="71008134">
      <w:bodyDiv w:val="1"/>
      <w:marLeft w:val="0"/>
      <w:marRight w:val="0"/>
      <w:marTop w:val="0"/>
      <w:marBottom w:val="0"/>
      <w:divBdr>
        <w:top w:val="none" w:sz="0" w:space="0" w:color="auto"/>
        <w:left w:val="none" w:sz="0" w:space="0" w:color="auto"/>
        <w:bottom w:val="none" w:sz="0" w:space="0" w:color="auto"/>
        <w:right w:val="none" w:sz="0" w:space="0" w:color="auto"/>
      </w:divBdr>
    </w:div>
    <w:div w:id="231432222">
      <w:bodyDiv w:val="1"/>
      <w:marLeft w:val="0"/>
      <w:marRight w:val="0"/>
      <w:marTop w:val="0"/>
      <w:marBottom w:val="0"/>
      <w:divBdr>
        <w:top w:val="none" w:sz="0" w:space="0" w:color="auto"/>
        <w:left w:val="none" w:sz="0" w:space="0" w:color="auto"/>
        <w:bottom w:val="none" w:sz="0" w:space="0" w:color="auto"/>
        <w:right w:val="none" w:sz="0" w:space="0" w:color="auto"/>
      </w:divBdr>
    </w:div>
    <w:div w:id="362099944">
      <w:bodyDiv w:val="1"/>
      <w:marLeft w:val="0"/>
      <w:marRight w:val="0"/>
      <w:marTop w:val="0"/>
      <w:marBottom w:val="0"/>
      <w:divBdr>
        <w:top w:val="none" w:sz="0" w:space="0" w:color="auto"/>
        <w:left w:val="none" w:sz="0" w:space="0" w:color="auto"/>
        <w:bottom w:val="none" w:sz="0" w:space="0" w:color="auto"/>
        <w:right w:val="none" w:sz="0" w:space="0" w:color="auto"/>
      </w:divBdr>
    </w:div>
    <w:div w:id="372927721">
      <w:bodyDiv w:val="1"/>
      <w:marLeft w:val="0"/>
      <w:marRight w:val="0"/>
      <w:marTop w:val="0"/>
      <w:marBottom w:val="0"/>
      <w:divBdr>
        <w:top w:val="none" w:sz="0" w:space="0" w:color="auto"/>
        <w:left w:val="none" w:sz="0" w:space="0" w:color="auto"/>
        <w:bottom w:val="none" w:sz="0" w:space="0" w:color="auto"/>
        <w:right w:val="none" w:sz="0" w:space="0" w:color="auto"/>
      </w:divBdr>
    </w:div>
    <w:div w:id="481775826">
      <w:bodyDiv w:val="1"/>
      <w:marLeft w:val="0"/>
      <w:marRight w:val="0"/>
      <w:marTop w:val="0"/>
      <w:marBottom w:val="0"/>
      <w:divBdr>
        <w:top w:val="none" w:sz="0" w:space="0" w:color="auto"/>
        <w:left w:val="none" w:sz="0" w:space="0" w:color="auto"/>
        <w:bottom w:val="none" w:sz="0" w:space="0" w:color="auto"/>
        <w:right w:val="none" w:sz="0" w:space="0" w:color="auto"/>
      </w:divBdr>
    </w:div>
    <w:div w:id="494296746">
      <w:bodyDiv w:val="1"/>
      <w:marLeft w:val="0"/>
      <w:marRight w:val="0"/>
      <w:marTop w:val="0"/>
      <w:marBottom w:val="0"/>
      <w:divBdr>
        <w:top w:val="none" w:sz="0" w:space="0" w:color="auto"/>
        <w:left w:val="none" w:sz="0" w:space="0" w:color="auto"/>
        <w:bottom w:val="none" w:sz="0" w:space="0" w:color="auto"/>
        <w:right w:val="none" w:sz="0" w:space="0" w:color="auto"/>
      </w:divBdr>
      <w:divsChild>
        <w:div w:id="55327449">
          <w:marLeft w:val="0"/>
          <w:marRight w:val="0"/>
          <w:marTop w:val="0"/>
          <w:marBottom w:val="0"/>
          <w:divBdr>
            <w:top w:val="none" w:sz="0" w:space="0" w:color="auto"/>
            <w:left w:val="none" w:sz="0" w:space="0" w:color="auto"/>
            <w:bottom w:val="none" w:sz="0" w:space="0" w:color="auto"/>
            <w:right w:val="none" w:sz="0" w:space="0" w:color="auto"/>
          </w:divBdr>
        </w:div>
      </w:divsChild>
    </w:div>
    <w:div w:id="508643829">
      <w:bodyDiv w:val="1"/>
      <w:marLeft w:val="0"/>
      <w:marRight w:val="0"/>
      <w:marTop w:val="0"/>
      <w:marBottom w:val="0"/>
      <w:divBdr>
        <w:top w:val="none" w:sz="0" w:space="0" w:color="auto"/>
        <w:left w:val="none" w:sz="0" w:space="0" w:color="auto"/>
        <w:bottom w:val="none" w:sz="0" w:space="0" w:color="auto"/>
        <w:right w:val="none" w:sz="0" w:space="0" w:color="auto"/>
      </w:divBdr>
    </w:div>
    <w:div w:id="883371550">
      <w:bodyDiv w:val="1"/>
      <w:marLeft w:val="0"/>
      <w:marRight w:val="0"/>
      <w:marTop w:val="0"/>
      <w:marBottom w:val="0"/>
      <w:divBdr>
        <w:top w:val="none" w:sz="0" w:space="0" w:color="auto"/>
        <w:left w:val="none" w:sz="0" w:space="0" w:color="auto"/>
        <w:bottom w:val="none" w:sz="0" w:space="0" w:color="auto"/>
        <w:right w:val="none" w:sz="0" w:space="0" w:color="auto"/>
      </w:divBdr>
      <w:divsChild>
        <w:div w:id="2111201748">
          <w:marLeft w:val="0"/>
          <w:marRight w:val="0"/>
          <w:marTop w:val="0"/>
          <w:marBottom w:val="0"/>
          <w:divBdr>
            <w:top w:val="none" w:sz="0" w:space="0" w:color="auto"/>
            <w:left w:val="none" w:sz="0" w:space="0" w:color="auto"/>
            <w:bottom w:val="none" w:sz="0" w:space="0" w:color="auto"/>
            <w:right w:val="none" w:sz="0" w:space="0" w:color="auto"/>
          </w:divBdr>
        </w:div>
      </w:divsChild>
    </w:div>
    <w:div w:id="896089934">
      <w:bodyDiv w:val="1"/>
      <w:marLeft w:val="0"/>
      <w:marRight w:val="0"/>
      <w:marTop w:val="0"/>
      <w:marBottom w:val="0"/>
      <w:divBdr>
        <w:top w:val="none" w:sz="0" w:space="0" w:color="auto"/>
        <w:left w:val="none" w:sz="0" w:space="0" w:color="auto"/>
        <w:bottom w:val="none" w:sz="0" w:space="0" w:color="auto"/>
        <w:right w:val="none" w:sz="0" w:space="0" w:color="auto"/>
      </w:divBdr>
    </w:div>
    <w:div w:id="906107514">
      <w:bodyDiv w:val="1"/>
      <w:marLeft w:val="0"/>
      <w:marRight w:val="0"/>
      <w:marTop w:val="0"/>
      <w:marBottom w:val="0"/>
      <w:divBdr>
        <w:top w:val="none" w:sz="0" w:space="0" w:color="auto"/>
        <w:left w:val="none" w:sz="0" w:space="0" w:color="auto"/>
        <w:bottom w:val="none" w:sz="0" w:space="0" w:color="auto"/>
        <w:right w:val="none" w:sz="0" w:space="0" w:color="auto"/>
      </w:divBdr>
    </w:div>
    <w:div w:id="1037510313">
      <w:bodyDiv w:val="1"/>
      <w:marLeft w:val="0"/>
      <w:marRight w:val="0"/>
      <w:marTop w:val="0"/>
      <w:marBottom w:val="0"/>
      <w:divBdr>
        <w:top w:val="none" w:sz="0" w:space="0" w:color="auto"/>
        <w:left w:val="none" w:sz="0" w:space="0" w:color="auto"/>
        <w:bottom w:val="none" w:sz="0" w:space="0" w:color="auto"/>
        <w:right w:val="none" w:sz="0" w:space="0" w:color="auto"/>
      </w:divBdr>
    </w:div>
    <w:div w:id="1090347746">
      <w:bodyDiv w:val="1"/>
      <w:marLeft w:val="0"/>
      <w:marRight w:val="0"/>
      <w:marTop w:val="0"/>
      <w:marBottom w:val="0"/>
      <w:divBdr>
        <w:top w:val="none" w:sz="0" w:space="0" w:color="auto"/>
        <w:left w:val="none" w:sz="0" w:space="0" w:color="auto"/>
        <w:bottom w:val="none" w:sz="0" w:space="0" w:color="auto"/>
        <w:right w:val="none" w:sz="0" w:space="0" w:color="auto"/>
      </w:divBdr>
    </w:div>
    <w:div w:id="1206135405">
      <w:bodyDiv w:val="1"/>
      <w:marLeft w:val="0"/>
      <w:marRight w:val="0"/>
      <w:marTop w:val="0"/>
      <w:marBottom w:val="0"/>
      <w:divBdr>
        <w:top w:val="none" w:sz="0" w:space="0" w:color="auto"/>
        <w:left w:val="none" w:sz="0" w:space="0" w:color="auto"/>
        <w:bottom w:val="none" w:sz="0" w:space="0" w:color="auto"/>
        <w:right w:val="none" w:sz="0" w:space="0" w:color="auto"/>
      </w:divBdr>
    </w:div>
    <w:div w:id="1322658667">
      <w:bodyDiv w:val="1"/>
      <w:marLeft w:val="0"/>
      <w:marRight w:val="0"/>
      <w:marTop w:val="0"/>
      <w:marBottom w:val="0"/>
      <w:divBdr>
        <w:top w:val="none" w:sz="0" w:space="0" w:color="auto"/>
        <w:left w:val="none" w:sz="0" w:space="0" w:color="auto"/>
        <w:bottom w:val="none" w:sz="0" w:space="0" w:color="auto"/>
        <w:right w:val="none" w:sz="0" w:space="0" w:color="auto"/>
      </w:divBdr>
      <w:divsChild>
        <w:div w:id="930695896">
          <w:marLeft w:val="0"/>
          <w:marRight w:val="0"/>
          <w:marTop w:val="0"/>
          <w:marBottom w:val="0"/>
          <w:divBdr>
            <w:top w:val="none" w:sz="0" w:space="0" w:color="auto"/>
            <w:left w:val="none" w:sz="0" w:space="0" w:color="auto"/>
            <w:bottom w:val="none" w:sz="0" w:space="0" w:color="auto"/>
            <w:right w:val="none" w:sz="0" w:space="0" w:color="auto"/>
          </w:divBdr>
        </w:div>
      </w:divsChild>
    </w:div>
    <w:div w:id="1360082629">
      <w:bodyDiv w:val="1"/>
      <w:marLeft w:val="0"/>
      <w:marRight w:val="0"/>
      <w:marTop w:val="0"/>
      <w:marBottom w:val="0"/>
      <w:divBdr>
        <w:top w:val="none" w:sz="0" w:space="0" w:color="auto"/>
        <w:left w:val="none" w:sz="0" w:space="0" w:color="auto"/>
        <w:bottom w:val="none" w:sz="0" w:space="0" w:color="auto"/>
        <w:right w:val="none" w:sz="0" w:space="0" w:color="auto"/>
      </w:divBdr>
    </w:div>
    <w:div w:id="1586453258">
      <w:bodyDiv w:val="1"/>
      <w:marLeft w:val="0"/>
      <w:marRight w:val="0"/>
      <w:marTop w:val="0"/>
      <w:marBottom w:val="0"/>
      <w:divBdr>
        <w:top w:val="none" w:sz="0" w:space="0" w:color="auto"/>
        <w:left w:val="none" w:sz="0" w:space="0" w:color="auto"/>
        <w:bottom w:val="none" w:sz="0" w:space="0" w:color="auto"/>
        <w:right w:val="none" w:sz="0" w:space="0" w:color="auto"/>
      </w:divBdr>
      <w:divsChild>
        <w:div w:id="1072386843">
          <w:marLeft w:val="0"/>
          <w:marRight w:val="0"/>
          <w:marTop w:val="0"/>
          <w:marBottom w:val="0"/>
          <w:divBdr>
            <w:top w:val="none" w:sz="0" w:space="0" w:color="auto"/>
            <w:left w:val="none" w:sz="0" w:space="0" w:color="auto"/>
            <w:bottom w:val="none" w:sz="0" w:space="0" w:color="auto"/>
            <w:right w:val="none" w:sz="0" w:space="0" w:color="auto"/>
          </w:divBdr>
        </w:div>
      </w:divsChild>
    </w:div>
    <w:div w:id="1614248901">
      <w:bodyDiv w:val="1"/>
      <w:marLeft w:val="0"/>
      <w:marRight w:val="0"/>
      <w:marTop w:val="0"/>
      <w:marBottom w:val="0"/>
      <w:divBdr>
        <w:top w:val="none" w:sz="0" w:space="0" w:color="auto"/>
        <w:left w:val="none" w:sz="0" w:space="0" w:color="auto"/>
        <w:bottom w:val="none" w:sz="0" w:space="0" w:color="auto"/>
        <w:right w:val="none" w:sz="0" w:space="0" w:color="auto"/>
      </w:divBdr>
      <w:divsChild>
        <w:div w:id="1672220465">
          <w:marLeft w:val="0"/>
          <w:marRight w:val="0"/>
          <w:marTop w:val="0"/>
          <w:marBottom w:val="0"/>
          <w:divBdr>
            <w:top w:val="none" w:sz="0" w:space="0" w:color="auto"/>
            <w:left w:val="none" w:sz="0" w:space="0" w:color="auto"/>
            <w:bottom w:val="none" w:sz="0" w:space="0" w:color="auto"/>
            <w:right w:val="none" w:sz="0" w:space="0" w:color="auto"/>
          </w:divBdr>
        </w:div>
      </w:divsChild>
    </w:div>
    <w:div w:id="1659727806">
      <w:bodyDiv w:val="1"/>
      <w:marLeft w:val="0"/>
      <w:marRight w:val="0"/>
      <w:marTop w:val="0"/>
      <w:marBottom w:val="0"/>
      <w:divBdr>
        <w:top w:val="none" w:sz="0" w:space="0" w:color="auto"/>
        <w:left w:val="none" w:sz="0" w:space="0" w:color="auto"/>
        <w:bottom w:val="none" w:sz="0" w:space="0" w:color="auto"/>
        <w:right w:val="none" w:sz="0" w:space="0" w:color="auto"/>
      </w:divBdr>
    </w:div>
    <w:div w:id="1740398560">
      <w:bodyDiv w:val="1"/>
      <w:marLeft w:val="0"/>
      <w:marRight w:val="0"/>
      <w:marTop w:val="0"/>
      <w:marBottom w:val="0"/>
      <w:divBdr>
        <w:top w:val="none" w:sz="0" w:space="0" w:color="auto"/>
        <w:left w:val="none" w:sz="0" w:space="0" w:color="auto"/>
        <w:bottom w:val="none" w:sz="0" w:space="0" w:color="auto"/>
        <w:right w:val="none" w:sz="0" w:space="0" w:color="auto"/>
      </w:divBdr>
    </w:div>
    <w:div w:id="1835342509">
      <w:bodyDiv w:val="1"/>
      <w:marLeft w:val="0"/>
      <w:marRight w:val="0"/>
      <w:marTop w:val="0"/>
      <w:marBottom w:val="0"/>
      <w:divBdr>
        <w:top w:val="none" w:sz="0" w:space="0" w:color="auto"/>
        <w:left w:val="none" w:sz="0" w:space="0" w:color="auto"/>
        <w:bottom w:val="none" w:sz="0" w:space="0" w:color="auto"/>
        <w:right w:val="none" w:sz="0" w:space="0" w:color="auto"/>
      </w:divBdr>
      <w:divsChild>
        <w:div w:id="546988248">
          <w:marLeft w:val="0"/>
          <w:marRight w:val="0"/>
          <w:marTop w:val="0"/>
          <w:marBottom w:val="0"/>
          <w:divBdr>
            <w:top w:val="none" w:sz="0" w:space="0" w:color="auto"/>
            <w:left w:val="none" w:sz="0" w:space="0" w:color="auto"/>
            <w:bottom w:val="none" w:sz="0" w:space="0" w:color="auto"/>
            <w:right w:val="none" w:sz="0" w:space="0" w:color="auto"/>
          </w:divBdr>
        </w:div>
      </w:divsChild>
    </w:div>
    <w:div w:id="1927108995">
      <w:bodyDiv w:val="1"/>
      <w:marLeft w:val="0"/>
      <w:marRight w:val="0"/>
      <w:marTop w:val="0"/>
      <w:marBottom w:val="0"/>
      <w:divBdr>
        <w:top w:val="none" w:sz="0" w:space="0" w:color="auto"/>
        <w:left w:val="none" w:sz="0" w:space="0" w:color="auto"/>
        <w:bottom w:val="none" w:sz="0" w:space="0" w:color="auto"/>
        <w:right w:val="none" w:sz="0" w:space="0" w:color="auto"/>
      </w:divBdr>
    </w:div>
    <w:div w:id="1941376196">
      <w:bodyDiv w:val="1"/>
      <w:marLeft w:val="0"/>
      <w:marRight w:val="0"/>
      <w:marTop w:val="0"/>
      <w:marBottom w:val="0"/>
      <w:divBdr>
        <w:top w:val="none" w:sz="0" w:space="0" w:color="auto"/>
        <w:left w:val="none" w:sz="0" w:space="0" w:color="auto"/>
        <w:bottom w:val="none" w:sz="0" w:space="0" w:color="auto"/>
        <w:right w:val="none" w:sz="0" w:space="0" w:color="auto"/>
      </w:divBdr>
      <w:divsChild>
        <w:div w:id="98910853">
          <w:marLeft w:val="0"/>
          <w:marRight w:val="0"/>
          <w:marTop w:val="0"/>
          <w:marBottom w:val="0"/>
          <w:divBdr>
            <w:top w:val="none" w:sz="0" w:space="0" w:color="auto"/>
            <w:left w:val="none" w:sz="0" w:space="0" w:color="auto"/>
            <w:bottom w:val="none" w:sz="0" w:space="0" w:color="auto"/>
            <w:right w:val="none" w:sz="0" w:space="0" w:color="auto"/>
          </w:divBdr>
        </w:div>
      </w:divsChild>
    </w:div>
    <w:div w:id="206185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8.xml"/><Relationship Id="rId10" Type="http://schemas.openxmlformats.org/officeDocument/2006/relationships/header" Target="header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Downloads\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CFDBB-0945-4880-968F-C0160F77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ispitni_rad.dot</Template>
  <TotalTime>192</TotalTime>
  <Pages>19</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subject/>
  <dc:creator>Vladimir Marinkovic</dc:creator>
  <cp:keywords/>
  <dc:description/>
  <cp:lastModifiedBy>Student</cp:lastModifiedBy>
  <cp:revision>12</cp:revision>
  <cp:lastPrinted>2025-09-20T16:26:00Z</cp:lastPrinted>
  <dcterms:created xsi:type="dcterms:W3CDTF">2025-09-18T05:28:00Z</dcterms:created>
  <dcterms:modified xsi:type="dcterms:W3CDTF">2025-09-20T16:28:00Z</dcterms:modified>
</cp:coreProperties>
</file>