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4627" w14:textId="77777777" w:rsidR="009E0047" w:rsidRPr="009E0047" w:rsidRDefault="009E0047" w:rsidP="009E0047">
      <w:pPr>
        <w:pStyle w:val="a3"/>
        <w:numPr>
          <w:ilvl w:val="0"/>
          <w:numId w:val="1"/>
        </w:numPr>
        <w:rPr>
          <w:lang w:val="lv-LV"/>
        </w:rPr>
      </w:pPr>
      <w:r w:rsidRPr="009E0047">
        <w:rPr>
          <w:lang w:val="lv-LV"/>
        </w:rPr>
        <w:t>Iesaistītās puses un to funkciju/pienākumu apraksts:</w:t>
      </w:r>
    </w:p>
    <w:p w14:paraId="52292E79" w14:textId="77777777" w:rsidR="009E0047" w:rsidRPr="009E0047" w:rsidRDefault="009E0047" w:rsidP="009E0047">
      <w:pPr>
        <w:pStyle w:val="a3"/>
        <w:numPr>
          <w:ilvl w:val="0"/>
          <w:numId w:val="2"/>
        </w:numPr>
        <w:rPr>
          <w:lang w:val="lv-LV"/>
        </w:rPr>
      </w:pPr>
      <w:r w:rsidRPr="009E0047">
        <w:rPr>
          <w:lang w:val="lv-LV"/>
        </w:rPr>
        <w:t>Skolas direktore</w:t>
      </w:r>
    </w:p>
    <w:p w14:paraId="4BC59C17" w14:textId="77777777" w:rsidR="009E0047" w:rsidRPr="009E0047" w:rsidRDefault="009E0047" w:rsidP="009E0047">
      <w:pPr>
        <w:pStyle w:val="a3"/>
        <w:numPr>
          <w:ilvl w:val="0"/>
          <w:numId w:val="2"/>
        </w:numPr>
        <w:rPr>
          <w:lang w:val="lv-LV"/>
        </w:rPr>
      </w:pPr>
      <w:r w:rsidRPr="009E0047">
        <w:rPr>
          <w:lang w:val="lv-LV"/>
        </w:rPr>
        <w:t>Absolventu klase</w:t>
      </w:r>
    </w:p>
    <w:p w14:paraId="20763508" w14:textId="77777777" w:rsidR="009E0047" w:rsidRPr="009E0047" w:rsidRDefault="009E0047" w:rsidP="009E0047">
      <w:pPr>
        <w:pStyle w:val="a3"/>
        <w:numPr>
          <w:ilvl w:val="0"/>
          <w:numId w:val="2"/>
        </w:numPr>
        <w:rPr>
          <w:lang w:val="lv-LV"/>
        </w:rPr>
      </w:pPr>
      <w:r w:rsidRPr="009E0047">
        <w:rPr>
          <w:lang w:val="lv-LV"/>
        </w:rPr>
        <w:t>Skolas darbinieki (pasniedzēji, administratīvais personāls)</w:t>
      </w:r>
    </w:p>
    <w:p w14:paraId="4BEC2FE5" w14:textId="77777777" w:rsidR="009E0047" w:rsidRPr="009E0047" w:rsidRDefault="009E0047" w:rsidP="009E0047">
      <w:pPr>
        <w:pStyle w:val="a3"/>
        <w:numPr>
          <w:ilvl w:val="0"/>
          <w:numId w:val="2"/>
        </w:numPr>
        <w:rPr>
          <w:lang w:val="lv-LV"/>
        </w:rPr>
      </w:pPr>
      <w:r w:rsidRPr="009E0047">
        <w:rPr>
          <w:lang w:val="lv-LV"/>
        </w:rPr>
        <w:t>Vecāki</w:t>
      </w:r>
    </w:p>
    <w:p w14:paraId="07B68A95" w14:textId="77777777" w:rsidR="009E0047" w:rsidRPr="009E0047" w:rsidRDefault="009E0047" w:rsidP="009E0047">
      <w:pPr>
        <w:pStyle w:val="a3"/>
        <w:numPr>
          <w:ilvl w:val="0"/>
          <w:numId w:val="2"/>
        </w:numPr>
        <w:rPr>
          <w:lang w:val="lv-LV"/>
        </w:rPr>
      </w:pPr>
      <w:r w:rsidRPr="009E0047">
        <w:rPr>
          <w:lang w:val="lv-LV"/>
        </w:rPr>
        <w:t>Absolventi</w:t>
      </w:r>
    </w:p>
    <w:p w14:paraId="720AB1C1" w14:textId="77777777" w:rsidR="009E0047" w:rsidRPr="009E0047" w:rsidRDefault="009E0047" w:rsidP="009E0047">
      <w:pPr>
        <w:pStyle w:val="a3"/>
        <w:numPr>
          <w:ilvl w:val="0"/>
          <w:numId w:val="2"/>
        </w:numPr>
        <w:rPr>
          <w:lang w:val="lv-LV"/>
        </w:rPr>
      </w:pPr>
      <w:r w:rsidRPr="009E0047">
        <w:rPr>
          <w:lang w:val="lv-LV"/>
        </w:rPr>
        <w:t>Potenciālie sponsori vai atbalstītāji</w:t>
      </w:r>
    </w:p>
    <w:p w14:paraId="2E514E07" w14:textId="77777777" w:rsidR="009E0047" w:rsidRPr="009E0047" w:rsidRDefault="009E0047" w:rsidP="009E0047">
      <w:pPr>
        <w:pStyle w:val="a3"/>
        <w:numPr>
          <w:ilvl w:val="0"/>
          <w:numId w:val="2"/>
        </w:numPr>
        <w:rPr>
          <w:lang w:val="lv-LV"/>
        </w:rPr>
      </w:pPr>
      <w:r w:rsidRPr="009E0047">
        <w:rPr>
          <w:lang w:val="lv-LV"/>
        </w:rPr>
        <w:t>Viesi vai izpildītāji (mūziķi, kulinārijas speciālisti utt.)</w:t>
      </w:r>
    </w:p>
    <w:p w14:paraId="6E982CF3" w14:textId="77777777" w:rsidR="009E0047" w:rsidRPr="009E0047" w:rsidRDefault="009E0047" w:rsidP="009E0047">
      <w:pPr>
        <w:pStyle w:val="a3"/>
        <w:numPr>
          <w:ilvl w:val="0"/>
          <w:numId w:val="1"/>
        </w:numPr>
        <w:rPr>
          <w:lang w:val="lv-LV"/>
        </w:rPr>
      </w:pPr>
      <w:r w:rsidRPr="009E0047">
        <w:rPr>
          <w:lang w:val="lv-LV"/>
        </w:rPr>
        <w:t>Pašreizējās procesa norises apraksts:</w:t>
      </w:r>
    </w:p>
    <w:p w14:paraId="6F0EA3B4" w14:textId="77777777" w:rsidR="009E0047" w:rsidRPr="009E0047" w:rsidRDefault="009E0047" w:rsidP="009E0047">
      <w:pPr>
        <w:pStyle w:val="a3"/>
        <w:numPr>
          <w:ilvl w:val="0"/>
          <w:numId w:val="3"/>
        </w:numPr>
        <w:rPr>
          <w:lang w:val="lv-LV"/>
        </w:rPr>
      </w:pPr>
      <w:r w:rsidRPr="009E0047">
        <w:rPr>
          <w:lang w:val="lv-LV"/>
        </w:rPr>
        <w:t>Kā tika pieņemts lēmums par salidojuma rīkošanu?</w:t>
      </w:r>
    </w:p>
    <w:p w14:paraId="0288AA98" w14:textId="77777777" w:rsidR="009E0047" w:rsidRPr="009E0047" w:rsidRDefault="009E0047" w:rsidP="009E0047">
      <w:pPr>
        <w:pStyle w:val="a3"/>
        <w:numPr>
          <w:ilvl w:val="0"/>
          <w:numId w:val="3"/>
        </w:numPr>
        <w:rPr>
          <w:lang w:val="lv-LV"/>
        </w:rPr>
      </w:pPr>
      <w:r w:rsidRPr="009E0047">
        <w:rPr>
          <w:lang w:val="lv-LV"/>
        </w:rPr>
        <w:t>Kā notiek komunikācija starp skolas direktores un absolventu klašu?</w:t>
      </w:r>
    </w:p>
    <w:p w14:paraId="7488E3BD" w14:textId="77777777" w:rsidR="009E0047" w:rsidRPr="009E0047" w:rsidRDefault="009E0047" w:rsidP="009E0047">
      <w:pPr>
        <w:pStyle w:val="a3"/>
        <w:numPr>
          <w:ilvl w:val="0"/>
          <w:numId w:val="3"/>
        </w:numPr>
        <w:rPr>
          <w:lang w:val="lv-LV"/>
        </w:rPr>
      </w:pPr>
      <w:r w:rsidRPr="009E0047">
        <w:rPr>
          <w:lang w:val="lv-LV"/>
        </w:rPr>
        <w:t>Kādas esošās resursu un infrastruktūras skola nodrošina?</w:t>
      </w:r>
    </w:p>
    <w:p w14:paraId="080EEDCB" w14:textId="77777777" w:rsidR="009E0047" w:rsidRPr="009E0047" w:rsidRDefault="009E0047" w:rsidP="009E0047">
      <w:pPr>
        <w:pStyle w:val="a3"/>
        <w:numPr>
          <w:ilvl w:val="0"/>
          <w:numId w:val="3"/>
        </w:numPr>
        <w:rPr>
          <w:lang w:val="lv-LV"/>
        </w:rPr>
      </w:pPr>
      <w:r w:rsidRPr="009E0047">
        <w:rPr>
          <w:lang w:val="lv-LV"/>
        </w:rPr>
        <w:t>Kādas tradīcijas vai ieradumi ir iepriekšējos salidojumos?</w:t>
      </w:r>
    </w:p>
    <w:p w14:paraId="7CA676A6" w14:textId="77777777" w:rsidR="009E0047" w:rsidRPr="009E0047" w:rsidRDefault="009E0047" w:rsidP="009E0047">
      <w:pPr>
        <w:pStyle w:val="a3"/>
        <w:numPr>
          <w:ilvl w:val="0"/>
          <w:numId w:val="1"/>
        </w:numPr>
        <w:rPr>
          <w:lang w:val="lv-LV"/>
        </w:rPr>
      </w:pPr>
      <w:r w:rsidRPr="009E0047">
        <w:rPr>
          <w:lang w:val="lv-LV"/>
        </w:rPr>
        <w:t>Jautājumu saraksts:</w:t>
      </w:r>
    </w:p>
    <w:p w14:paraId="0CEDCA2A" w14:textId="7295ECB3" w:rsidR="009E0047" w:rsidRPr="009E0047" w:rsidRDefault="009E0047" w:rsidP="009E0047">
      <w:pPr>
        <w:pStyle w:val="a3"/>
        <w:numPr>
          <w:ilvl w:val="0"/>
          <w:numId w:val="3"/>
        </w:numPr>
        <w:rPr>
          <w:lang w:val="lv-LV"/>
        </w:rPr>
      </w:pPr>
      <w:r w:rsidRPr="009E0047">
        <w:rPr>
          <w:lang w:val="lv-LV"/>
        </w:rPr>
        <w:t>Kāds ir budžets pasākumam?</w:t>
      </w:r>
    </w:p>
    <w:p w14:paraId="307B9CBC" w14:textId="77777777" w:rsidR="009E0047" w:rsidRPr="009E0047" w:rsidRDefault="009E0047" w:rsidP="009E0047">
      <w:pPr>
        <w:pStyle w:val="a3"/>
        <w:numPr>
          <w:ilvl w:val="0"/>
          <w:numId w:val="3"/>
        </w:numPr>
        <w:rPr>
          <w:lang w:val="lv-LV"/>
        </w:rPr>
      </w:pPr>
      <w:r w:rsidRPr="009E0047">
        <w:rPr>
          <w:lang w:val="lv-LV"/>
        </w:rPr>
        <w:t>Kā notiks ielūgumu izsūtīšana un dalībnieku reģistrācija?</w:t>
      </w:r>
    </w:p>
    <w:p w14:paraId="43878362" w14:textId="77777777" w:rsidR="009E0047" w:rsidRPr="009E0047" w:rsidRDefault="009E0047" w:rsidP="009E0047">
      <w:pPr>
        <w:pStyle w:val="a3"/>
        <w:numPr>
          <w:ilvl w:val="0"/>
          <w:numId w:val="3"/>
        </w:numPr>
        <w:rPr>
          <w:lang w:val="lv-LV"/>
        </w:rPr>
      </w:pPr>
      <w:r w:rsidRPr="009E0047">
        <w:rPr>
          <w:lang w:val="lv-LV"/>
        </w:rPr>
        <w:t>Kā tiks izvēlēta atrašanās vieta un kā tiks nodrošināta logistika?</w:t>
      </w:r>
    </w:p>
    <w:p w14:paraId="58CDBE01" w14:textId="77777777" w:rsidR="009E0047" w:rsidRPr="009E0047" w:rsidRDefault="009E0047" w:rsidP="009E0047">
      <w:pPr>
        <w:pStyle w:val="a3"/>
        <w:numPr>
          <w:ilvl w:val="0"/>
          <w:numId w:val="3"/>
        </w:numPr>
        <w:rPr>
          <w:lang w:val="lv-LV"/>
        </w:rPr>
      </w:pPr>
      <w:r w:rsidRPr="009E0047">
        <w:rPr>
          <w:lang w:val="lv-LV"/>
        </w:rPr>
        <w:t>Kā notiks ēdināšana un izklaide?</w:t>
      </w:r>
    </w:p>
    <w:p w14:paraId="41D3BA11" w14:textId="77777777" w:rsidR="009E0047" w:rsidRPr="009E0047" w:rsidRDefault="009E0047" w:rsidP="009E0047">
      <w:pPr>
        <w:pStyle w:val="a3"/>
        <w:numPr>
          <w:ilvl w:val="0"/>
          <w:numId w:val="3"/>
        </w:numPr>
        <w:rPr>
          <w:lang w:val="lv-LV"/>
        </w:rPr>
      </w:pPr>
      <w:r w:rsidRPr="009E0047">
        <w:rPr>
          <w:lang w:val="lv-LV"/>
        </w:rPr>
        <w:t>Kāds būs pasākuma formāts un kāds būs svinību programma?</w:t>
      </w:r>
    </w:p>
    <w:p w14:paraId="7B6A88A9" w14:textId="77777777" w:rsidR="009E0047" w:rsidRPr="009E0047" w:rsidRDefault="009E0047" w:rsidP="009E0047">
      <w:pPr>
        <w:pStyle w:val="a3"/>
        <w:numPr>
          <w:ilvl w:val="0"/>
          <w:numId w:val="3"/>
        </w:numPr>
        <w:rPr>
          <w:lang w:val="lv-LV"/>
        </w:rPr>
      </w:pPr>
      <w:r w:rsidRPr="009E0047">
        <w:rPr>
          <w:lang w:val="lv-LV"/>
        </w:rPr>
        <w:t>Kā notiks viesu uzaicināšana un svešinieku uzņemšana?</w:t>
      </w:r>
    </w:p>
    <w:p w14:paraId="2DE768E6" w14:textId="77777777" w:rsidR="009E0047" w:rsidRPr="009E0047" w:rsidRDefault="009E0047" w:rsidP="009E0047">
      <w:pPr>
        <w:pStyle w:val="a3"/>
        <w:numPr>
          <w:ilvl w:val="0"/>
          <w:numId w:val="3"/>
        </w:numPr>
        <w:rPr>
          <w:lang w:val="lv-LV"/>
        </w:rPr>
      </w:pPr>
      <w:r w:rsidRPr="009E0047">
        <w:rPr>
          <w:lang w:val="lv-LV"/>
        </w:rPr>
        <w:t>Kā tiks nodrošināta drošība un kāda būs pārvaldības struktūra?</w:t>
      </w:r>
    </w:p>
    <w:p w14:paraId="430C911F" w14:textId="77777777" w:rsidR="009E0047" w:rsidRPr="009E0047" w:rsidRDefault="009E0047" w:rsidP="009E0047">
      <w:pPr>
        <w:pStyle w:val="a3"/>
        <w:numPr>
          <w:ilvl w:val="0"/>
          <w:numId w:val="1"/>
        </w:numPr>
        <w:rPr>
          <w:lang w:val="lv-LV"/>
        </w:rPr>
      </w:pPr>
      <w:r w:rsidRPr="009E0047">
        <w:rPr>
          <w:lang w:val="lv-LV"/>
        </w:rPr>
        <w:t>Funkcionālās prasības:</w:t>
      </w:r>
    </w:p>
    <w:p w14:paraId="69086130" w14:textId="77777777" w:rsidR="009E0047" w:rsidRPr="009E0047" w:rsidRDefault="009E0047" w:rsidP="009E0047">
      <w:pPr>
        <w:pStyle w:val="a3"/>
        <w:numPr>
          <w:ilvl w:val="0"/>
          <w:numId w:val="4"/>
        </w:numPr>
        <w:rPr>
          <w:lang w:val="lv-LV"/>
        </w:rPr>
      </w:pPr>
      <w:r w:rsidRPr="009E0047">
        <w:rPr>
          <w:lang w:val="lv-LV"/>
        </w:rPr>
        <w:t>Sistēmai jābūt spējīgai uzņemt un apstrādāt dalībnieku informāciju.Jābūt veidam, kā efektīvi komunicēt ar visām iesaistītajām pusēm (piemēram, izmantojot e-pastu, sociālos tīklus utt.).</w:t>
      </w:r>
    </w:p>
    <w:p w14:paraId="78636C41" w14:textId="5B79C1B0" w:rsidR="00B85BE5" w:rsidRPr="009E0047" w:rsidRDefault="009E0047" w:rsidP="009E0047">
      <w:pPr>
        <w:pStyle w:val="a3"/>
        <w:numPr>
          <w:ilvl w:val="0"/>
          <w:numId w:val="4"/>
        </w:numPr>
        <w:rPr>
          <w:lang w:val="lv-LV"/>
        </w:rPr>
      </w:pPr>
      <w:r w:rsidRPr="009E0047">
        <w:rPr>
          <w:lang w:val="lv-LV"/>
        </w:rPr>
        <w:t>Jābūt organizācijai un plānošanas sistēmai, lai saskaņotu visas aktivitātes un resursus.</w:t>
      </w:r>
    </w:p>
    <w:sectPr w:rsidR="00B85BE5" w:rsidRPr="009E0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4768A"/>
    <w:multiLevelType w:val="hybridMultilevel"/>
    <w:tmpl w:val="DFF69C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591C47"/>
    <w:multiLevelType w:val="hybridMultilevel"/>
    <w:tmpl w:val="4CA83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723B1"/>
    <w:multiLevelType w:val="hybridMultilevel"/>
    <w:tmpl w:val="0E74BB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00516E"/>
    <w:multiLevelType w:val="hybridMultilevel"/>
    <w:tmpl w:val="745089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B5"/>
    <w:rsid w:val="003C4FB5"/>
    <w:rsid w:val="009E0047"/>
    <w:rsid w:val="00B8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8AAE6"/>
  <w15:chartTrackingRefBased/>
  <w15:docId w15:val="{BEDF061A-6735-4F8C-9200-DC4C79FE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 Storm</dc:creator>
  <cp:keywords/>
  <dc:description/>
  <cp:lastModifiedBy>Epic Storm</cp:lastModifiedBy>
  <cp:revision>2</cp:revision>
  <dcterms:created xsi:type="dcterms:W3CDTF">2023-12-20T16:55:00Z</dcterms:created>
  <dcterms:modified xsi:type="dcterms:W3CDTF">2023-12-20T16:57:00Z</dcterms:modified>
</cp:coreProperties>
</file>