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D32" w:rsidRPr="00862D32" w:rsidRDefault="00862D32" w:rsidP="00862D32">
      <w:pPr>
        <w:pStyle w:val="BoldModelerNormal"/>
        <w:rPr>
          <w:b w:val="0"/>
          <w:bCs/>
        </w:rPr>
      </w:pPr>
      <w:r w:rsidRPr="00862D32">
        <w:rPr>
          <w:rFonts w:hint="cs"/>
          <w:b w:val="0"/>
          <w:bCs/>
          <w:rtl/>
        </w:rPr>
        <w:t>فرایند مرجوعی</w:t>
      </w:r>
    </w:p>
    <w:p w:rsidR="00862D32" w:rsidRDefault="00862D32" w:rsidP="00862D32">
      <w:pPr>
        <w:rPr>
          <w:rtl/>
        </w:rPr>
      </w:pPr>
      <w:r>
        <w:rPr>
          <w:noProof/>
        </w:rPr>
        <w:drawing>
          <wp:anchor distT="0" distB="0" distL="114300" distR="114300" simplePos="0" relativeHeight="251658240" behindDoc="0" locked="0" layoutInCell="1" allowOverlap="1">
            <wp:simplePos x="2964873" y="1246909"/>
            <wp:positionH relativeFrom="column">
              <wp:posOffset>2888153</wp:posOffset>
            </wp:positionH>
            <wp:positionV relativeFrom="paragraph">
              <wp:align>top</wp:align>
            </wp:positionV>
            <wp:extent cx="4123055" cy="481774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0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23055" cy="4817745"/>
                    </a:xfrm>
                    <a:prstGeom prst="rect">
                      <a:avLst/>
                    </a:prstGeom>
                    <a:noFill/>
                    <a:ln>
                      <a:noFill/>
                    </a:ln>
                  </pic:spPr>
                </pic:pic>
              </a:graphicData>
            </a:graphic>
          </wp:anchor>
        </w:drawing>
      </w:r>
      <w:r>
        <w:rPr>
          <w:rtl/>
        </w:rPr>
        <w:br w:type="textWrapping" w:clear="all"/>
      </w:r>
    </w:p>
    <w:p w:rsidR="00862D32" w:rsidRDefault="00862D32" w:rsidP="00862D32">
      <w:pPr>
        <w:jc w:val="center"/>
        <w:rPr>
          <w:rtl/>
        </w:rPr>
      </w:pPr>
    </w:p>
    <w:p w:rsidR="00862D32" w:rsidRDefault="00862D32" w:rsidP="00862D32">
      <w:pPr>
        <w:jc w:val="center"/>
        <w:rPr>
          <w:rtl/>
        </w:rPr>
      </w:pPr>
    </w:p>
    <w:p w:rsidR="00862D32" w:rsidRDefault="00862D32" w:rsidP="00862D32">
      <w:pPr>
        <w:jc w:val="center"/>
        <w:rPr>
          <w:rtl/>
        </w:rPr>
      </w:pPr>
    </w:p>
    <w:p w:rsidR="00862D32" w:rsidRPr="009619C9" w:rsidRDefault="00862D32" w:rsidP="00862D32">
      <w:pPr>
        <w:jc w:val="center"/>
        <w:rPr>
          <w:sz w:val="28"/>
          <w:szCs w:val="28"/>
          <w:rtl/>
        </w:rPr>
      </w:pPr>
    </w:p>
    <w:p w:rsidR="00862D32" w:rsidRPr="009619C9" w:rsidRDefault="00862D32" w:rsidP="00862D32">
      <w:pPr>
        <w:pStyle w:val="NormalWeb"/>
        <w:bidi/>
        <w:spacing w:before="0" w:beforeAutospacing="0" w:after="0" w:afterAutospacing="0"/>
        <w:rPr>
          <w:rFonts w:cs="B Nazanin"/>
          <w:sz w:val="28"/>
          <w:szCs w:val="28"/>
        </w:rPr>
      </w:pPr>
      <w:r w:rsidRPr="009619C9">
        <w:rPr>
          <w:rFonts w:ascii="Arial" w:hAnsi="Arial" w:cs="B Nazanin"/>
          <w:color w:val="000000"/>
          <w:sz w:val="28"/>
          <w:szCs w:val="28"/>
          <w:rtl/>
        </w:rPr>
        <w:t xml:space="preserve">در ابتدا مشتری به سامانه مراجعه می کنند و پس از تماس گرفتن با بخش پشتیبانی اگر مرجوعیت کالای او پذیرفته شد منتظر می ماند تا مشخصات راننده به او ارسال شود و سپس زمانی که راننده قرار است بیاید به او ارسال می شود که در اینجا فرض کردیم که </w:t>
      </w:r>
      <w:r w:rsidRPr="009619C9">
        <w:rPr>
          <w:rFonts w:ascii="Arial" w:hAnsi="Arial" w:cs="B Nazanin"/>
          <w:color w:val="000000"/>
          <w:sz w:val="28"/>
          <w:szCs w:val="28"/>
          <w:rtl/>
          <w:lang w:bidi="fa-IR"/>
        </w:rPr>
        <w:t>۳</w:t>
      </w:r>
      <w:r w:rsidRPr="009619C9">
        <w:rPr>
          <w:rFonts w:ascii="Arial" w:hAnsi="Arial" w:cs="B Nazanin"/>
          <w:color w:val="000000"/>
          <w:sz w:val="28"/>
          <w:szCs w:val="28"/>
          <w:rtl/>
        </w:rPr>
        <w:t xml:space="preserve"> دقیقه دیگر راننده می رسد و پس از این که کالا را تحویل پیک داد پیامک دریافت پول به او ارسال میشود</w:t>
      </w:r>
    </w:p>
    <w:p w:rsidR="00862D32" w:rsidRPr="009619C9" w:rsidRDefault="00862D32" w:rsidP="00862D32">
      <w:pPr>
        <w:pStyle w:val="NormalWeb"/>
        <w:bidi/>
        <w:spacing w:before="0" w:beforeAutospacing="0" w:after="0" w:afterAutospacing="0"/>
        <w:rPr>
          <w:rFonts w:cs="B Nazanin"/>
          <w:sz w:val="28"/>
          <w:szCs w:val="28"/>
          <w:rtl/>
        </w:rPr>
      </w:pPr>
      <w:r w:rsidRPr="009619C9">
        <w:rPr>
          <w:rFonts w:ascii="Arial" w:hAnsi="Arial" w:cs="B Nazanin"/>
          <w:color w:val="000000"/>
          <w:sz w:val="28"/>
          <w:szCs w:val="28"/>
        </w:rPr>
        <w:t>Pool</w:t>
      </w:r>
      <w:r w:rsidRPr="009619C9">
        <w:rPr>
          <w:rFonts w:ascii="Arial" w:hAnsi="Arial" w:cs="B Nazanin"/>
          <w:color w:val="000000"/>
          <w:sz w:val="28"/>
          <w:szCs w:val="28"/>
          <w:rtl/>
        </w:rPr>
        <w:t xml:space="preserve"> شرکت شامل چهار </w:t>
      </w:r>
      <w:r w:rsidRPr="009619C9">
        <w:rPr>
          <w:rFonts w:ascii="Arial" w:hAnsi="Arial" w:cs="B Nazanin"/>
          <w:color w:val="000000"/>
          <w:sz w:val="28"/>
          <w:szCs w:val="28"/>
        </w:rPr>
        <w:t>lane</w:t>
      </w:r>
      <w:r w:rsidRPr="009619C9">
        <w:rPr>
          <w:rFonts w:ascii="Arial" w:hAnsi="Arial" w:cs="B Nazanin"/>
          <w:color w:val="000000"/>
          <w:sz w:val="28"/>
          <w:szCs w:val="28"/>
          <w:rtl/>
        </w:rPr>
        <w:t xml:space="preserve"> می باشد بخش پردازش، بخش سرچ پیک بخش ،بخش واحد مالی و بخش پشتیبانی</w:t>
      </w:r>
    </w:p>
    <w:p w:rsidR="00862D32" w:rsidRPr="009619C9" w:rsidRDefault="00862D32" w:rsidP="00862D32">
      <w:pPr>
        <w:pStyle w:val="NormalWeb"/>
        <w:bidi/>
        <w:spacing w:before="0" w:beforeAutospacing="0" w:after="0" w:afterAutospacing="0"/>
        <w:rPr>
          <w:rFonts w:cs="B Nazanin"/>
          <w:sz w:val="28"/>
          <w:szCs w:val="28"/>
          <w:rtl/>
        </w:rPr>
      </w:pPr>
      <w:r w:rsidRPr="009619C9">
        <w:rPr>
          <w:rFonts w:ascii="Arial" w:hAnsi="Arial" w:cs="B Nazanin"/>
          <w:color w:val="000000"/>
          <w:sz w:val="28"/>
          <w:szCs w:val="28"/>
          <w:rtl/>
        </w:rPr>
        <w:t>در بخش پشتیبانی ابتدا به مشتری پاسخ می‌دهند و تقاضای او را درخصوص مرجوعیت کالا بررسی می‌کند در صورتی که مرجوعیت کالا پذیرفته شد کد خرید محصول مرجوعی را به بخش پردازش ارسال می‌کند</w:t>
      </w:r>
    </w:p>
    <w:p w:rsidR="00862D32" w:rsidRPr="009619C9" w:rsidRDefault="00862D32" w:rsidP="00862D32">
      <w:pPr>
        <w:pStyle w:val="NormalWeb"/>
        <w:bidi/>
        <w:spacing w:before="0" w:beforeAutospacing="0" w:after="0" w:afterAutospacing="0"/>
        <w:rPr>
          <w:rFonts w:cs="B Nazanin"/>
          <w:sz w:val="28"/>
          <w:szCs w:val="28"/>
          <w:rtl/>
        </w:rPr>
      </w:pPr>
      <w:r w:rsidRPr="009619C9">
        <w:rPr>
          <w:rFonts w:ascii="Arial" w:hAnsi="Arial" w:cs="B Nazanin"/>
          <w:color w:val="000000"/>
          <w:sz w:val="28"/>
          <w:szCs w:val="28"/>
          <w:rtl/>
        </w:rPr>
        <w:t xml:space="preserve">بخش پردازش پس از دریافت کد خرید شروع به آماده کردن مشخصات خرید می شود که مشخصات خرید که آن را در یک </w:t>
      </w:r>
      <w:proofErr w:type="spellStart"/>
      <w:r w:rsidRPr="009619C9">
        <w:rPr>
          <w:rFonts w:ascii="Arial" w:hAnsi="Arial" w:cs="B Nazanin"/>
          <w:color w:val="000000"/>
          <w:sz w:val="28"/>
          <w:szCs w:val="28"/>
        </w:rPr>
        <w:t>subprocess</w:t>
      </w:r>
      <w:proofErr w:type="spellEnd"/>
      <w:r w:rsidRPr="009619C9">
        <w:rPr>
          <w:rFonts w:ascii="Arial" w:hAnsi="Arial" w:cs="B Nazanin"/>
          <w:color w:val="000000"/>
          <w:sz w:val="28"/>
          <w:szCs w:val="28"/>
          <w:rtl/>
        </w:rPr>
        <w:t xml:space="preserve"> آورده ایم شامل پیدا کردن آدرس مشتری آدرس فروشگاه و پیدا کردن قیمت کالا می باشد.واحد پردازش پس از پیدا کردن اطلاعات آنها را در یک باکس قرار می‌دهد که این باکس به صورت اتومات پیامها را به بخشهای مربوطه ارسال می کند</w:t>
      </w:r>
    </w:p>
    <w:p w:rsidR="00862D32" w:rsidRPr="009619C9" w:rsidRDefault="00862D32" w:rsidP="00862D32">
      <w:pPr>
        <w:pStyle w:val="NormalWeb"/>
        <w:bidi/>
        <w:spacing w:before="0" w:beforeAutospacing="0" w:after="0" w:afterAutospacing="0"/>
        <w:rPr>
          <w:rFonts w:cs="B Nazanin"/>
          <w:sz w:val="28"/>
          <w:szCs w:val="28"/>
          <w:rtl/>
        </w:rPr>
      </w:pPr>
      <w:r w:rsidRPr="009619C9">
        <w:rPr>
          <w:rFonts w:ascii="Arial" w:hAnsi="Arial" w:cs="B Nazanin"/>
          <w:color w:val="000000"/>
          <w:sz w:val="28"/>
          <w:szCs w:val="28"/>
          <w:rtl/>
        </w:rPr>
        <w:t>واحد سرچ پیک پس از دریافت پیام از واحد پردازش شروع به پیدا کردن پیک می‌کند اگر پیک قبول کرد که فرایند ادامه پیدا می‌کند اگر پیک قبول نکرد دوباره به جستجوی پیک می‌پردازد. اگر پیک قبول کرد آدرس به پیک مربوطه ارسال می شود و همچنین مشخصات راننده نیز به مشتری ارسال میشود</w:t>
      </w:r>
    </w:p>
    <w:p w:rsidR="00862D32" w:rsidRPr="009619C9" w:rsidRDefault="00862D32" w:rsidP="00862D32">
      <w:pPr>
        <w:pStyle w:val="NormalWeb"/>
        <w:bidi/>
        <w:spacing w:before="0" w:beforeAutospacing="0" w:after="0" w:afterAutospacing="0"/>
        <w:rPr>
          <w:rFonts w:cs="B Nazanin"/>
          <w:sz w:val="28"/>
          <w:szCs w:val="28"/>
          <w:rtl/>
        </w:rPr>
      </w:pPr>
      <w:r w:rsidRPr="009619C9">
        <w:rPr>
          <w:rFonts w:ascii="Arial" w:hAnsi="Arial" w:cs="B Nazanin"/>
          <w:color w:val="000000"/>
          <w:sz w:val="28"/>
          <w:szCs w:val="28"/>
          <w:rtl/>
        </w:rPr>
        <w:t xml:space="preserve">واحد مالی پس از دریافت پیام از واحد پردازش باید منتظر بماند تا پیام پیک و پیام فروشگاه را دریافت کند زمانی که هر دوی اینها را دریافت کرد ارسال پول به مشتری انجام می شود و پول را به حساب مشتری واریز می کند و اینگونه کار این </w:t>
      </w:r>
      <w:r w:rsidRPr="009619C9">
        <w:rPr>
          <w:rFonts w:ascii="Arial" w:hAnsi="Arial" w:cs="B Nazanin"/>
          <w:color w:val="000000"/>
          <w:sz w:val="28"/>
          <w:szCs w:val="28"/>
        </w:rPr>
        <w:t>pool</w:t>
      </w:r>
      <w:r w:rsidRPr="009619C9">
        <w:rPr>
          <w:rFonts w:ascii="Arial" w:hAnsi="Arial" w:cs="B Nazanin"/>
          <w:color w:val="000000"/>
          <w:sz w:val="28"/>
          <w:szCs w:val="28"/>
          <w:rtl/>
        </w:rPr>
        <w:t xml:space="preserve"> به اتمام می‌رسد.</w:t>
      </w:r>
    </w:p>
    <w:p w:rsidR="00862D32" w:rsidRPr="009619C9" w:rsidRDefault="00862D32" w:rsidP="00862D32">
      <w:pPr>
        <w:pStyle w:val="NormalWeb"/>
        <w:bidi/>
        <w:spacing w:before="0" w:beforeAutospacing="0" w:after="0" w:afterAutospacing="0"/>
        <w:rPr>
          <w:rFonts w:cs="B Nazanin"/>
          <w:sz w:val="28"/>
          <w:szCs w:val="28"/>
          <w:rtl/>
        </w:rPr>
      </w:pPr>
      <w:r w:rsidRPr="009619C9">
        <w:rPr>
          <w:rFonts w:ascii="Arial" w:hAnsi="Arial" w:cs="B Nazanin"/>
          <w:color w:val="000000"/>
          <w:sz w:val="28"/>
          <w:szCs w:val="28"/>
          <w:rtl/>
        </w:rPr>
        <w:t xml:space="preserve">ما پیک را چون مستقل کار می کند و می تواند آدرسی را قبول بکند یا نه یک </w:t>
      </w:r>
      <w:r w:rsidRPr="009619C9">
        <w:rPr>
          <w:rFonts w:ascii="Arial" w:hAnsi="Arial" w:cs="B Nazanin"/>
          <w:color w:val="000000"/>
          <w:sz w:val="28"/>
          <w:szCs w:val="28"/>
        </w:rPr>
        <w:t>pool</w:t>
      </w:r>
      <w:r w:rsidRPr="009619C9">
        <w:rPr>
          <w:rFonts w:ascii="Arial" w:hAnsi="Arial" w:cs="B Nazanin"/>
          <w:color w:val="000000"/>
          <w:sz w:val="28"/>
          <w:szCs w:val="28"/>
          <w:rtl/>
        </w:rPr>
        <w:t xml:space="preserve"> جداگانه در نظر گرفته ام. پیک پس از دریافت آدرس مشتری و فروشگاه به سمت مشتری حرکت می‌کند و بعد از اینکه محصول را از مشتری گرفت به سمت فروشگاه حرکت می‌کند و بعد از اینکه محصول را به فروشگاه داد پیامک اینکه محصول را به فروشگاه تحویل</w:t>
      </w:r>
      <w:r w:rsidRPr="009619C9">
        <w:rPr>
          <w:rFonts w:ascii="Cambria" w:hAnsi="Cambria" w:cs="Cambria" w:hint="cs"/>
          <w:color w:val="000000"/>
          <w:sz w:val="28"/>
          <w:szCs w:val="28"/>
          <w:rtl/>
        </w:rPr>
        <w:t> </w:t>
      </w:r>
      <w:r w:rsidRPr="009619C9">
        <w:rPr>
          <w:rFonts w:ascii="Arial" w:hAnsi="Arial" w:cs="B Nazanin"/>
          <w:color w:val="000000"/>
          <w:sz w:val="28"/>
          <w:szCs w:val="28"/>
          <w:rtl/>
        </w:rPr>
        <w:t xml:space="preserve"> </w:t>
      </w:r>
      <w:r w:rsidRPr="009619C9">
        <w:rPr>
          <w:rFonts w:ascii="Arial" w:hAnsi="Arial" w:cs="B Nazanin" w:hint="cs"/>
          <w:color w:val="000000"/>
          <w:sz w:val="28"/>
          <w:szCs w:val="28"/>
          <w:rtl/>
        </w:rPr>
        <w:t>داده</w:t>
      </w:r>
      <w:r w:rsidRPr="009619C9">
        <w:rPr>
          <w:rFonts w:ascii="Arial" w:hAnsi="Arial" w:cs="B Nazanin"/>
          <w:color w:val="000000"/>
          <w:sz w:val="28"/>
          <w:szCs w:val="28"/>
          <w:rtl/>
        </w:rPr>
        <w:t xml:space="preserve"> </w:t>
      </w:r>
      <w:r w:rsidRPr="009619C9">
        <w:rPr>
          <w:rFonts w:ascii="Arial" w:hAnsi="Arial" w:cs="B Nazanin" w:hint="cs"/>
          <w:color w:val="000000"/>
          <w:sz w:val="28"/>
          <w:szCs w:val="28"/>
          <w:rtl/>
        </w:rPr>
        <w:t>است</w:t>
      </w:r>
      <w:r w:rsidRPr="009619C9">
        <w:rPr>
          <w:rFonts w:ascii="Arial" w:hAnsi="Arial" w:cs="B Nazanin"/>
          <w:color w:val="000000"/>
          <w:sz w:val="28"/>
          <w:szCs w:val="28"/>
          <w:rtl/>
        </w:rPr>
        <w:t xml:space="preserve"> </w:t>
      </w:r>
      <w:r w:rsidRPr="009619C9">
        <w:rPr>
          <w:rFonts w:ascii="Arial" w:hAnsi="Arial" w:cs="B Nazanin" w:hint="cs"/>
          <w:color w:val="000000"/>
          <w:sz w:val="28"/>
          <w:szCs w:val="28"/>
          <w:rtl/>
        </w:rPr>
        <w:t>به</w:t>
      </w:r>
      <w:r w:rsidRPr="009619C9">
        <w:rPr>
          <w:rFonts w:ascii="Arial" w:hAnsi="Arial" w:cs="B Nazanin"/>
          <w:color w:val="000000"/>
          <w:sz w:val="28"/>
          <w:szCs w:val="28"/>
          <w:rtl/>
        </w:rPr>
        <w:t xml:space="preserve"> </w:t>
      </w:r>
      <w:r w:rsidRPr="009619C9">
        <w:rPr>
          <w:rFonts w:ascii="Arial" w:hAnsi="Arial" w:cs="B Nazanin" w:hint="cs"/>
          <w:color w:val="000000"/>
          <w:sz w:val="28"/>
          <w:szCs w:val="28"/>
          <w:rtl/>
        </w:rPr>
        <w:t>سامانه</w:t>
      </w:r>
      <w:r w:rsidRPr="009619C9">
        <w:rPr>
          <w:rFonts w:ascii="Arial" w:hAnsi="Arial" w:cs="B Nazanin"/>
          <w:color w:val="000000"/>
          <w:sz w:val="28"/>
          <w:szCs w:val="28"/>
          <w:rtl/>
        </w:rPr>
        <w:t xml:space="preserve"> </w:t>
      </w:r>
      <w:r w:rsidRPr="009619C9">
        <w:rPr>
          <w:rFonts w:ascii="Arial" w:hAnsi="Arial" w:cs="B Nazanin" w:hint="cs"/>
          <w:color w:val="000000"/>
          <w:sz w:val="28"/>
          <w:szCs w:val="28"/>
          <w:rtl/>
        </w:rPr>
        <w:t>ارسال</w:t>
      </w:r>
      <w:r w:rsidRPr="009619C9">
        <w:rPr>
          <w:rFonts w:ascii="Arial" w:hAnsi="Arial" w:cs="B Nazanin"/>
          <w:color w:val="000000"/>
          <w:sz w:val="28"/>
          <w:szCs w:val="28"/>
          <w:rtl/>
        </w:rPr>
        <w:t xml:space="preserve"> </w:t>
      </w:r>
      <w:r w:rsidRPr="009619C9">
        <w:rPr>
          <w:rFonts w:ascii="Arial" w:hAnsi="Arial" w:cs="B Nazanin" w:hint="cs"/>
          <w:color w:val="000000"/>
          <w:sz w:val="28"/>
          <w:szCs w:val="28"/>
          <w:rtl/>
        </w:rPr>
        <w:t>می‌کند</w:t>
      </w:r>
      <w:r w:rsidRPr="009619C9">
        <w:rPr>
          <w:rFonts w:ascii="Arial" w:hAnsi="Arial" w:cs="B Nazanin"/>
          <w:color w:val="000000"/>
          <w:sz w:val="28"/>
          <w:szCs w:val="28"/>
          <w:rtl/>
        </w:rPr>
        <w:t xml:space="preserve"> </w:t>
      </w:r>
      <w:r w:rsidRPr="009619C9">
        <w:rPr>
          <w:rFonts w:ascii="Arial" w:hAnsi="Arial" w:cs="B Nazanin" w:hint="cs"/>
          <w:color w:val="000000"/>
          <w:sz w:val="28"/>
          <w:szCs w:val="28"/>
          <w:rtl/>
        </w:rPr>
        <w:t>و</w:t>
      </w:r>
      <w:r w:rsidRPr="009619C9">
        <w:rPr>
          <w:rFonts w:ascii="Arial" w:hAnsi="Arial" w:cs="B Nazanin"/>
          <w:color w:val="000000"/>
          <w:sz w:val="28"/>
          <w:szCs w:val="28"/>
          <w:rtl/>
        </w:rPr>
        <w:t xml:space="preserve"> </w:t>
      </w:r>
      <w:r w:rsidRPr="009619C9">
        <w:rPr>
          <w:rFonts w:ascii="Arial" w:hAnsi="Arial" w:cs="B Nazanin" w:hint="cs"/>
          <w:color w:val="000000"/>
          <w:sz w:val="28"/>
          <w:szCs w:val="28"/>
          <w:rtl/>
        </w:rPr>
        <w:t>کار</w:t>
      </w:r>
      <w:r w:rsidRPr="009619C9">
        <w:rPr>
          <w:rFonts w:ascii="Arial" w:hAnsi="Arial" w:cs="B Nazanin"/>
          <w:color w:val="000000"/>
          <w:sz w:val="28"/>
          <w:szCs w:val="28"/>
          <w:rtl/>
        </w:rPr>
        <w:t xml:space="preserve"> </w:t>
      </w:r>
      <w:r w:rsidRPr="009619C9">
        <w:rPr>
          <w:rFonts w:ascii="Arial" w:hAnsi="Arial" w:cs="B Nazanin" w:hint="cs"/>
          <w:color w:val="000000"/>
          <w:sz w:val="28"/>
          <w:szCs w:val="28"/>
          <w:rtl/>
        </w:rPr>
        <w:t>او</w:t>
      </w:r>
      <w:r w:rsidRPr="009619C9">
        <w:rPr>
          <w:rFonts w:ascii="Arial" w:hAnsi="Arial" w:cs="B Nazanin"/>
          <w:color w:val="000000"/>
          <w:sz w:val="28"/>
          <w:szCs w:val="28"/>
          <w:rtl/>
        </w:rPr>
        <w:t xml:space="preserve"> </w:t>
      </w:r>
      <w:r w:rsidRPr="009619C9">
        <w:rPr>
          <w:rFonts w:ascii="Arial" w:hAnsi="Arial" w:cs="B Nazanin" w:hint="cs"/>
          <w:color w:val="000000"/>
          <w:sz w:val="28"/>
          <w:szCs w:val="28"/>
          <w:rtl/>
        </w:rPr>
        <w:t>تمام</w:t>
      </w:r>
      <w:r w:rsidRPr="009619C9">
        <w:rPr>
          <w:rFonts w:ascii="Arial" w:hAnsi="Arial" w:cs="B Nazanin"/>
          <w:color w:val="000000"/>
          <w:sz w:val="28"/>
          <w:szCs w:val="28"/>
          <w:rtl/>
        </w:rPr>
        <w:t xml:space="preserve"> </w:t>
      </w:r>
      <w:r w:rsidRPr="009619C9">
        <w:rPr>
          <w:rFonts w:ascii="Arial" w:hAnsi="Arial" w:cs="B Nazanin" w:hint="cs"/>
          <w:color w:val="000000"/>
          <w:sz w:val="28"/>
          <w:szCs w:val="28"/>
          <w:rtl/>
        </w:rPr>
        <w:t>می‌شود</w:t>
      </w:r>
      <w:r w:rsidRPr="009619C9">
        <w:rPr>
          <w:rFonts w:ascii="Arial" w:hAnsi="Arial" w:cs="B Nazanin"/>
          <w:color w:val="000000"/>
          <w:sz w:val="28"/>
          <w:szCs w:val="28"/>
          <w:rtl/>
        </w:rPr>
        <w:t>.</w:t>
      </w:r>
    </w:p>
    <w:p w:rsidR="00862D32" w:rsidRPr="009619C9" w:rsidRDefault="00862D32" w:rsidP="00862D32">
      <w:pPr>
        <w:pStyle w:val="NormalWeb"/>
        <w:bidi/>
        <w:spacing w:before="0" w:beforeAutospacing="0" w:after="0" w:afterAutospacing="0"/>
        <w:rPr>
          <w:rFonts w:cs="B Nazanin"/>
          <w:sz w:val="28"/>
          <w:szCs w:val="28"/>
        </w:rPr>
        <w:sectPr w:rsidR="00862D32" w:rsidRPr="009619C9" w:rsidSect="00EE6EE0">
          <w:headerReference w:type="default" r:id="rId6"/>
          <w:footerReference w:type="default" r:id="rId7"/>
          <w:pgSz w:w="15840" w:h="12240" w:orient="landscape"/>
          <w:pgMar w:top="1616" w:right="1701" w:bottom="1418" w:left="1701" w:header="720" w:footer="720" w:gutter="0"/>
          <w:pgBorders w:offsetFrom="page">
            <w:top w:val="thinThickMediumGap" w:sz="2" w:space="24" w:color="auto"/>
            <w:left w:val="thinThickMediumGap" w:sz="2" w:space="24" w:color="auto"/>
            <w:bottom w:val="thickThinMediumGap" w:sz="2" w:space="24" w:color="auto"/>
            <w:right w:val="thickThinMediumGap" w:sz="2" w:space="24" w:color="auto"/>
          </w:pgBorders>
          <w:cols w:space="720"/>
        </w:sectPr>
      </w:pPr>
      <w:r w:rsidRPr="009619C9">
        <w:rPr>
          <w:rFonts w:ascii="Arial" w:hAnsi="Arial" w:cs="B Nazanin"/>
          <w:color w:val="000000"/>
          <w:sz w:val="28"/>
          <w:szCs w:val="28"/>
          <w:rtl/>
        </w:rPr>
        <w:lastRenderedPageBreak/>
        <w:t>فروشگاه لباس پس از دریافت محصول از پیک پیامک اینکه محصول را گرفته است به سامانه ارسال می‌کند که پیامک پیک و فروشگاه هر دو به واحد مالی ارسال می شود و کار او تمام می شود.</w:t>
      </w:r>
    </w:p>
    <w:p w:rsidR="00862D32" w:rsidRDefault="00862D32" w:rsidP="00862D32">
      <w:pPr>
        <w:pStyle w:val="BoldModelerNormal"/>
        <w:rPr>
          <w:rtl/>
        </w:rPr>
      </w:pPr>
    </w:p>
    <w:p w:rsidR="00862D32" w:rsidRPr="00862D32" w:rsidRDefault="00862D32" w:rsidP="00862D32">
      <w:pPr>
        <w:pStyle w:val="Heading4"/>
        <w:tabs>
          <w:tab w:val="clear" w:pos="1368"/>
        </w:tabs>
        <w:bidi/>
        <w:ind w:left="504" w:firstLine="0"/>
      </w:pPr>
      <w:r w:rsidRPr="00862D32">
        <w:rPr>
          <w:rFonts w:hint="cs"/>
          <w:rtl/>
        </w:rPr>
        <w:t>مدلسازی فرایندهای ثبت نام</w:t>
      </w:r>
    </w:p>
    <w:p w:rsidR="00862D32" w:rsidRDefault="00862D32" w:rsidP="00862D32">
      <w:pPr>
        <w:rPr>
          <w:lang w:bidi="fa-IR"/>
        </w:rPr>
      </w:pPr>
      <w:r>
        <w:rPr>
          <w:rtl/>
          <w:lang w:bidi="fa-IR"/>
        </w:rPr>
        <w:t xml:space="preserve">در رسم فرایند ثبت نام کاربران مختلف در سامانه ، </w:t>
      </w:r>
      <w:proofErr w:type="spellStart"/>
      <w:r>
        <w:rPr>
          <w:rtl/>
          <w:lang w:bidi="fa-IR"/>
        </w:rPr>
        <w:t>مفروض</w:t>
      </w:r>
      <w:proofErr w:type="spellEnd"/>
      <w:r>
        <w:rPr>
          <w:rtl/>
          <w:lang w:bidi="fa-IR"/>
        </w:rPr>
        <w:t xml:space="preserve"> است که ثبت اطلاعات مشتریان و ارسال </w:t>
      </w:r>
      <w:proofErr w:type="spellStart"/>
      <w:r>
        <w:rPr>
          <w:rtl/>
          <w:lang w:bidi="fa-IR"/>
        </w:rPr>
        <w:t>پیامک</w:t>
      </w:r>
      <w:proofErr w:type="spellEnd"/>
      <w:r>
        <w:rPr>
          <w:rtl/>
          <w:lang w:bidi="fa-IR"/>
        </w:rPr>
        <w:t xml:space="preserve"> یا ایمیل تایید برای آنها در قسمتی از سامانه به صورت اتوماتیک تحت عنوان سیستم بررسی اطلاعات صورت می گیرد . </w:t>
      </w:r>
    </w:p>
    <w:p w:rsidR="00862D32" w:rsidRDefault="00862D32" w:rsidP="00862D32">
      <w:pPr>
        <w:rPr>
          <w:rtl/>
          <w:lang w:bidi="fa-IR"/>
        </w:rPr>
      </w:pPr>
      <w:r>
        <w:rPr>
          <w:rtl/>
          <w:lang w:bidi="fa-IR"/>
        </w:rPr>
        <w:t xml:space="preserve">همچنین برای پیک </w:t>
      </w:r>
      <w:proofErr w:type="spellStart"/>
      <w:r>
        <w:rPr>
          <w:rtl/>
          <w:lang w:bidi="fa-IR"/>
        </w:rPr>
        <w:t>موتوری</w:t>
      </w:r>
      <w:proofErr w:type="spellEnd"/>
      <w:r>
        <w:rPr>
          <w:rtl/>
          <w:lang w:bidi="fa-IR"/>
        </w:rPr>
        <w:t xml:space="preserve"> و صاحب فروشگاه که به صورت حضوری اقدام به ثبت نام می نمایند ، دو بخش بررسی اطلاعات حضوری و تخصیص حساب در شرکت فرایند ثبت نام را پیش می برند . </w:t>
      </w:r>
    </w:p>
    <w:p w:rsidR="00862D32" w:rsidRDefault="00862D32" w:rsidP="00862D32">
      <w:pPr>
        <w:rPr>
          <w:rtl/>
          <w:lang w:bidi="fa-IR"/>
        </w:rPr>
      </w:pPr>
      <w:r>
        <w:rPr>
          <w:rtl/>
          <w:lang w:bidi="fa-IR"/>
        </w:rPr>
        <w:t xml:space="preserve">از آن جایی که فرایند ثبت نام پیک </w:t>
      </w:r>
      <w:proofErr w:type="spellStart"/>
      <w:r>
        <w:rPr>
          <w:rtl/>
          <w:lang w:bidi="fa-IR"/>
        </w:rPr>
        <w:t>موتوری</w:t>
      </w:r>
      <w:proofErr w:type="spellEnd"/>
      <w:r>
        <w:rPr>
          <w:rtl/>
          <w:lang w:bidi="fa-IR"/>
        </w:rPr>
        <w:t xml:space="preserve"> و صاحب فروشگاه شباهت زیادی به هم دارند ، این فرایند ها در قسمت های مشترک به گونه ای تعریف شده </w:t>
      </w:r>
      <w:proofErr w:type="spellStart"/>
      <w:r>
        <w:rPr>
          <w:rtl/>
          <w:lang w:bidi="fa-IR"/>
        </w:rPr>
        <w:t>اند</w:t>
      </w:r>
      <w:proofErr w:type="spellEnd"/>
      <w:r>
        <w:rPr>
          <w:rtl/>
          <w:lang w:bidi="fa-IR"/>
        </w:rPr>
        <w:t xml:space="preserve"> که برای هر دو نوع کاربر مورد استفاده قرار گرفته و گویا باشند . </w:t>
      </w:r>
    </w:p>
    <w:p w:rsidR="00862D32" w:rsidRDefault="00862D32" w:rsidP="00862D32">
      <w:pPr>
        <w:rPr>
          <w:noProof/>
          <w:rtl/>
        </w:rPr>
      </w:pPr>
      <w:bookmarkStart w:id="0" w:name="_GoBack"/>
      <w:bookmarkEnd w:id="0"/>
      <w:r>
        <w:rPr>
          <w:noProof/>
          <w:rtl/>
        </w:rPr>
        <w:br w:type="page"/>
      </w:r>
      <w:r>
        <w:rPr>
          <w:noProof/>
        </w:rPr>
        <w:lastRenderedPageBreak/>
        <w:drawing>
          <wp:inline distT="0" distB="0" distL="0" distR="0" wp14:anchorId="1821A45C" wp14:editId="5DAB1C49">
            <wp:extent cx="5943600" cy="75171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517130"/>
                    </a:xfrm>
                    <a:prstGeom prst="rect">
                      <a:avLst/>
                    </a:prstGeom>
                  </pic:spPr>
                </pic:pic>
              </a:graphicData>
            </a:graphic>
          </wp:inline>
        </w:drawing>
      </w:r>
    </w:p>
    <w:p w:rsidR="00862D32" w:rsidRPr="00EE6EE0" w:rsidRDefault="00862D32" w:rsidP="00862D32">
      <w:pPr>
        <w:pStyle w:val="Heading4"/>
        <w:numPr>
          <w:ilvl w:val="3"/>
          <w:numId w:val="1"/>
        </w:numPr>
        <w:bidi/>
        <w:rPr>
          <w:rtl/>
        </w:rPr>
      </w:pPr>
      <w:r w:rsidRPr="00EE6EE0">
        <w:rPr>
          <w:rFonts w:hint="cs"/>
          <w:rtl/>
        </w:rPr>
        <w:t xml:space="preserve">مدلسازی فرایند خرید </w:t>
      </w:r>
    </w:p>
    <w:p w:rsidR="00862D32" w:rsidRDefault="00862D32" w:rsidP="00862D32">
      <w:pPr>
        <w:ind w:left="360"/>
        <w:rPr>
          <w:rFonts w:ascii="Calibri" w:hAnsi="Calibri" w:cs="Calibri"/>
          <w:rtl/>
          <w:lang w:bidi="fa-IR"/>
        </w:rPr>
      </w:pPr>
    </w:p>
    <w:p w:rsidR="00862D32" w:rsidRDefault="00862D32" w:rsidP="00862D32">
      <w:pPr>
        <w:ind w:left="360"/>
        <w:rPr>
          <w:rFonts w:ascii="Calibri" w:hAnsi="Calibri"/>
          <w:rtl/>
          <w:lang w:bidi="fa-IR"/>
        </w:rPr>
      </w:pPr>
      <w:r>
        <w:rPr>
          <w:rFonts w:ascii="Calibri" w:hAnsi="Calibri" w:hint="cs"/>
          <w:rtl/>
          <w:lang w:bidi="fa-IR"/>
        </w:rPr>
        <w:lastRenderedPageBreak/>
        <w:t xml:space="preserve">برای </w:t>
      </w:r>
      <w:proofErr w:type="spellStart"/>
      <w:r>
        <w:rPr>
          <w:rFonts w:ascii="Calibri" w:hAnsi="Calibri" w:hint="cs"/>
          <w:rtl/>
          <w:lang w:bidi="fa-IR"/>
        </w:rPr>
        <w:t>مدل</w:t>
      </w:r>
      <w:r>
        <w:rPr>
          <w:rFonts w:ascii="Calibri" w:hAnsi="Calibri"/>
          <w:rtl/>
          <w:lang w:bidi="fa-IR"/>
        </w:rPr>
        <w:softHyphen/>
      </w:r>
      <w:r>
        <w:rPr>
          <w:rFonts w:ascii="Calibri" w:hAnsi="Calibri" w:hint="cs"/>
          <w:rtl/>
          <w:lang w:bidi="fa-IR"/>
        </w:rPr>
        <w:t>سازی</w:t>
      </w:r>
      <w:proofErr w:type="spellEnd"/>
      <w:r>
        <w:rPr>
          <w:rFonts w:ascii="Calibri" w:hAnsi="Calibri" w:hint="cs"/>
          <w:rtl/>
          <w:lang w:bidi="fa-IR"/>
        </w:rPr>
        <w:t xml:space="preserve"> فرایند خرید پول</w:t>
      </w:r>
      <w:r>
        <w:rPr>
          <w:rFonts w:ascii="Calibri" w:hAnsi="Calibri"/>
          <w:rtl/>
          <w:lang w:bidi="fa-IR"/>
        </w:rPr>
        <w:softHyphen/>
      </w:r>
      <w:r>
        <w:rPr>
          <w:rFonts w:ascii="Calibri" w:hAnsi="Calibri" w:hint="cs"/>
          <w:rtl/>
          <w:lang w:bidi="fa-IR"/>
        </w:rPr>
        <w:t xml:space="preserve">ها به صورت زیر تعریف شدند: </w:t>
      </w:r>
    </w:p>
    <w:p w:rsidR="00862D32" w:rsidRPr="00C73DE6" w:rsidRDefault="00862D32" w:rsidP="00862D32">
      <w:pPr>
        <w:rPr>
          <w:rFonts w:ascii="Calibri" w:hAnsi="Calibri"/>
          <w:lang w:val="es-ES" w:bidi="fa-IR"/>
        </w:rPr>
      </w:pPr>
      <w:r>
        <w:rPr>
          <w:noProof/>
        </w:rPr>
        <w:drawing>
          <wp:inline distT="0" distB="0" distL="0" distR="0" wp14:anchorId="08690593" wp14:editId="40077ED7">
            <wp:extent cx="5943600" cy="31572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57220"/>
                    </a:xfrm>
                    <a:prstGeom prst="rect">
                      <a:avLst/>
                    </a:prstGeom>
                  </pic:spPr>
                </pic:pic>
              </a:graphicData>
            </a:graphic>
          </wp:inline>
        </w:drawing>
      </w:r>
    </w:p>
    <w:p w:rsidR="00862D32" w:rsidRDefault="00862D32" w:rsidP="00862D32">
      <w:pPr>
        <w:pStyle w:val="ListParagraph"/>
        <w:numPr>
          <w:ilvl w:val="0"/>
          <w:numId w:val="2"/>
        </w:numPr>
        <w:rPr>
          <w:rFonts w:ascii="Calibri" w:hAnsi="Calibri" w:hint="cs"/>
          <w:lang w:bidi="fa-IR"/>
        </w:rPr>
      </w:pPr>
      <w:r>
        <w:rPr>
          <w:rFonts w:ascii="Calibri" w:hAnsi="Calibri" w:hint="cs"/>
          <w:rtl/>
          <w:lang w:bidi="fa-IR"/>
        </w:rPr>
        <w:t>پول مشتری</w:t>
      </w:r>
    </w:p>
    <w:p w:rsidR="00862D32" w:rsidRDefault="00862D32" w:rsidP="00862D32">
      <w:pPr>
        <w:pStyle w:val="ListParagraph"/>
        <w:numPr>
          <w:ilvl w:val="0"/>
          <w:numId w:val="2"/>
        </w:numPr>
        <w:rPr>
          <w:rFonts w:ascii="Calibri" w:hAnsi="Calibri" w:hint="cs"/>
          <w:lang w:bidi="fa-IR"/>
        </w:rPr>
      </w:pPr>
      <w:r>
        <w:rPr>
          <w:rFonts w:ascii="Calibri" w:hAnsi="Calibri" w:hint="cs"/>
          <w:rtl/>
          <w:lang w:bidi="fa-IR"/>
        </w:rPr>
        <w:t xml:space="preserve">پول سامانه ( شامل </w:t>
      </w:r>
      <w:proofErr w:type="spellStart"/>
      <w:r>
        <w:rPr>
          <w:rFonts w:ascii="Calibri" w:hAnsi="Calibri" w:hint="cs"/>
          <w:rtl/>
          <w:lang w:bidi="fa-IR"/>
        </w:rPr>
        <w:t>لین</w:t>
      </w:r>
      <w:r>
        <w:rPr>
          <w:rFonts w:ascii="Calibri" w:hAnsi="Calibri"/>
          <w:rtl/>
          <w:lang w:bidi="fa-IR"/>
        </w:rPr>
        <w:softHyphen/>
      </w:r>
      <w:r>
        <w:rPr>
          <w:rFonts w:ascii="Calibri" w:hAnsi="Calibri" w:hint="cs"/>
          <w:rtl/>
          <w:lang w:bidi="fa-IR"/>
        </w:rPr>
        <w:t>های</w:t>
      </w:r>
      <w:proofErr w:type="spellEnd"/>
      <w:r>
        <w:rPr>
          <w:rFonts w:ascii="Calibri" w:hAnsi="Calibri" w:hint="cs"/>
          <w:rtl/>
          <w:lang w:bidi="fa-IR"/>
        </w:rPr>
        <w:t xml:space="preserve"> سیستم استعلام سفارش و بخش آماده سازی سبد) </w:t>
      </w:r>
    </w:p>
    <w:p w:rsidR="00862D32" w:rsidRDefault="00862D32" w:rsidP="00862D32">
      <w:pPr>
        <w:pStyle w:val="ListParagraph"/>
        <w:numPr>
          <w:ilvl w:val="0"/>
          <w:numId w:val="2"/>
        </w:numPr>
        <w:rPr>
          <w:rFonts w:ascii="Calibri" w:hAnsi="Calibri" w:hint="cs"/>
          <w:lang w:bidi="fa-IR"/>
        </w:rPr>
      </w:pPr>
      <w:r>
        <w:rPr>
          <w:rFonts w:ascii="Calibri" w:hAnsi="Calibri" w:hint="cs"/>
          <w:rtl/>
          <w:lang w:bidi="fa-IR"/>
        </w:rPr>
        <w:t xml:space="preserve">پول بانک </w:t>
      </w:r>
    </w:p>
    <w:p w:rsidR="00862D32" w:rsidRDefault="00862D32" w:rsidP="00862D32">
      <w:pPr>
        <w:pStyle w:val="ListParagraph"/>
        <w:numPr>
          <w:ilvl w:val="0"/>
          <w:numId w:val="2"/>
        </w:numPr>
        <w:rPr>
          <w:rFonts w:ascii="Calibri" w:hAnsi="Calibri" w:hint="cs"/>
          <w:lang w:bidi="fa-IR"/>
        </w:rPr>
      </w:pPr>
      <w:r>
        <w:rPr>
          <w:rFonts w:ascii="Calibri" w:hAnsi="Calibri" w:hint="cs"/>
          <w:rtl/>
          <w:lang w:bidi="fa-IR"/>
        </w:rPr>
        <w:t xml:space="preserve">پول صاحب فروشگاه </w:t>
      </w:r>
    </w:p>
    <w:p w:rsidR="00862D32" w:rsidRDefault="00862D32" w:rsidP="00862D32">
      <w:pPr>
        <w:pStyle w:val="ListParagraph"/>
        <w:numPr>
          <w:ilvl w:val="0"/>
          <w:numId w:val="2"/>
        </w:numPr>
        <w:rPr>
          <w:rFonts w:ascii="Calibri" w:hAnsi="Calibri" w:hint="cs"/>
          <w:lang w:bidi="fa-IR"/>
        </w:rPr>
      </w:pPr>
      <w:r>
        <w:rPr>
          <w:rFonts w:ascii="Calibri" w:hAnsi="Calibri" w:hint="cs"/>
          <w:rtl/>
          <w:lang w:bidi="fa-IR"/>
        </w:rPr>
        <w:t xml:space="preserve">پول پیک </w:t>
      </w:r>
      <w:proofErr w:type="spellStart"/>
      <w:r>
        <w:rPr>
          <w:rFonts w:ascii="Calibri" w:hAnsi="Calibri" w:hint="cs"/>
          <w:rtl/>
          <w:lang w:bidi="fa-IR"/>
        </w:rPr>
        <w:t>موتوری</w:t>
      </w:r>
      <w:proofErr w:type="spellEnd"/>
    </w:p>
    <w:p w:rsidR="00862D32" w:rsidRDefault="00862D32" w:rsidP="00862D32">
      <w:pPr>
        <w:rPr>
          <w:rFonts w:ascii="Calibri" w:hAnsi="Calibri" w:hint="cs"/>
          <w:rtl/>
          <w:lang w:bidi="fa-IR"/>
        </w:rPr>
      </w:pPr>
      <w:r>
        <w:rPr>
          <w:rFonts w:ascii="Calibri" w:hAnsi="Calibri" w:hint="cs"/>
          <w:rtl/>
          <w:lang w:bidi="fa-IR"/>
        </w:rPr>
        <w:t xml:space="preserve">فرضیات انجام شده در رسم نمودار </w:t>
      </w:r>
      <w:proofErr w:type="spellStart"/>
      <w:r>
        <w:rPr>
          <w:rFonts w:ascii="Calibri" w:hAnsi="Calibri" w:hint="cs"/>
          <w:rtl/>
          <w:lang w:bidi="fa-IR"/>
        </w:rPr>
        <w:t>مدلسازی</w:t>
      </w:r>
      <w:proofErr w:type="spellEnd"/>
      <w:r>
        <w:rPr>
          <w:rFonts w:ascii="Calibri" w:hAnsi="Calibri" w:hint="cs"/>
          <w:rtl/>
          <w:lang w:bidi="fa-IR"/>
        </w:rPr>
        <w:t xml:space="preserve"> فرایند خرید عبارتند از: </w:t>
      </w:r>
    </w:p>
    <w:p w:rsidR="00862D32" w:rsidRDefault="00862D32" w:rsidP="00862D32">
      <w:pPr>
        <w:pStyle w:val="ListParagraph"/>
        <w:numPr>
          <w:ilvl w:val="0"/>
          <w:numId w:val="3"/>
        </w:numPr>
        <w:rPr>
          <w:rFonts w:ascii="Calibri" w:hAnsi="Calibri"/>
          <w:lang w:bidi="fa-IR"/>
        </w:rPr>
      </w:pPr>
      <w:r>
        <w:rPr>
          <w:rFonts w:ascii="Calibri" w:hAnsi="Calibri" w:hint="cs"/>
          <w:rtl/>
          <w:lang w:bidi="fa-IR"/>
        </w:rPr>
        <w:t>مشتری بعد از در نظر گرفتن دو مورد مشاهده کردن لیست فروشگاه</w:t>
      </w:r>
      <w:r>
        <w:rPr>
          <w:rFonts w:ascii="Calibri" w:hAnsi="Calibri"/>
          <w:rtl/>
          <w:lang w:bidi="fa-IR"/>
        </w:rPr>
        <w:softHyphen/>
      </w:r>
      <w:r>
        <w:rPr>
          <w:rFonts w:ascii="Calibri" w:hAnsi="Calibri" w:hint="cs"/>
          <w:rtl/>
          <w:lang w:bidi="fa-IR"/>
        </w:rPr>
        <w:t>های نزدیک و هزینه ارسال از آن</w:t>
      </w:r>
      <w:r>
        <w:rPr>
          <w:rFonts w:ascii="Calibri" w:hAnsi="Calibri"/>
          <w:rtl/>
          <w:lang w:bidi="fa-IR"/>
        </w:rPr>
        <w:softHyphen/>
      </w:r>
      <w:r>
        <w:rPr>
          <w:rFonts w:ascii="Calibri" w:hAnsi="Calibri" w:hint="cs"/>
          <w:rtl/>
          <w:lang w:bidi="fa-IR"/>
        </w:rPr>
        <w:t>ها، اقدام به مشاهده انتخاب فروشگاه و بعد از انتخاب فروشگاه اقدام به انتخاب کالاها می</w:t>
      </w:r>
      <w:r>
        <w:rPr>
          <w:rFonts w:ascii="Calibri" w:hAnsi="Calibri"/>
          <w:rtl/>
          <w:lang w:bidi="fa-IR"/>
        </w:rPr>
        <w:softHyphen/>
      </w:r>
      <w:r>
        <w:rPr>
          <w:rFonts w:ascii="Calibri" w:hAnsi="Calibri" w:hint="cs"/>
          <w:rtl/>
          <w:lang w:bidi="fa-IR"/>
        </w:rPr>
        <w:t xml:space="preserve">کند. </w:t>
      </w:r>
    </w:p>
    <w:p w:rsidR="00862D32" w:rsidRDefault="00862D32" w:rsidP="00862D32">
      <w:pPr>
        <w:pStyle w:val="ListParagraph"/>
        <w:numPr>
          <w:ilvl w:val="0"/>
          <w:numId w:val="3"/>
        </w:numPr>
        <w:rPr>
          <w:rFonts w:ascii="Calibri" w:hAnsi="Calibri"/>
          <w:lang w:bidi="fa-IR"/>
        </w:rPr>
      </w:pPr>
      <w:r>
        <w:rPr>
          <w:rFonts w:ascii="Calibri" w:hAnsi="Calibri" w:hint="cs"/>
          <w:rtl/>
          <w:lang w:bidi="fa-IR"/>
        </w:rPr>
        <w:t>در صورتی که مشتری نتیجه منفی از استعلام اجناس بگیرد، فرایند به اتمام می</w:t>
      </w:r>
      <w:r>
        <w:rPr>
          <w:rFonts w:ascii="Calibri" w:hAnsi="Calibri"/>
          <w:rtl/>
          <w:lang w:bidi="fa-IR"/>
        </w:rPr>
        <w:softHyphen/>
      </w:r>
      <w:r>
        <w:rPr>
          <w:rFonts w:ascii="Calibri" w:hAnsi="Calibri" w:hint="cs"/>
          <w:rtl/>
          <w:lang w:bidi="fa-IR"/>
        </w:rPr>
        <w:t xml:space="preserve">رسد. به عبارت دیگر مشتری تجدید نظر برای انتخاب کالای جدید پس از مشاهده عدم موجودی کالاهای اولیه نخواهد داشت. </w:t>
      </w:r>
    </w:p>
    <w:p w:rsidR="00862D32" w:rsidRDefault="00862D32" w:rsidP="00862D32">
      <w:pPr>
        <w:pStyle w:val="ListParagraph"/>
        <w:numPr>
          <w:ilvl w:val="0"/>
          <w:numId w:val="3"/>
        </w:numPr>
        <w:rPr>
          <w:rFonts w:ascii="Calibri" w:hAnsi="Calibri" w:hint="cs"/>
          <w:lang w:bidi="fa-IR"/>
        </w:rPr>
      </w:pPr>
      <w:r>
        <w:rPr>
          <w:rFonts w:ascii="Calibri" w:hAnsi="Calibri" w:hint="cs"/>
          <w:rtl/>
          <w:lang w:bidi="fa-IR"/>
        </w:rPr>
        <w:t xml:space="preserve">اگر نتیجه پرداخت آنلاین منفی شود، مشتری انتخاب بین دو گزینه رها کردن فرایند و به اتمام رساندن آن و امتحان مجدد فرایند پرداخت را خواهد داشت. </w:t>
      </w:r>
    </w:p>
    <w:p w:rsidR="00862D32" w:rsidRDefault="00862D32" w:rsidP="00862D32">
      <w:pPr>
        <w:pStyle w:val="ListParagraph"/>
        <w:numPr>
          <w:ilvl w:val="0"/>
          <w:numId w:val="3"/>
        </w:numPr>
        <w:rPr>
          <w:rFonts w:ascii="Calibri" w:hAnsi="Calibri" w:hint="cs"/>
          <w:lang w:bidi="fa-IR"/>
        </w:rPr>
      </w:pPr>
      <w:proofErr w:type="spellStart"/>
      <w:r>
        <w:rPr>
          <w:rFonts w:ascii="Calibri" w:hAnsi="Calibri" w:hint="cs"/>
          <w:rtl/>
          <w:lang w:bidi="fa-IR"/>
        </w:rPr>
        <w:t>پرداخت</w:t>
      </w:r>
      <w:r>
        <w:rPr>
          <w:rFonts w:ascii="Calibri" w:hAnsi="Calibri"/>
          <w:rtl/>
          <w:lang w:bidi="fa-IR"/>
        </w:rPr>
        <w:softHyphen/>
      </w:r>
      <w:r>
        <w:rPr>
          <w:rFonts w:ascii="Calibri" w:hAnsi="Calibri" w:hint="cs"/>
          <w:rtl/>
          <w:lang w:bidi="fa-IR"/>
        </w:rPr>
        <w:t>های</w:t>
      </w:r>
      <w:proofErr w:type="spellEnd"/>
      <w:r>
        <w:rPr>
          <w:rFonts w:ascii="Calibri" w:hAnsi="Calibri" w:hint="cs"/>
          <w:rtl/>
          <w:lang w:bidi="fa-IR"/>
        </w:rPr>
        <w:t xml:space="preserve"> بانکی مستقیما از طریق درگاه بانک صورت می</w:t>
      </w:r>
      <w:r>
        <w:rPr>
          <w:rFonts w:ascii="Calibri" w:hAnsi="Calibri"/>
          <w:rtl/>
          <w:lang w:bidi="fa-IR"/>
        </w:rPr>
        <w:softHyphen/>
      </w:r>
      <w:r>
        <w:rPr>
          <w:rFonts w:ascii="Calibri" w:hAnsi="Calibri" w:hint="cs"/>
          <w:rtl/>
          <w:lang w:bidi="fa-IR"/>
        </w:rPr>
        <w:t xml:space="preserve">گیرند و سامانه درگاه مختص به خود را ندارد. </w:t>
      </w:r>
    </w:p>
    <w:p w:rsidR="00862D32" w:rsidRPr="00C73DE6" w:rsidRDefault="00862D32" w:rsidP="00862D32">
      <w:pPr>
        <w:pStyle w:val="ListParagraph"/>
        <w:numPr>
          <w:ilvl w:val="0"/>
          <w:numId w:val="3"/>
        </w:numPr>
        <w:rPr>
          <w:rFonts w:ascii="Calibri" w:hAnsi="Calibri" w:hint="cs"/>
          <w:lang w:bidi="fa-IR"/>
        </w:rPr>
      </w:pPr>
      <w:r>
        <w:rPr>
          <w:rFonts w:ascii="Calibri" w:hAnsi="Calibri" w:hint="cs"/>
          <w:rtl/>
          <w:lang w:bidi="fa-IR"/>
        </w:rPr>
        <w:t xml:space="preserve">رسیدن پیک </w:t>
      </w:r>
      <w:proofErr w:type="spellStart"/>
      <w:r>
        <w:rPr>
          <w:rFonts w:ascii="Calibri" w:hAnsi="Calibri" w:hint="cs"/>
          <w:rtl/>
          <w:lang w:bidi="fa-IR"/>
        </w:rPr>
        <w:t>موتوری</w:t>
      </w:r>
      <w:proofErr w:type="spellEnd"/>
      <w:r>
        <w:rPr>
          <w:rFonts w:ascii="Calibri" w:hAnsi="Calibri" w:hint="cs"/>
          <w:rtl/>
          <w:lang w:bidi="fa-IR"/>
        </w:rPr>
        <w:t>، به مشتری اعلام می</w:t>
      </w:r>
      <w:r>
        <w:rPr>
          <w:rFonts w:ascii="Calibri" w:hAnsi="Calibri"/>
          <w:rtl/>
          <w:lang w:bidi="fa-IR"/>
        </w:rPr>
        <w:softHyphen/>
      </w:r>
      <w:r>
        <w:rPr>
          <w:rFonts w:ascii="Calibri" w:hAnsi="Calibri" w:hint="cs"/>
          <w:rtl/>
          <w:lang w:bidi="fa-IR"/>
        </w:rPr>
        <w:t xml:space="preserve">شود. یعنی پس از دریافت کد </w:t>
      </w:r>
      <w:proofErr w:type="spellStart"/>
      <w:r>
        <w:rPr>
          <w:rFonts w:ascii="Calibri" w:hAnsi="Calibri" w:hint="cs"/>
          <w:rtl/>
          <w:lang w:bidi="fa-IR"/>
        </w:rPr>
        <w:t>رهگیری</w:t>
      </w:r>
      <w:proofErr w:type="spellEnd"/>
      <w:r>
        <w:rPr>
          <w:rFonts w:ascii="Calibri" w:hAnsi="Calibri" w:hint="cs"/>
          <w:rtl/>
          <w:lang w:bidi="fa-IR"/>
        </w:rPr>
        <w:t>، می</w:t>
      </w:r>
      <w:r>
        <w:rPr>
          <w:rFonts w:ascii="Calibri" w:hAnsi="Calibri"/>
          <w:rtl/>
          <w:lang w:bidi="fa-IR"/>
        </w:rPr>
        <w:softHyphen/>
      </w:r>
      <w:r>
        <w:rPr>
          <w:rFonts w:ascii="Calibri" w:hAnsi="Calibri" w:hint="cs"/>
          <w:rtl/>
          <w:lang w:bidi="fa-IR"/>
        </w:rPr>
        <w:t xml:space="preserve">داند باید چه میزان زمان را منتظر بماند.  </w:t>
      </w:r>
      <w:r w:rsidRPr="00C73DE6">
        <w:rPr>
          <w:noProof/>
        </w:rPr>
        <w:t xml:space="preserve"> </w:t>
      </w:r>
    </w:p>
    <w:p w:rsidR="00862D32" w:rsidRDefault="00862D32" w:rsidP="00862D32">
      <w:pPr>
        <w:pStyle w:val="ListParagraph"/>
        <w:numPr>
          <w:ilvl w:val="0"/>
          <w:numId w:val="3"/>
        </w:numPr>
        <w:rPr>
          <w:rFonts w:ascii="Calibri" w:hAnsi="Calibri"/>
          <w:lang w:bidi="fa-IR"/>
        </w:rPr>
      </w:pPr>
      <w:r>
        <w:rPr>
          <w:rFonts w:ascii="Calibri" w:hAnsi="Calibri" w:hint="cs"/>
          <w:rtl/>
          <w:lang w:bidi="fa-IR"/>
        </w:rPr>
        <w:t>دو بخش از سامانه شرکت در این فعالیت درگیر هستند؛ بخش استعلام سفارشات و بخش آماده</w:t>
      </w:r>
      <w:r>
        <w:rPr>
          <w:rFonts w:ascii="Calibri" w:hAnsi="Calibri"/>
          <w:rtl/>
          <w:lang w:bidi="fa-IR"/>
        </w:rPr>
        <w:softHyphen/>
      </w:r>
      <w:r>
        <w:rPr>
          <w:rFonts w:ascii="Calibri" w:hAnsi="Calibri" w:hint="cs"/>
          <w:rtl/>
          <w:lang w:bidi="fa-IR"/>
        </w:rPr>
        <w:t xml:space="preserve">سازی بسته. </w:t>
      </w:r>
    </w:p>
    <w:p w:rsidR="00862D32" w:rsidRDefault="00862D32" w:rsidP="00862D32">
      <w:pPr>
        <w:pStyle w:val="ListParagraph"/>
        <w:rPr>
          <w:rFonts w:ascii="Calibri" w:hAnsi="Calibri"/>
          <w:rtl/>
          <w:lang w:bidi="fa-IR"/>
        </w:rPr>
      </w:pPr>
      <w:r>
        <w:rPr>
          <w:rFonts w:ascii="Calibri" w:hAnsi="Calibri" w:hint="cs"/>
          <w:rtl/>
          <w:lang w:bidi="fa-IR"/>
        </w:rPr>
        <w:t>استعلام موجودی کالا در فروشگاه</w:t>
      </w:r>
      <w:r>
        <w:rPr>
          <w:rFonts w:ascii="Calibri" w:hAnsi="Calibri"/>
          <w:rtl/>
          <w:lang w:bidi="fa-IR"/>
        </w:rPr>
        <w:softHyphen/>
      </w:r>
      <w:r>
        <w:rPr>
          <w:rFonts w:ascii="Calibri" w:hAnsi="Calibri" w:hint="cs"/>
          <w:rtl/>
          <w:lang w:bidi="fa-IR"/>
        </w:rPr>
        <w:t xml:space="preserve">ها و بررسی محدودیت زمانی فروشگاه مورد نظر به عهده بخش استعلام سفارشات است و کلیه </w:t>
      </w:r>
      <w:proofErr w:type="spellStart"/>
      <w:r>
        <w:rPr>
          <w:rFonts w:ascii="Calibri" w:hAnsi="Calibri" w:hint="cs"/>
          <w:rtl/>
          <w:lang w:bidi="fa-IR"/>
        </w:rPr>
        <w:t>فرایندهای</w:t>
      </w:r>
      <w:proofErr w:type="spellEnd"/>
      <w:r>
        <w:rPr>
          <w:rFonts w:ascii="Calibri" w:hAnsi="Calibri" w:hint="cs"/>
          <w:rtl/>
          <w:lang w:bidi="fa-IR"/>
        </w:rPr>
        <w:t xml:space="preserve"> مورد نیاز برای آماده</w:t>
      </w:r>
      <w:r>
        <w:rPr>
          <w:rFonts w:ascii="Calibri" w:hAnsi="Calibri"/>
          <w:rtl/>
          <w:lang w:bidi="fa-IR"/>
        </w:rPr>
        <w:softHyphen/>
      </w:r>
      <w:r>
        <w:rPr>
          <w:rFonts w:ascii="Calibri" w:hAnsi="Calibri" w:hint="cs"/>
          <w:rtl/>
          <w:lang w:bidi="fa-IR"/>
        </w:rPr>
        <w:t>سازی بسته به عهده بخش آماده</w:t>
      </w:r>
      <w:r>
        <w:rPr>
          <w:rFonts w:ascii="Calibri" w:hAnsi="Calibri"/>
          <w:rtl/>
          <w:lang w:bidi="fa-IR"/>
        </w:rPr>
        <w:softHyphen/>
      </w:r>
      <w:r>
        <w:rPr>
          <w:rFonts w:ascii="Calibri" w:hAnsi="Calibri" w:hint="cs"/>
          <w:rtl/>
          <w:lang w:bidi="fa-IR"/>
        </w:rPr>
        <w:t xml:space="preserve">سازی بسته قرار داده شده است. </w:t>
      </w:r>
    </w:p>
    <w:p w:rsidR="00862D32" w:rsidRPr="00EE6EE0" w:rsidRDefault="00862D32" w:rsidP="00862D32">
      <w:pPr>
        <w:pStyle w:val="ListParagraph"/>
        <w:numPr>
          <w:ilvl w:val="0"/>
          <w:numId w:val="3"/>
        </w:numPr>
        <w:rPr>
          <w:rFonts w:ascii="Calibri" w:hAnsi="Calibri" w:hint="cs"/>
          <w:rtl/>
          <w:lang w:bidi="fa-IR"/>
        </w:rPr>
      </w:pPr>
      <w:r>
        <w:rPr>
          <w:rFonts w:ascii="Calibri" w:hAnsi="Calibri" w:hint="cs"/>
          <w:rtl/>
          <w:lang w:bidi="fa-IR"/>
        </w:rPr>
        <w:lastRenderedPageBreak/>
        <w:t xml:space="preserve">فرض شده است که در نهایت یکی از </w:t>
      </w:r>
      <w:proofErr w:type="spellStart"/>
      <w:r>
        <w:rPr>
          <w:rFonts w:ascii="Calibri" w:hAnsi="Calibri" w:hint="cs"/>
          <w:rtl/>
          <w:lang w:bidi="fa-IR"/>
        </w:rPr>
        <w:t>پیک</w:t>
      </w:r>
      <w:r>
        <w:rPr>
          <w:rFonts w:ascii="Calibri" w:hAnsi="Calibri"/>
          <w:rtl/>
          <w:lang w:bidi="fa-IR"/>
        </w:rPr>
        <w:softHyphen/>
      </w:r>
      <w:r>
        <w:rPr>
          <w:rFonts w:ascii="Calibri" w:hAnsi="Calibri" w:hint="cs"/>
          <w:rtl/>
          <w:lang w:bidi="fa-IR"/>
        </w:rPr>
        <w:t>های</w:t>
      </w:r>
      <w:proofErr w:type="spellEnd"/>
      <w:r>
        <w:rPr>
          <w:rFonts w:ascii="Calibri" w:hAnsi="Calibri" w:hint="cs"/>
          <w:rtl/>
          <w:lang w:bidi="fa-IR"/>
        </w:rPr>
        <w:t xml:space="preserve"> </w:t>
      </w:r>
      <w:proofErr w:type="spellStart"/>
      <w:r>
        <w:rPr>
          <w:rFonts w:ascii="Calibri" w:hAnsi="Calibri" w:hint="cs"/>
          <w:rtl/>
          <w:lang w:bidi="fa-IR"/>
        </w:rPr>
        <w:t>موتوری</w:t>
      </w:r>
      <w:proofErr w:type="spellEnd"/>
      <w:r>
        <w:rPr>
          <w:rFonts w:ascii="Calibri" w:hAnsi="Calibri" w:hint="cs"/>
          <w:rtl/>
          <w:lang w:bidi="fa-IR"/>
        </w:rPr>
        <w:t xml:space="preserve"> درخواست رساندن بسته را قبول می</w:t>
      </w:r>
      <w:r>
        <w:rPr>
          <w:rFonts w:ascii="Calibri" w:hAnsi="Calibri"/>
          <w:rtl/>
          <w:lang w:bidi="fa-IR"/>
        </w:rPr>
        <w:softHyphen/>
      </w:r>
      <w:r>
        <w:rPr>
          <w:rFonts w:ascii="Calibri" w:hAnsi="Calibri" w:hint="cs"/>
          <w:rtl/>
          <w:lang w:bidi="fa-IR"/>
        </w:rPr>
        <w:t xml:space="preserve">کند. </w:t>
      </w:r>
    </w:p>
    <w:p w:rsidR="00590EDC" w:rsidRDefault="00590EDC"/>
    <w:sectPr w:rsidR="00590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3BE" w:rsidRPr="00AE3ACF" w:rsidRDefault="00862D32" w:rsidP="00AE3ACF">
    <w:pPr>
      <w:pStyle w:val="Footer"/>
    </w:pPr>
    <w:r>
      <w:tab/>
    </w:r>
    <w:r>
      <w:fldChar w:fldCharType="begin"/>
    </w:r>
    <w:r>
      <w:instrText xml:space="preserve"> DATE   \@ M/d/yyyy \* MERGEFORMAT </w:instrText>
    </w:r>
    <w:r>
      <w:fldChar w:fldCharType="separate"/>
    </w:r>
    <w:r>
      <w:rPr>
        <w:noProof/>
      </w:rPr>
      <w:t>1/17/2021</w:t>
    </w:r>
    <w:r>
      <w:fldChar w:fldCharType="end"/>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3BE" w:rsidRPr="00B603BE" w:rsidRDefault="00862D32">
    <w:pPr>
      <w:pStyle w:val="Header"/>
      <w:rPr>
        <w:lang w:val="es-ES"/>
      </w:rPr>
    </w:pPr>
    <w:r w:rsidRPr="00B603BE">
      <w:rPr>
        <w:rFonts w:ascii="Tahoma" w:hAnsi="Tahoma" w:cs="Tahoma"/>
        <w:b/>
        <w:color w:val="C0C0C0"/>
        <w:spacing w:val="140"/>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3321D"/>
    <w:multiLevelType w:val="multilevel"/>
    <w:tmpl w:val="4B80F1B4"/>
    <w:lvl w:ilvl="0">
      <w:start w:val="1"/>
      <w:numFmt w:val="decimal"/>
      <w:pStyle w:val="Heading1"/>
      <w:lvlText w:val="%1"/>
      <w:lvlJc w:val="left"/>
      <w:pPr>
        <w:tabs>
          <w:tab w:val="num" w:pos="936"/>
        </w:tabs>
        <w:ind w:left="936" w:hanging="432"/>
      </w:pPr>
      <w:rPr>
        <w:rFonts w:hint="default"/>
      </w:rPr>
    </w:lvl>
    <w:lvl w:ilvl="1">
      <w:start w:val="1"/>
      <w:numFmt w:val="decimal"/>
      <w:pStyle w:val="Heading2"/>
      <w:lvlText w:val="%1.%2"/>
      <w:lvlJc w:val="left"/>
      <w:pPr>
        <w:tabs>
          <w:tab w:val="num" w:pos="1080"/>
        </w:tabs>
        <w:ind w:left="1080" w:hanging="576"/>
      </w:pPr>
      <w:rPr>
        <w:rFonts w:hint="default"/>
      </w:rPr>
    </w:lvl>
    <w:lvl w:ilvl="2">
      <w:start w:val="1"/>
      <w:numFmt w:val="decimal"/>
      <w:pStyle w:val="Heading3"/>
      <w:lvlText w:val="%1.%2.%3"/>
      <w:lvlJc w:val="left"/>
      <w:pPr>
        <w:tabs>
          <w:tab w:val="num" w:pos="1224"/>
        </w:tabs>
        <w:ind w:left="1224" w:hanging="720"/>
      </w:pPr>
      <w:rPr>
        <w:rFonts w:hint="default"/>
      </w:rPr>
    </w:lvl>
    <w:lvl w:ilvl="3">
      <w:start w:val="1"/>
      <w:numFmt w:val="decimal"/>
      <w:pStyle w:val="Heading4"/>
      <w:lvlText w:val="%1.%2.%3.%4"/>
      <w:lvlJc w:val="left"/>
      <w:pPr>
        <w:tabs>
          <w:tab w:val="num" w:pos="1368"/>
        </w:tabs>
        <w:ind w:left="1368" w:hanging="864"/>
      </w:pPr>
      <w:rPr>
        <w:rFonts w:hint="default"/>
        <w:b/>
        <w:i w:val="0"/>
        <w:sz w:val="20"/>
        <w:szCs w:val="20"/>
      </w:rPr>
    </w:lvl>
    <w:lvl w:ilvl="4">
      <w:start w:val="1"/>
      <w:numFmt w:val="decimal"/>
      <w:pStyle w:val="Heading5"/>
      <w:lvlText w:val="%1.%2.%3.%4.%5"/>
      <w:lvlJc w:val="left"/>
      <w:pPr>
        <w:tabs>
          <w:tab w:val="num" w:pos="1512"/>
        </w:tabs>
        <w:ind w:left="1512" w:hanging="1008"/>
      </w:pPr>
      <w:rPr>
        <w:rFonts w:hint="default"/>
      </w:rPr>
    </w:lvl>
    <w:lvl w:ilvl="5">
      <w:start w:val="1"/>
      <w:numFmt w:val="decimal"/>
      <w:pStyle w:val="Heading6"/>
      <w:lvlText w:val="%1.%2.%3.%4.%5.%6"/>
      <w:lvlJc w:val="left"/>
      <w:pPr>
        <w:tabs>
          <w:tab w:val="num" w:pos="1656"/>
        </w:tabs>
        <w:ind w:left="1656" w:hanging="1152"/>
      </w:pPr>
      <w:rPr>
        <w:rFonts w:hint="default"/>
      </w:rPr>
    </w:lvl>
    <w:lvl w:ilvl="6">
      <w:start w:val="1"/>
      <w:numFmt w:val="decimal"/>
      <w:pStyle w:val="Heading7"/>
      <w:lvlText w:val="%1.%2.%3.%4.%5.%6.%7"/>
      <w:lvlJc w:val="left"/>
      <w:pPr>
        <w:tabs>
          <w:tab w:val="num" w:pos="1800"/>
        </w:tabs>
        <w:ind w:left="1800" w:hanging="1296"/>
      </w:pPr>
      <w:rPr>
        <w:rFonts w:hint="default"/>
      </w:rPr>
    </w:lvl>
    <w:lvl w:ilvl="7">
      <w:start w:val="1"/>
      <w:numFmt w:val="decimal"/>
      <w:pStyle w:val="Heading8"/>
      <w:lvlText w:val="%1.%2.%3.%4.%5.%6.%7.%8"/>
      <w:lvlJc w:val="left"/>
      <w:pPr>
        <w:tabs>
          <w:tab w:val="num" w:pos="1944"/>
        </w:tabs>
        <w:ind w:left="1944" w:hanging="1440"/>
      </w:pPr>
      <w:rPr>
        <w:rFonts w:hint="default"/>
      </w:rPr>
    </w:lvl>
    <w:lvl w:ilvl="8">
      <w:start w:val="1"/>
      <w:numFmt w:val="decimal"/>
      <w:pStyle w:val="Heading9"/>
      <w:lvlText w:val="%1.%2.%3.%4.%5.%6.%7.%8.%9"/>
      <w:lvlJc w:val="left"/>
      <w:pPr>
        <w:tabs>
          <w:tab w:val="num" w:pos="2088"/>
        </w:tabs>
        <w:ind w:left="2088" w:hanging="1584"/>
      </w:pPr>
      <w:rPr>
        <w:rFonts w:hint="default"/>
      </w:rPr>
    </w:lvl>
  </w:abstractNum>
  <w:abstractNum w:abstractNumId="1" w15:restartNumberingAfterBreak="0">
    <w:nsid w:val="65484C49"/>
    <w:multiLevelType w:val="hybridMultilevel"/>
    <w:tmpl w:val="69C8AB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FF049C"/>
    <w:multiLevelType w:val="hybridMultilevel"/>
    <w:tmpl w:val="1DEC2900"/>
    <w:lvl w:ilvl="0" w:tplc="8B70E1F6">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96B"/>
    <w:rsid w:val="00051604"/>
    <w:rsid w:val="00083960"/>
    <w:rsid w:val="0012727F"/>
    <w:rsid w:val="00180E05"/>
    <w:rsid w:val="00247123"/>
    <w:rsid w:val="00262548"/>
    <w:rsid w:val="00442971"/>
    <w:rsid w:val="00451E0F"/>
    <w:rsid w:val="00494961"/>
    <w:rsid w:val="004F4F1F"/>
    <w:rsid w:val="0050696B"/>
    <w:rsid w:val="00575099"/>
    <w:rsid w:val="00590EDC"/>
    <w:rsid w:val="00592370"/>
    <w:rsid w:val="006C6955"/>
    <w:rsid w:val="006C6AF3"/>
    <w:rsid w:val="00710F32"/>
    <w:rsid w:val="007B70A6"/>
    <w:rsid w:val="007F7743"/>
    <w:rsid w:val="00806E0C"/>
    <w:rsid w:val="00851DAA"/>
    <w:rsid w:val="00862D32"/>
    <w:rsid w:val="0091564C"/>
    <w:rsid w:val="00945DCC"/>
    <w:rsid w:val="00946E23"/>
    <w:rsid w:val="00952CA7"/>
    <w:rsid w:val="009D5676"/>
    <w:rsid w:val="00AF4321"/>
    <w:rsid w:val="00B0030A"/>
    <w:rsid w:val="00B3647F"/>
    <w:rsid w:val="00BB48FC"/>
    <w:rsid w:val="00BD6E9C"/>
    <w:rsid w:val="00C657EE"/>
    <w:rsid w:val="00FB15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AD6E6"/>
  <w15:chartTrackingRefBased/>
  <w15:docId w15:val="{77BA787E-2618-4AF0-BBF7-8024BB512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B Nazanin" w:eastAsiaTheme="minorHAnsi" w:hAnsi="B Nazanin" w:cs="B Nazanin"/>
        <w:sz w:val="24"/>
        <w:szCs w:val="24"/>
        <w:lang w:val="en-US" w:eastAsia="en-US" w:bidi="ar-SA"/>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D32"/>
  </w:style>
  <w:style w:type="paragraph" w:styleId="Heading1">
    <w:name w:val="heading 1"/>
    <w:aliases w:val="ModelerHeading1"/>
    <w:basedOn w:val="Normal"/>
    <w:next w:val="Normal"/>
    <w:link w:val="Heading1Char"/>
    <w:qFormat/>
    <w:rsid w:val="00851DAA"/>
    <w:pPr>
      <w:keepNext/>
      <w:keepLines/>
      <w:spacing w:before="240" w:after="0" w:line="256" w:lineRule="auto"/>
      <w:outlineLvl w:val="0"/>
    </w:pPr>
    <w:rPr>
      <w:rFonts w:eastAsiaTheme="majorEastAsia"/>
      <w:color w:val="2E74B5" w:themeColor="accent1" w:themeShade="BF"/>
      <w:sz w:val="32"/>
      <w:szCs w:val="32"/>
    </w:rPr>
  </w:style>
  <w:style w:type="paragraph" w:styleId="Heading2">
    <w:name w:val="heading 2"/>
    <w:basedOn w:val="Normal"/>
    <w:next w:val="Normal"/>
    <w:link w:val="Heading2Char"/>
    <w:unhideWhenUsed/>
    <w:qFormat/>
    <w:rsid w:val="00862D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qFormat/>
    <w:rsid w:val="00862D32"/>
    <w:pPr>
      <w:keepNext/>
      <w:pBdr>
        <w:top w:val="single" w:sz="4" w:space="1" w:color="auto"/>
      </w:pBdr>
      <w:tabs>
        <w:tab w:val="num" w:pos="1224"/>
      </w:tabs>
      <w:bidi w:val="0"/>
      <w:spacing w:before="240" w:after="60" w:line="240" w:lineRule="auto"/>
      <w:ind w:left="1224" w:hanging="720"/>
      <w:outlineLvl w:val="2"/>
    </w:pPr>
    <w:rPr>
      <w:rFonts w:ascii="Segoe UI Semilight" w:eastAsia="Times New Roman" w:hAnsi="Segoe UI Semilight" w:cs="Times New Roman"/>
      <w:b/>
      <w:caps/>
      <w:lang w:eastAsia="es-ES"/>
    </w:rPr>
  </w:style>
  <w:style w:type="paragraph" w:styleId="Heading4">
    <w:name w:val="heading 4"/>
    <w:basedOn w:val="Normal"/>
    <w:next w:val="Normal"/>
    <w:link w:val="Heading4Char"/>
    <w:qFormat/>
    <w:rsid w:val="00862D32"/>
    <w:pPr>
      <w:keepNext/>
      <w:tabs>
        <w:tab w:val="num" w:pos="1368"/>
      </w:tabs>
      <w:bidi w:val="0"/>
      <w:spacing w:before="120" w:after="60" w:line="240" w:lineRule="auto"/>
      <w:ind w:left="1368" w:hanging="864"/>
      <w:outlineLvl w:val="3"/>
    </w:pPr>
    <w:rPr>
      <w:rFonts w:eastAsia="B Nazanin"/>
      <w:b/>
      <w:bCs/>
      <w:sz w:val="20"/>
      <w:szCs w:val="20"/>
      <w:lang w:eastAsia="es-ES"/>
    </w:rPr>
  </w:style>
  <w:style w:type="paragraph" w:styleId="Heading5">
    <w:name w:val="heading 5"/>
    <w:basedOn w:val="Normal"/>
    <w:next w:val="Normal"/>
    <w:link w:val="Heading5Char"/>
    <w:autoRedefine/>
    <w:qFormat/>
    <w:rsid w:val="00862D32"/>
    <w:pPr>
      <w:tabs>
        <w:tab w:val="num" w:pos="1512"/>
      </w:tabs>
      <w:spacing w:before="120" w:after="0" w:line="240" w:lineRule="auto"/>
      <w:ind w:left="1512" w:hanging="1008"/>
      <w:outlineLvl w:val="4"/>
    </w:pPr>
    <w:rPr>
      <w:rFonts w:ascii="Segoe UI Semilight" w:eastAsia="Times New Roman" w:hAnsi="Segoe UI Semilight" w:cs="Times New Roman"/>
      <w:b/>
      <w:bCs/>
      <w:iCs/>
      <w:sz w:val="20"/>
      <w:szCs w:val="20"/>
      <w:lang w:eastAsia="es-ES" w:bidi="fa-IR"/>
    </w:rPr>
  </w:style>
  <w:style w:type="paragraph" w:styleId="Heading6">
    <w:name w:val="heading 6"/>
    <w:basedOn w:val="Normal"/>
    <w:next w:val="Normal"/>
    <w:link w:val="Heading6Char"/>
    <w:autoRedefine/>
    <w:qFormat/>
    <w:rsid w:val="00862D32"/>
    <w:pPr>
      <w:tabs>
        <w:tab w:val="num" w:pos="1656"/>
      </w:tabs>
      <w:bidi w:val="0"/>
      <w:spacing w:before="240" w:after="60" w:line="240" w:lineRule="auto"/>
      <w:ind w:left="1656" w:hanging="1152"/>
      <w:outlineLvl w:val="5"/>
    </w:pPr>
    <w:rPr>
      <w:rFonts w:ascii="Segoe UI Semilight" w:eastAsia="Times New Roman" w:hAnsi="Segoe UI Semilight" w:cs="Times New Roman"/>
      <w:bCs/>
      <w:sz w:val="20"/>
      <w:szCs w:val="20"/>
      <w:lang w:eastAsia="es-ES"/>
    </w:rPr>
  </w:style>
  <w:style w:type="paragraph" w:styleId="Heading7">
    <w:name w:val="heading 7"/>
    <w:basedOn w:val="Normal"/>
    <w:next w:val="Normal"/>
    <w:link w:val="Heading7Char"/>
    <w:qFormat/>
    <w:rsid w:val="00862D32"/>
    <w:pPr>
      <w:tabs>
        <w:tab w:val="num" w:pos="1800"/>
      </w:tabs>
      <w:bidi w:val="0"/>
      <w:spacing w:before="240" w:after="60" w:line="240" w:lineRule="auto"/>
      <w:ind w:left="1800" w:hanging="1296"/>
      <w:outlineLvl w:val="6"/>
    </w:pPr>
    <w:rPr>
      <w:rFonts w:ascii="Segoe UI Semilight" w:eastAsia="Times New Roman" w:hAnsi="Segoe UI Semilight" w:cs="Times New Roman"/>
      <w:lang w:eastAsia="es-ES"/>
    </w:rPr>
  </w:style>
  <w:style w:type="paragraph" w:styleId="Heading8">
    <w:name w:val="heading 8"/>
    <w:basedOn w:val="Normal"/>
    <w:next w:val="Normal"/>
    <w:link w:val="Heading8Char"/>
    <w:qFormat/>
    <w:rsid w:val="00862D32"/>
    <w:pPr>
      <w:tabs>
        <w:tab w:val="num" w:pos="1944"/>
      </w:tabs>
      <w:bidi w:val="0"/>
      <w:spacing w:before="240" w:after="60" w:line="240" w:lineRule="auto"/>
      <w:ind w:left="1944" w:hanging="1440"/>
      <w:outlineLvl w:val="7"/>
    </w:pPr>
    <w:rPr>
      <w:rFonts w:ascii="Segoe UI Semilight" w:eastAsia="Times New Roman" w:hAnsi="Segoe UI Semilight" w:cs="Times New Roman"/>
      <w:i/>
      <w:iCs/>
      <w:lang w:eastAsia="es-ES"/>
    </w:rPr>
  </w:style>
  <w:style w:type="paragraph" w:styleId="Heading9">
    <w:name w:val="heading 9"/>
    <w:basedOn w:val="Normal"/>
    <w:next w:val="Normal"/>
    <w:link w:val="Heading9Char"/>
    <w:qFormat/>
    <w:rsid w:val="00862D32"/>
    <w:pPr>
      <w:tabs>
        <w:tab w:val="num" w:pos="2088"/>
      </w:tabs>
      <w:bidi w:val="0"/>
      <w:spacing w:before="240" w:after="60" w:line="240" w:lineRule="auto"/>
      <w:ind w:left="2088" w:hanging="1584"/>
      <w:outlineLvl w:val="8"/>
    </w:pPr>
    <w:rPr>
      <w:rFonts w:ascii="Segoe UI Semilight" w:eastAsia="Times New Roman" w:hAnsi="Segoe UI Semilight" w:cs="Arial"/>
      <w:sz w:val="22"/>
      <w:szCs w:val="22"/>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DAA"/>
    <w:rPr>
      <w:rFonts w:eastAsiaTheme="majorEastAsia"/>
      <w:color w:val="2E74B5" w:themeColor="accent1" w:themeShade="BF"/>
      <w:sz w:val="32"/>
      <w:szCs w:val="32"/>
    </w:rPr>
  </w:style>
  <w:style w:type="character" w:customStyle="1" w:styleId="Heading2Char">
    <w:name w:val="Heading 2 Char"/>
    <w:basedOn w:val="DefaultParagraphFont"/>
    <w:link w:val="Heading2"/>
    <w:rsid w:val="00862D3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862D32"/>
    <w:rPr>
      <w:rFonts w:ascii="Segoe UI Semilight" w:eastAsia="Times New Roman" w:hAnsi="Segoe UI Semilight" w:cs="Times New Roman"/>
      <w:b/>
      <w:caps/>
      <w:lang w:eastAsia="es-ES"/>
    </w:rPr>
  </w:style>
  <w:style w:type="character" w:customStyle="1" w:styleId="Heading4Char">
    <w:name w:val="Heading 4 Char"/>
    <w:basedOn w:val="DefaultParagraphFont"/>
    <w:link w:val="Heading4"/>
    <w:rsid w:val="00862D32"/>
    <w:rPr>
      <w:rFonts w:eastAsia="B Nazanin"/>
      <w:b/>
      <w:bCs/>
      <w:sz w:val="20"/>
      <w:szCs w:val="20"/>
      <w:lang w:eastAsia="es-ES"/>
    </w:rPr>
  </w:style>
  <w:style w:type="character" w:customStyle="1" w:styleId="Heading5Char">
    <w:name w:val="Heading 5 Char"/>
    <w:basedOn w:val="DefaultParagraphFont"/>
    <w:link w:val="Heading5"/>
    <w:rsid w:val="00862D32"/>
    <w:rPr>
      <w:rFonts w:ascii="Segoe UI Semilight" w:eastAsia="Times New Roman" w:hAnsi="Segoe UI Semilight" w:cs="Times New Roman"/>
      <w:b/>
      <w:bCs/>
      <w:iCs/>
      <w:sz w:val="20"/>
      <w:szCs w:val="20"/>
      <w:lang w:eastAsia="es-ES" w:bidi="fa-IR"/>
    </w:rPr>
  </w:style>
  <w:style w:type="character" w:customStyle="1" w:styleId="Heading6Char">
    <w:name w:val="Heading 6 Char"/>
    <w:basedOn w:val="DefaultParagraphFont"/>
    <w:link w:val="Heading6"/>
    <w:rsid w:val="00862D32"/>
    <w:rPr>
      <w:rFonts w:ascii="Segoe UI Semilight" w:eastAsia="Times New Roman" w:hAnsi="Segoe UI Semilight" w:cs="Times New Roman"/>
      <w:bCs/>
      <w:sz w:val="20"/>
      <w:szCs w:val="20"/>
      <w:lang w:eastAsia="es-ES"/>
    </w:rPr>
  </w:style>
  <w:style w:type="character" w:customStyle="1" w:styleId="Heading7Char">
    <w:name w:val="Heading 7 Char"/>
    <w:basedOn w:val="DefaultParagraphFont"/>
    <w:link w:val="Heading7"/>
    <w:rsid w:val="00862D32"/>
    <w:rPr>
      <w:rFonts w:ascii="Segoe UI Semilight" w:eastAsia="Times New Roman" w:hAnsi="Segoe UI Semilight" w:cs="Times New Roman"/>
      <w:lang w:eastAsia="es-ES"/>
    </w:rPr>
  </w:style>
  <w:style w:type="character" w:customStyle="1" w:styleId="Heading8Char">
    <w:name w:val="Heading 8 Char"/>
    <w:basedOn w:val="DefaultParagraphFont"/>
    <w:link w:val="Heading8"/>
    <w:rsid w:val="00862D32"/>
    <w:rPr>
      <w:rFonts w:ascii="Segoe UI Semilight" w:eastAsia="Times New Roman" w:hAnsi="Segoe UI Semilight" w:cs="Times New Roman"/>
      <w:i/>
      <w:iCs/>
      <w:lang w:eastAsia="es-ES"/>
    </w:rPr>
  </w:style>
  <w:style w:type="character" w:customStyle="1" w:styleId="Heading9Char">
    <w:name w:val="Heading 9 Char"/>
    <w:basedOn w:val="DefaultParagraphFont"/>
    <w:link w:val="Heading9"/>
    <w:rsid w:val="00862D32"/>
    <w:rPr>
      <w:rFonts w:ascii="Segoe UI Semilight" w:eastAsia="Times New Roman" w:hAnsi="Segoe UI Semilight" w:cs="Arial"/>
      <w:sz w:val="22"/>
      <w:szCs w:val="22"/>
      <w:lang w:eastAsia="es-ES"/>
    </w:rPr>
  </w:style>
  <w:style w:type="paragraph" w:styleId="ListParagraph">
    <w:name w:val="List Paragraph"/>
    <w:basedOn w:val="Normal"/>
    <w:uiPriority w:val="34"/>
    <w:qFormat/>
    <w:rsid w:val="00862D32"/>
    <w:pPr>
      <w:ind w:left="720"/>
      <w:contextualSpacing/>
    </w:pPr>
  </w:style>
  <w:style w:type="paragraph" w:styleId="NormalWeb">
    <w:name w:val="Normal (Web)"/>
    <w:basedOn w:val="Normal"/>
    <w:uiPriority w:val="99"/>
    <w:unhideWhenUsed/>
    <w:rsid w:val="00862D32"/>
    <w:pPr>
      <w:bidi w:val="0"/>
      <w:spacing w:before="100" w:beforeAutospacing="1" w:after="100" w:afterAutospacing="1" w:line="240" w:lineRule="auto"/>
    </w:pPr>
    <w:rPr>
      <w:rFonts w:ascii="Times New Roman" w:eastAsia="Times New Roman" w:hAnsi="Times New Roman" w:cs="Times New Roman"/>
    </w:rPr>
  </w:style>
  <w:style w:type="paragraph" w:styleId="Header">
    <w:name w:val="header"/>
    <w:basedOn w:val="Normal"/>
    <w:link w:val="HeaderChar"/>
    <w:rsid w:val="00862D32"/>
    <w:pPr>
      <w:tabs>
        <w:tab w:val="center" w:pos="4419"/>
        <w:tab w:val="right" w:pos="8838"/>
      </w:tabs>
      <w:bidi w:val="0"/>
      <w:spacing w:before="120" w:after="0" w:line="240" w:lineRule="auto"/>
    </w:pPr>
    <w:rPr>
      <w:rFonts w:ascii="Verdana" w:eastAsia="Times New Roman" w:hAnsi="Verdana" w:cs="Times New Roman"/>
      <w:sz w:val="20"/>
      <w:szCs w:val="20"/>
      <w:lang w:eastAsia="es-ES"/>
    </w:rPr>
  </w:style>
  <w:style w:type="character" w:customStyle="1" w:styleId="HeaderChar">
    <w:name w:val="Header Char"/>
    <w:basedOn w:val="DefaultParagraphFont"/>
    <w:link w:val="Header"/>
    <w:rsid w:val="00862D32"/>
    <w:rPr>
      <w:rFonts w:ascii="Verdana" w:eastAsia="Times New Roman" w:hAnsi="Verdana" w:cs="Times New Roman"/>
      <w:sz w:val="20"/>
      <w:szCs w:val="20"/>
      <w:lang w:eastAsia="es-ES"/>
    </w:rPr>
  </w:style>
  <w:style w:type="paragraph" w:styleId="Footer">
    <w:name w:val="footer"/>
    <w:basedOn w:val="Normal"/>
    <w:link w:val="FooterChar"/>
    <w:rsid w:val="00862D32"/>
    <w:pPr>
      <w:tabs>
        <w:tab w:val="center" w:pos="4419"/>
        <w:tab w:val="right" w:pos="8838"/>
      </w:tabs>
      <w:bidi w:val="0"/>
      <w:spacing w:before="120" w:after="0" w:line="240" w:lineRule="auto"/>
    </w:pPr>
    <w:rPr>
      <w:rFonts w:ascii="Verdana" w:eastAsia="Times New Roman" w:hAnsi="Verdana" w:cs="Times New Roman"/>
      <w:sz w:val="20"/>
      <w:szCs w:val="20"/>
      <w:lang w:eastAsia="es-ES"/>
    </w:rPr>
  </w:style>
  <w:style w:type="character" w:customStyle="1" w:styleId="FooterChar">
    <w:name w:val="Footer Char"/>
    <w:basedOn w:val="DefaultParagraphFont"/>
    <w:link w:val="Footer"/>
    <w:rsid w:val="00862D32"/>
    <w:rPr>
      <w:rFonts w:ascii="Verdana" w:eastAsia="Times New Roman" w:hAnsi="Verdana" w:cs="Times New Roman"/>
      <w:sz w:val="20"/>
      <w:szCs w:val="20"/>
      <w:lang w:eastAsia="es-ES"/>
    </w:rPr>
  </w:style>
  <w:style w:type="character" w:styleId="PageNumber">
    <w:name w:val="page number"/>
    <w:basedOn w:val="DefaultParagraphFont"/>
    <w:rsid w:val="00862D32"/>
  </w:style>
  <w:style w:type="paragraph" w:customStyle="1" w:styleId="bizHeading1">
    <w:name w:val="bizHeading1"/>
    <w:basedOn w:val="Heading1"/>
    <w:next w:val="Normal"/>
    <w:rsid w:val="00862D32"/>
    <w:pPr>
      <w:keepLines w:val="0"/>
      <w:pageBreakBefore/>
      <w:tabs>
        <w:tab w:val="num" w:pos="936"/>
      </w:tabs>
      <w:bidi w:val="0"/>
      <w:spacing w:before="0" w:after="60" w:line="240" w:lineRule="auto"/>
      <w:ind w:left="936" w:hanging="432"/>
    </w:pPr>
    <w:rPr>
      <w:rFonts w:ascii="Segoe UI Semilight" w:eastAsia="Times New Roman" w:hAnsi="Segoe UI Semilight" w:cs="Times New Roman"/>
      <w:iCs/>
      <w:caps/>
      <w:shadow/>
      <w:color w:val="0081C6"/>
      <w:spacing w:val="50"/>
      <w:kern w:val="28"/>
      <w:szCs w:val="20"/>
      <w:lang w:eastAsia="es-ES"/>
    </w:rPr>
  </w:style>
  <w:style w:type="paragraph" w:customStyle="1" w:styleId="BoldModelerNormal">
    <w:name w:val="BoldModelerNormal"/>
    <w:basedOn w:val="Normal"/>
    <w:next w:val="Normal"/>
    <w:qFormat/>
    <w:rsid w:val="00862D32"/>
    <w:pPr>
      <w:bidi w:val="0"/>
      <w:spacing w:before="120" w:after="0" w:line="240" w:lineRule="auto"/>
    </w:pPr>
    <w:rPr>
      <w:rFonts w:ascii="Segoe UI Semilight" w:eastAsia="Times New Roman" w:hAnsi="Segoe UI Semilight" w:cs="Times New Roman"/>
      <w:b/>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589</Words>
  <Characters>3362</Characters>
  <Application>Microsoft Office Word</Application>
  <DocSecurity>0</DocSecurity>
  <Lines>28</Lines>
  <Paragraphs>7</Paragraphs>
  <ScaleCrop>false</ScaleCrop>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 Hosseinqolipour</dc:creator>
  <cp:keywords/>
  <dc:description/>
  <cp:lastModifiedBy>Fateme Hosseinqolipour</cp:lastModifiedBy>
  <cp:revision>2</cp:revision>
  <dcterms:created xsi:type="dcterms:W3CDTF">2021-01-17T17:36:00Z</dcterms:created>
  <dcterms:modified xsi:type="dcterms:W3CDTF">2021-01-17T17:47:00Z</dcterms:modified>
</cp:coreProperties>
</file>