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09AC" w14:textId="77777777" w:rsidR="00726228" w:rsidRPr="00666F71" w:rsidRDefault="00000000">
      <w:pPr>
        <w:pStyle w:val="Titre1"/>
        <w:rPr>
          <w:color w:val="FF0000"/>
          <w:lang w:val="fr-MA"/>
        </w:rPr>
      </w:pPr>
      <w:r w:rsidRPr="00666F71">
        <w:rPr>
          <w:color w:val="FF0000"/>
          <w:lang w:val="fr-MA"/>
        </w:rPr>
        <w:t>4 projets de gestion en Java (POO)</w:t>
      </w:r>
    </w:p>
    <w:p w14:paraId="2708F489" w14:textId="77777777" w:rsidR="00726228" w:rsidRPr="00666F71" w:rsidRDefault="00000000">
      <w:pPr>
        <w:rPr>
          <w:lang w:val="fr-MA"/>
        </w:rPr>
      </w:pPr>
      <w:r w:rsidRPr="00666F71">
        <w:rPr>
          <w:lang w:val="fr-MA"/>
        </w:rPr>
        <w:t>Quatre mini cahiers des charges pour un développement en Java orienté objet.</w:t>
      </w:r>
    </w:p>
    <w:p w14:paraId="08EB1137" w14:textId="77777777" w:rsidR="00666F71" w:rsidRPr="00666F71" w:rsidRDefault="00666F71" w:rsidP="00666F71">
      <w:pPr>
        <w:pStyle w:val="Titre2"/>
        <w:rPr>
          <w:lang w:val="fr-MA"/>
        </w:rPr>
      </w:pPr>
      <w:r w:rsidRPr="00666F71">
        <w:rPr>
          <w:lang w:val="fr-MA"/>
        </w:rPr>
        <w:t>Projet 1 : Gestion d’un parc zoologique</w:t>
      </w:r>
    </w:p>
    <w:p w14:paraId="63F72016" w14:textId="77777777" w:rsidR="00BB07E8" w:rsidRPr="00BB07E8" w:rsidRDefault="00666F71">
      <w:pPr>
        <w:pStyle w:val="Paragraphedeliste"/>
        <w:numPr>
          <w:ilvl w:val="0"/>
          <w:numId w:val="1"/>
        </w:numPr>
        <w:rPr>
          <w:lang w:val="fr-MA"/>
        </w:rPr>
      </w:pPr>
      <w:r w:rsidRPr="00BB07E8">
        <w:rPr>
          <w:b/>
          <w:bCs/>
          <w:color w:val="0E2841" w:themeColor="text2"/>
          <w:lang w:val="fr-MA"/>
        </w:rPr>
        <w:t>Nom et description</w:t>
      </w:r>
    </w:p>
    <w:p w14:paraId="3D002041" w14:textId="02933223" w:rsidR="00666F71" w:rsidRPr="00BB07E8" w:rsidRDefault="00666F71">
      <w:pPr>
        <w:pStyle w:val="Paragraphedeliste"/>
        <w:numPr>
          <w:ilvl w:val="1"/>
          <w:numId w:val="1"/>
        </w:numPr>
        <w:rPr>
          <w:lang w:val="fr-MA"/>
        </w:rPr>
      </w:pPr>
      <w:r w:rsidRPr="00BB07E8">
        <w:rPr>
          <w:i/>
          <w:iCs/>
          <w:lang w:val="fr-MA"/>
        </w:rPr>
        <w:t>ZooKeeper</w:t>
      </w:r>
      <w:r w:rsidRPr="00BB07E8">
        <w:rPr>
          <w:lang w:val="fr-MA"/>
        </w:rPr>
        <w:t xml:space="preserve"> : gestion des animaux, des enclos, des soigneurs et des soins quotidiens d’un zoo. L’application veille à la compatibilité des espèces dans un même enclos et au respect des plannings d’alimentation et de santé.</w:t>
      </w:r>
    </w:p>
    <w:p w14:paraId="48E23D12" w14:textId="404048C9" w:rsidR="00666F71" w:rsidRPr="00666F71" w:rsidRDefault="00666F71">
      <w:pPr>
        <w:pStyle w:val="Paragraphedeliste"/>
        <w:numPr>
          <w:ilvl w:val="0"/>
          <w:numId w:val="1"/>
        </w:numPr>
        <w:rPr>
          <w:color w:val="0E2841" w:themeColor="text2"/>
          <w:lang w:val="fr-MA"/>
        </w:rPr>
      </w:pPr>
      <w:r w:rsidRPr="00666F71">
        <w:rPr>
          <w:b/>
          <w:bCs/>
          <w:color w:val="0E2841" w:themeColor="text2"/>
          <w:lang w:val="fr-MA"/>
        </w:rPr>
        <w:t>Fonctionnalités principales</w:t>
      </w:r>
    </w:p>
    <w:p w14:paraId="2A4DC51D" w14:textId="77777777" w:rsidR="00666F71" w:rsidRPr="00666F71" w:rsidRDefault="00666F71">
      <w:pPr>
        <w:numPr>
          <w:ilvl w:val="1"/>
          <w:numId w:val="2"/>
        </w:numPr>
        <w:rPr>
          <w:lang w:val="fr-MA"/>
        </w:rPr>
      </w:pPr>
      <w:r w:rsidRPr="00666F71">
        <w:rPr>
          <w:lang w:val="fr-MA"/>
        </w:rPr>
        <w:t>Ajouter, modifier et rechercher un animal (espèce, âge, régime alimentaire)</w:t>
      </w:r>
    </w:p>
    <w:p w14:paraId="048FC0C1" w14:textId="77777777" w:rsidR="00666F71" w:rsidRPr="00666F71" w:rsidRDefault="00666F71">
      <w:pPr>
        <w:numPr>
          <w:ilvl w:val="1"/>
          <w:numId w:val="2"/>
        </w:numPr>
        <w:rPr>
          <w:lang w:val="fr-MA"/>
        </w:rPr>
      </w:pPr>
      <w:r w:rsidRPr="00666F71">
        <w:rPr>
          <w:lang w:val="fr-MA"/>
        </w:rPr>
        <w:t>Affecter un animal à un enclos en vérifiant la compatibilité et la capacité</w:t>
      </w:r>
    </w:p>
    <w:p w14:paraId="19E27013" w14:textId="77777777" w:rsidR="00666F71" w:rsidRPr="00666F71" w:rsidRDefault="00666F71">
      <w:pPr>
        <w:numPr>
          <w:ilvl w:val="1"/>
          <w:numId w:val="2"/>
        </w:numPr>
        <w:rPr>
          <w:lang w:val="fr-MA"/>
        </w:rPr>
      </w:pPr>
      <w:r w:rsidRPr="00666F71">
        <w:rPr>
          <w:lang w:val="fr-MA"/>
        </w:rPr>
        <w:t>Planifier les repas et les soins vétérinaires</w:t>
      </w:r>
    </w:p>
    <w:p w14:paraId="1EF25914" w14:textId="77777777" w:rsidR="00666F71" w:rsidRPr="00666F71" w:rsidRDefault="00666F71">
      <w:pPr>
        <w:numPr>
          <w:ilvl w:val="1"/>
          <w:numId w:val="2"/>
        </w:numPr>
        <w:rPr>
          <w:lang w:val="fr-MA"/>
        </w:rPr>
      </w:pPr>
      <w:r w:rsidRPr="00666F71">
        <w:rPr>
          <w:lang w:val="fr-MA"/>
        </w:rPr>
        <w:t>Affecter des soigneurs aux enclos</w:t>
      </w:r>
    </w:p>
    <w:p w14:paraId="52501561" w14:textId="77777777" w:rsidR="00666F71" w:rsidRPr="00666F71" w:rsidRDefault="00666F71">
      <w:pPr>
        <w:numPr>
          <w:ilvl w:val="1"/>
          <w:numId w:val="2"/>
        </w:numPr>
        <w:rPr>
          <w:lang w:val="fr-MA"/>
        </w:rPr>
      </w:pPr>
      <w:r w:rsidRPr="00666F71">
        <w:rPr>
          <w:lang w:val="fr-MA"/>
        </w:rPr>
        <w:t>Générer des alertes (vaccin à renouveler, enclos plein)</w:t>
      </w:r>
    </w:p>
    <w:p w14:paraId="6550FE28" w14:textId="77777777" w:rsidR="00666F71" w:rsidRPr="00666F71" w:rsidRDefault="00666F71">
      <w:pPr>
        <w:numPr>
          <w:ilvl w:val="1"/>
          <w:numId w:val="2"/>
        </w:numPr>
        <w:rPr>
          <w:lang w:val="fr-MA"/>
        </w:rPr>
      </w:pPr>
      <w:r w:rsidRPr="00666F71">
        <w:rPr>
          <w:lang w:val="fr-MA"/>
        </w:rPr>
        <w:t>Produire des statistiques : animaux par espèce, coût d’alimentation mensuel</w:t>
      </w:r>
    </w:p>
    <w:p w14:paraId="6F332F27" w14:textId="0A5F7C5C" w:rsidR="00666F71" w:rsidRPr="00666F71" w:rsidRDefault="00666F71">
      <w:pPr>
        <w:pStyle w:val="Paragraphedeliste"/>
        <w:numPr>
          <w:ilvl w:val="0"/>
          <w:numId w:val="1"/>
        </w:numPr>
        <w:rPr>
          <w:color w:val="0E2841" w:themeColor="text2"/>
          <w:lang w:val="fr-MA"/>
        </w:rPr>
      </w:pPr>
      <w:r w:rsidRPr="00666F71">
        <w:rPr>
          <w:b/>
          <w:bCs/>
          <w:color w:val="0E2841" w:themeColor="text2"/>
          <w:lang w:val="fr-MA"/>
        </w:rPr>
        <w:t>Modélisation orientée objet</w:t>
      </w:r>
    </w:p>
    <w:p w14:paraId="19A4D738" w14:textId="77777777" w:rsidR="00666F71" w:rsidRPr="00666F71" w:rsidRDefault="00666F71">
      <w:pPr>
        <w:numPr>
          <w:ilvl w:val="1"/>
          <w:numId w:val="3"/>
        </w:numPr>
        <w:rPr>
          <w:lang w:val="fr-MA"/>
        </w:rPr>
      </w:pPr>
      <w:r w:rsidRPr="00666F71">
        <w:rPr>
          <w:lang w:val="fr-MA"/>
        </w:rPr>
        <w:t>Classes : Animal (abstraite), Mammifere, Oiseau, Reptile, Enclos, Soigneur, Soin, Zoo</w:t>
      </w:r>
    </w:p>
    <w:p w14:paraId="63E1301F" w14:textId="77777777" w:rsidR="00666F71" w:rsidRPr="00666F71" w:rsidRDefault="00666F71">
      <w:pPr>
        <w:numPr>
          <w:ilvl w:val="1"/>
          <w:numId w:val="3"/>
        </w:numPr>
        <w:rPr>
          <w:lang w:val="fr-MA"/>
        </w:rPr>
      </w:pPr>
      <w:r w:rsidRPr="00666F71">
        <w:rPr>
          <w:lang w:val="fr-MA"/>
        </w:rPr>
        <w:t>Héritage et polymorphisme : seNourrir(), emettreSon() et calculerRation() redéfinies par type</w:t>
      </w:r>
    </w:p>
    <w:p w14:paraId="50FFF89E" w14:textId="77777777" w:rsidR="00666F71" w:rsidRPr="00666F71" w:rsidRDefault="00666F71">
      <w:pPr>
        <w:numPr>
          <w:ilvl w:val="1"/>
          <w:numId w:val="3"/>
        </w:numPr>
        <w:rPr>
          <w:lang w:val="fr-MA"/>
        </w:rPr>
      </w:pPr>
      <w:r w:rsidRPr="00666F71">
        <w:rPr>
          <w:lang w:val="fr-MA"/>
        </w:rPr>
        <w:t>Interfaces : Nageur, Volant (plusieurs interfaces par classe), Soignable</w:t>
      </w:r>
    </w:p>
    <w:p w14:paraId="06F199B2" w14:textId="77777777" w:rsidR="00666F71" w:rsidRPr="00666F71" w:rsidRDefault="00666F71">
      <w:pPr>
        <w:numPr>
          <w:ilvl w:val="1"/>
          <w:numId w:val="3"/>
        </w:numPr>
        <w:rPr>
          <w:lang w:val="fr-MA"/>
        </w:rPr>
      </w:pPr>
      <w:r w:rsidRPr="00666F71">
        <w:rPr>
          <w:lang w:val="fr-MA"/>
        </w:rPr>
        <w:t>Énumérations : Regime (CARNIVORE, HERBIVORE, OMNIVORE), StatutSante</w:t>
      </w:r>
    </w:p>
    <w:p w14:paraId="7DA20266" w14:textId="77777777" w:rsidR="00666F71" w:rsidRPr="00666F71" w:rsidRDefault="00666F71">
      <w:pPr>
        <w:numPr>
          <w:ilvl w:val="1"/>
          <w:numId w:val="3"/>
        </w:numPr>
        <w:rPr>
          <w:lang w:val="fr-MA"/>
        </w:rPr>
      </w:pPr>
      <w:r w:rsidRPr="00666F71">
        <w:rPr>
          <w:lang w:val="fr-MA"/>
        </w:rPr>
        <w:t>Collections : Map&lt;Enclos, List&lt;Animal&gt;&gt;, Set&lt;Animal&gt;</w:t>
      </w:r>
    </w:p>
    <w:p w14:paraId="4B4300DC" w14:textId="618B2D80" w:rsidR="00666F71" w:rsidRPr="00666F71" w:rsidRDefault="00666F71">
      <w:pPr>
        <w:pStyle w:val="Paragraphedeliste"/>
        <w:numPr>
          <w:ilvl w:val="0"/>
          <w:numId w:val="1"/>
        </w:numPr>
        <w:rPr>
          <w:color w:val="0E2841" w:themeColor="text2"/>
          <w:lang w:val="fr-MA"/>
        </w:rPr>
      </w:pPr>
      <w:r w:rsidRPr="00666F71">
        <w:rPr>
          <w:b/>
          <w:bCs/>
          <w:color w:val="0E2841" w:themeColor="text2"/>
          <w:lang w:val="fr-MA"/>
        </w:rPr>
        <w:t>Contraintes techniques</w:t>
      </w:r>
    </w:p>
    <w:p w14:paraId="6484D0DC" w14:textId="77777777" w:rsidR="00666F71" w:rsidRPr="00666F71" w:rsidRDefault="00666F71">
      <w:pPr>
        <w:numPr>
          <w:ilvl w:val="1"/>
          <w:numId w:val="4"/>
        </w:numPr>
        <w:rPr>
          <w:lang w:val="fr-MA"/>
        </w:rPr>
      </w:pPr>
      <w:r w:rsidRPr="00666F71">
        <w:rPr>
          <w:lang w:val="fr-MA"/>
        </w:rPr>
        <w:t>Persistance en JSON ou par sérialisation</w:t>
      </w:r>
    </w:p>
    <w:p w14:paraId="564D7910" w14:textId="77777777" w:rsidR="00666F71" w:rsidRPr="00666F71" w:rsidRDefault="00666F71">
      <w:pPr>
        <w:numPr>
          <w:ilvl w:val="1"/>
          <w:numId w:val="4"/>
        </w:numPr>
        <w:rPr>
          <w:lang w:val="fr-MA"/>
        </w:rPr>
      </w:pPr>
      <w:r w:rsidRPr="00666F71">
        <w:rPr>
          <w:lang w:val="fr-MA"/>
        </w:rPr>
        <w:t>Exceptions : EnclosPleinException, EspecesIncompatiblesException</w:t>
      </w:r>
    </w:p>
    <w:p w14:paraId="752A3F4A" w14:textId="77777777" w:rsidR="00666F71" w:rsidRPr="00666F71" w:rsidRDefault="00666F71">
      <w:pPr>
        <w:numPr>
          <w:ilvl w:val="1"/>
          <w:numId w:val="4"/>
        </w:numPr>
        <w:rPr>
          <w:lang w:val="fr-MA"/>
        </w:rPr>
      </w:pPr>
      <w:r w:rsidRPr="00666F71">
        <w:rPr>
          <w:lang w:val="fr-MA"/>
        </w:rPr>
        <w:t>Utilisation de classes internes et de classes abstraites</w:t>
      </w:r>
    </w:p>
    <w:p w14:paraId="70CAE9F9" w14:textId="77777777" w:rsidR="00666F71" w:rsidRPr="00666F71" w:rsidRDefault="00666F71">
      <w:pPr>
        <w:numPr>
          <w:ilvl w:val="1"/>
          <w:numId w:val="4"/>
        </w:numPr>
        <w:rPr>
          <w:lang w:val="fr-MA"/>
        </w:rPr>
      </w:pPr>
      <w:r w:rsidRPr="00666F71">
        <w:rPr>
          <w:lang w:val="fr-MA"/>
        </w:rPr>
        <w:t>Interface console ou JavaFX (optionnel)</w:t>
      </w:r>
    </w:p>
    <w:p w14:paraId="337EEB78" w14:textId="77777777" w:rsidR="00666F71" w:rsidRPr="00666F71" w:rsidRDefault="00666F71" w:rsidP="00666F71">
      <w:pPr>
        <w:pStyle w:val="Titre2"/>
        <w:rPr>
          <w:lang w:val="fr-MA"/>
        </w:rPr>
      </w:pPr>
      <w:r w:rsidRPr="00666F71">
        <w:rPr>
          <w:lang w:val="fr-MA"/>
        </w:rPr>
        <w:t>Projet 2 : Gestion d’un championnat sportif</w:t>
      </w:r>
    </w:p>
    <w:p w14:paraId="40F3803A" w14:textId="77777777" w:rsidR="00BB07E8" w:rsidRPr="00BB07E8" w:rsidRDefault="00666F71">
      <w:pPr>
        <w:pStyle w:val="Paragraphedeliste"/>
        <w:numPr>
          <w:ilvl w:val="0"/>
          <w:numId w:val="5"/>
        </w:numPr>
        <w:rPr>
          <w:lang w:val="fr-MA"/>
        </w:rPr>
      </w:pPr>
      <w:r w:rsidRPr="00666F71">
        <w:rPr>
          <w:b/>
          <w:bCs/>
          <w:color w:val="0E2841" w:themeColor="text2"/>
          <w:lang w:val="fr-MA"/>
        </w:rPr>
        <w:t>Nom et description</w:t>
      </w:r>
    </w:p>
    <w:p w14:paraId="271C37BB" w14:textId="62285937" w:rsidR="00666F71" w:rsidRPr="00666F71" w:rsidRDefault="00666F71">
      <w:pPr>
        <w:pStyle w:val="Paragraphedeliste"/>
        <w:numPr>
          <w:ilvl w:val="1"/>
          <w:numId w:val="5"/>
        </w:numPr>
        <w:rPr>
          <w:lang w:val="fr-MA"/>
        </w:rPr>
      </w:pPr>
      <w:r w:rsidRPr="00666F71">
        <w:rPr>
          <w:i/>
          <w:iCs/>
          <w:lang w:val="fr-MA"/>
        </w:rPr>
        <w:lastRenderedPageBreak/>
        <w:t>LeagueManager</w:t>
      </w:r>
      <w:r w:rsidRPr="00666F71">
        <w:rPr>
          <w:lang w:val="fr-MA"/>
        </w:rPr>
        <w:t xml:space="preserve"> : gestion d’un championnat de football (ou handball, basket) : équipes, joueurs, calendrier des matchs, résultats et classement automatique.</w:t>
      </w:r>
    </w:p>
    <w:p w14:paraId="0092D24F" w14:textId="78C88462" w:rsidR="00666F71" w:rsidRPr="00666F71" w:rsidRDefault="00666F71">
      <w:pPr>
        <w:pStyle w:val="Paragraphedeliste"/>
        <w:numPr>
          <w:ilvl w:val="0"/>
          <w:numId w:val="5"/>
        </w:numPr>
        <w:rPr>
          <w:b/>
          <w:bCs/>
          <w:color w:val="0E2841" w:themeColor="text2"/>
          <w:lang w:val="fr-MA"/>
        </w:rPr>
      </w:pPr>
      <w:r w:rsidRPr="00666F71">
        <w:rPr>
          <w:b/>
          <w:bCs/>
          <w:color w:val="0E2841" w:themeColor="text2"/>
          <w:lang w:val="fr-MA"/>
        </w:rPr>
        <w:t>Fonctionnalités principales</w:t>
      </w:r>
    </w:p>
    <w:p w14:paraId="1B9ADE38" w14:textId="77777777" w:rsidR="00666F71" w:rsidRPr="00666F71" w:rsidRDefault="00666F71">
      <w:pPr>
        <w:numPr>
          <w:ilvl w:val="1"/>
          <w:numId w:val="6"/>
        </w:numPr>
        <w:rPr>
          <w:lang w:val="fr-MA"/>
        </w:rPr>
      </w:pPr>
      <w:r w:rsidRPr="00666F71">
        <w:rPr>
          <w:lang w:val="fr-MA"/>
        </w:rPr>
        <w:t>Gérer les équipes et leurs joueurs</w:t>
      </w:r>
    </w:p>
    <w:p w14:paraId="1F4BC2B1" w14:textId="77777777" w:rsidR="00666F71" w:rsidRPr="00666F71" w:rsidRDefault="00666F71">
      <w:pPr>
        <w:numPr>
          <w:ilvl w:val="1"/>
          <w:numId w:val="6"/>
        </w:numPr>
        <w:rPr>
          <w:lang w:val="fr-MA"/>
        </w:rPr>
      </w:pPr>
      <w:r w:rsidRPr="00666F71">
        <w:rPr>
          <w:lang w:val="fr-MA"/>
        </w:rPr>
        <w:t>Générer automatiquement le calendrier (matchs aller-retour)</w:t>
      </w:r>
    </w:p>
    <w:p w14:paraId="3878D60F" w14:textId="77777777" w:rsidR="00666F71" w:rsidRPr="00666F71" w:rsidRDefault="00666F71">
      <w:pPr>
        <w:numPr>
          <w:ilvl w:val="1"/>
          <w:numId w:val="6"/>
        </w:numPr>
        <w:rPr>
          <w:lang w:val="fr-MA"/>
        </w:rPr>
      </w:pPr>
      <w:r w:rsidRPr="00666F71">
        <w:rPr>
          <w:lang w:val="fr-MA"/>
        </w:rPr>
        <w:t>Saisir les résultats et les buteurs</w:t>
      </w:r>
    </w:p>
    <w:p w14:paraId="0EB8BFCD" w14:textId="77777777" w:rsidR="00666F71" w:rsidRPr="00666F71" w:rsidRDefault="00666F71">
      <w:pPr>
        <w:numPr>
          <w:ilvl w:val="1"/>
          <w:numId w:val="6"/>
        </w:numPr>
        <w:rPr>
          <w:lang w:val="fr-MA"/>
        </w:rPr>
      </w:pPr>
      <w:r w:rsidRPr="00666F71">
        <w:rPr>
          <w:lang w:val="fr-MA"/>
        </w:rPr>
        <w:t>Mettre à jour le classement (points, différence de buts)</w:t>
      </w:r>
    </w:p>
    <w:p w14:paraId="60A2DC0F" w14:textId="77777777" w:rsidR="00666F71" w:rsidRPr="00666F71" w:rsidRDefault="00666F71">
      <w:pPr>
        <w:numPr>
          <w:ilvl w:val="1"/>
          <w:numId w:val="6"/>
        </w:numPr>
        <w:rPr>
          <w:lang w:val="fr-MA"/>
        </w:rPr>
      </w:pPr>
      <w:r w:rsidRPr="00666F71">
        <w:rPr>
          <w:lang w:val="fr-MA"/>
        </w:rPr>
        <w:t>Consulter les statistiques : meilleur buteur, meilleure attaque, historique d’une équipe</w:t>
      </w:r>
    </w:p>
    <w:p w14:paraId="62E11B51" w14:textId="77777777" w:rsidR="00666F71" w:rsidRPr="00666F71" w:rsidRDefault="00666F71">
      <w:pPr>
        <w:numPr>
          <w:ilvl w:val="1"/>
          <w:numId w:val="6"/>
        </w:numPr>
        <w:rPr>
          <w:lang w:val="fr-MA"/>
        </w:rPr>
      </w:pPr>
      <w:r w:rsidRPr="00666F71">
        <w:rPr>
          <w:lang w:val="fr-MA"/>
        </w:rPr>
        <w:t>Gérer les cartons et les suspensions</w:t>
      </w:r>
    </w:p>
    <w:p w14:paraId="70E1D388" w14:textId="48D43874" w:rsidR="00666F71" w:rsidRPr="00666F71" w:rsidRDefault="00666F71">
      <w:pPr>
        <w:pStyle w:val="Paragraphedeliste"/>
        <w:numPr>
          <w:ilvl w:val="0"/>
          <w:numId w:val="5"/>
        </w:numPr>
        <w:rPr>
          <w:color w:val="0E2841" w:themeColor="text2"/>
          <w:lang w:val="fr-MA"/>
        </w:rPr>
      </w:pPr>
      <w:r w:rsidRPr="00666F71">
        <w:rPr>
          <w:b/>
          <w:bCs/>
          <w:color w:val="0E2841" w:themeColor="text2"/>
          <w:lang w:val="fr-MA"/>
        </w:rPr>
        <w:t>Modélisation orientée objet</w:t>
      </w:r>
    </w:p>
    <w:p w14:paraId="227CF1D5" w14:textId="77777777" w:rsidR="00666F71" w:rsidRPr="00666F71" w:rsidRDefault="00666F71">
      <w:pPr>
        <w:numPr>
          <w:ilvl w:val="1"/>
          <w:numId w:val="7"/>
        </w:numPr>
        <w:rPr>
          <w:lang w:val="fr-MA"/>
        </w:rPr>
      </w:pPr>
      <w:r w:rsidRPr="00666F71">
        <w:rPr>
          <w:lang w:val="fr-MA"/>
        </w:rPr>
        <w:t>Classes : Joueur (abstraite), Gardien, Defenseur, Attaquant, Equipe, Match, Classement, Championnat</w:t>
      </w:r>
    </w:p>
    <w:p w14:paraId="2E5641BC" w14:textId="77777777" w:rsidR="00666F71" w:rsidRPr="00666F71" w:rsidRDefault="00666F71">
      <w:pPr>
        <w:numPr>
          <w:ilvl w:val="1"/>
          <w:numId w:val="7"/>
        </w:numPr>
        <w:rPr>
          <w:lang w:val="fr-MA"/>
        </w:rPr>
      </w:pPr>
      <w:r w:rsidRPr="00666F71">
        <w:rPr>
          <w:lang w:val="fr-MA"/>
        </w:rPr>
        <w:t>Polymorphisme : calculerNote() selon le poste</w:t>
      </w:r>
    </w:p>
    <w:p w14:paraId="3E249C78" w14:textId="77777777" w:rsidR="00666F71" w:rsidRPr="00666F71" w:rsidRDefault="00666F71">
      <w:pPr>
        <w:numPr>
          <w:ilvl w:val="1"/>
          <w:numId w:val="7"/>
        </w:numPr>
        <w:rPr>
          <w:lang w:val="fr-MA"/>
        </w:rPr>
      </w:pPr>
      <w:r w:rsidRPr="00666F71">
        <w:rPr>
          <w:lang w:val="fr-MA"/>
        </w:rPr>
        <w:t>Interface : Comparable&lt;Equipe&gt; (tri par points, puis différence de buts)</w:t>
      </w:r>
    </w:p>
    <w:p w14:paraId="1D9372E6" w14:textId="77777777" w:rsidR="00666F71" w:rsidRPr="00666F71" w:rsidRDefault="00666F71">
      <w:pPr>
        <w:numPr>
          <w:ilvl w:val="1"/>
          <w:numId w:val="7"/>
        </w:numPr>
        <w:rPr>
          <w:lang w:val="fr-MA"/>
        </w:rPr>
      </w:pPr>
      <w:r w:rsidRPr="00666F71">
        <w:rPr>
          <w:lang w:val="fr-MA"/>
        </w:rPr>
        <w:t>Énumérations : Poste, TypeCarton</w:t>
      </w:r>
    </w:p>
    <w:p w14:paraId="3CABAA16" w14:textId="147A9BAD" w:rsidR="00666F71" w:rsidRPr="00666F71" w:rsidRDefault="00154F82">
      <w:pPr>
        <w:numPr>
          <w:ilvl w:val="1"/>
          <w:numId w:val="7"/>
        </w:numPr>
      </w:pPr>
      <w:r w:rsidRPr="00666F71">
        <w:t>Collections:</w:t>
      </w:r>
      <w:r w:rsidR="00666F71" w:rsidRPr="00666F71">
        <w:t xml:space="preserve"> TreeSet, PriorityQueue, Map&lt;Equipe, Integer&gt;</w:t>
      </w:r>
    </w:p>
    <w:p w14:paraId="20A8E13D" w14:textId="26F9AC7D" w:rsidR="00666F71" w:rsidRPr="00666F71" w:rsidRDefault="00666F71">
      <w:pPr>
        <w:pStyle w:val="Paragraphedeliste"/>
        <w:numPr>
          <w:ilvl w:val="0"/>
          <w:numId w:val="5"/>
        </w:numPr>
        <w:rPr>
          <w:color w:val="0E2841" w:themeColor="text2"/>
          <w:lang w:val="fr-MA"/>
        </w:rPr>
      </w:pPr>
      <w:r w:rsidRPr="00666F71">
        <w:rPr>
          <w:b/>
          <w:bCs/>
          <w:color w:val="0E2841" w:themeColor="text2"/>
          <w:lang w:val="fr-MA"/>
        </w:rPr>
        <w:t>Contraintes techniques</w:t>
      </w:r>
    </w:p>
    <w:p w14:paraId="09D5B36F" w14:textId="77777777" w:rsidR="00666F71" w:rsidRPr="00666F71" w:rsidRDefault="00666F71">
      <w:pPr>
        <w:numPr>
          <w:ilvl w:val="1"/>
          <w:numId w:val="8"/>
        </w:numPr>
        <w:rPr>
          <w:lang w:val="fr-MA"/>
        </w:rPr>
      </w:pPr>
      <w:r w:rsidRPr="00666F71">
        <w:rPr>
          <w:lang w:val="fr-MA"/>
        </w:rPr>
        <w:t>Algorithme de génération du calendrier (tournoi à la ronde)</w:t>
      </w:r>
    </w:p>
    <w:p w14:paraId="66516DBB" w14:textId="77777777" w:rsidR="00666F71" w:rsidRPr="00666F71" w:rsidRDefault="00666F71">
      <w:pPr>
        <w:numPr>
          <w:ilvl w:val="1"/>
          <w:numId w:val="8"/>
        </w:numPr>
        <w:rPr>
          <w:lang w:val="fr-MA"/>
        </w:rPr>
      </w:pPr>
      <w:r w:rsidRPr="00666F71">
        <w:rPr>
          <w:lang w:val="fr-MA"/>
        </w:rPr>
        <w:t>Exceptions : EquipeIncompleteException, ScoreInvalideException</w:t>
      </w:r>
    </w:p>
    <w:p w14:paraId="5CEB98EA" w14:textId="77777777" w:rsidR="00666F71" w:rsidRPr="00666F71" w:rsidRDefault="00666F71">
      <w:pPr>
        <w:numPr>
          <w:ilvl w:val="1"/>
          <w:numId w:val="8"/>
        </w:numPr>
        <w:rPr>
          <w:lang w:val="fr-MA"/>
        </w:rPr>
      </w:pPr>
      <w:r w:rsidRPr="00666F71">
        <w:rPr>
          <w:lang w:val="fr-MA"/>
        </w:rPr>
        <w:t>Persistance en fichiers CSV</w:t>
      </w:r>
    </w:p>
    <w:p w14:paraId="55563E1F" w14:textId="77777777" w:rsidR="00666F71" w:rsidRPr="00666F71" w:rsidRDefault="00666F71">
      <w:pPr>
        <w:numPr>
          <w:ilvl w:val="1"/>
          <w:numId w:val="8"/>
        </w:numPr>
        <w:rPr>
          <w:lang w:val="fr-MA"/>
        </w:rPr>
      </w:pPr>
      <w:r w:rsidRPr="00666F71">
        <w:rPr>
          <w:lang w:val="fr-MA"/>
        </w:rPr>
        <w:t>Tests unitaires JUnit sur le calcul du classement</w:t>
      </w:r>
    </w:p>
    <w:p w14:paraId="689A016D" w14:textId="77777777" w:rsidR="00666F71" w:rsidRPr="00666F71" w:rsidRDefault="00666F71" w:rsidP="00666F71">
      <w:pPr>
        <w:pStyle w:val="Titre2"/>
        <w:rPr>
          <w:lang w:val="fr-MA"/>
        </w:rPr>
      </w:pPr>
      <w:r w:rsidRPr="00666F71">
        <w:rPr>
          <w:lang w:val="fr-MA"/>
        </w:rPr>
        <w:t>Projet 3 : Billetterie d’un festival de musique</w:t>
      </w:r>
    </w:p>
    <w:p w14:paraId="5600B7BB" w14:textId="77777777" w:rsidR="00BB07E8" w:rsidRPr="00BB07E8" w:rsidRDefault="00666F71">
      <w:pPr>
        <w:pStyle w:val="Paragraphedeliste"/>
        <w:numPr>
          <w:ilvl w:val="0"/>
          <w:numId w:val="9"/>
        </w:numPr>
        <w:rPr>
          <w:lang w:val="fr-MA"/>
        </w:rPr>
      </w:pPr>
      <w:r w:rsidRPr="00BB07E8">
        <w:rPr>
          <w:b/>
          <w:bCs/>
          <w:color w:val="0E2841" w:themeColor="text2"/>
          <w:lang w:val="fr-MA"/>
        </w:rPr>
        <w:t>Nom et description</w:t>
      </w:r>
    </w:p>
    <w:p w14:paraId="7735AE73" w14:textId="08EF0E35" w:rsidR="00666F71" w:rsidRPr="00BB07E8" w:rsidRDefault="00666F71">
      <w:pPr>
        <w:pStyle w:val="Paragraphedeliste"/>
        <w:numPr>
          <w:ilvl w:val="1"/>
          <w:numId w:val="9"/>
        </w:numPr>
        <w:rPr>
          <w:lang w:val="fr-MA"/>
        </w:rPr>
      </w:pPr>
      <w:r w:rsidRPr="00BB07E8">
        <w:rPr>
          <w:i/>
          <w:iCs/>
          <w:lang w:val="fr-MA"/>
        </w:rPr>
        <w:t>FestiTicket</w:t>
      </w:r>
      <w:r w:rsidRPr="00BB07E8">
        <w:rPr>
          <w:lang w:val="fr-MA"/>
        </w:rPr>
        <w:t xml:space="preserve"> : gestion des artistes, de la programmation par scène, des types de billets et des ventes d’un festival. Le système empêche de vendre plus de places que la capacité autorisée.</w:t>
      </w:r>
    </w:p>
    <w:p w14:paraId="61727BA5" w14:textId="0A6EB7E5" w:rsidR="00666F71" w:rsidRPr="00BB07E8" w:rsidRDefault="00666F71">
      <w:pPr>
        <w:pStyle w:val="Paragraphedeliste"/>
        <w:numPr>
          <w:ilvl w:val="0"/>
          <w:numId w:val="9"/>
        </w:numPr>
        <w:rPr>
          <w:color w:val="0E2841" w:themeColor="text2"/>
          <w:lang w:val="fr-MA"/>
        </w:rPr>
      </w:pPr>
      <w:r w:rsidRPr="00BB07E8">
        <w:rPr>
          <w:b/>
          <w:bCs/>
          <w:color w:val="0E2841" w:themeColor="text2"/>
          <w:lang w:val="fr-MA"/>
        </w:rPr>
        <w:t>Fonctionnalités principales</w:t>
      </w:r>
    </w:p>
    <w:p w14:paraId="7FFE4B2B" w14:textId="77777777" w:rsidR="00666F71" w:rsidRPr="00666F71" w:rsidRDefault="00666F71">
      <w:pPr>
        <w:numPr>
          <w:ilvl w:val="1"/>
          <w:numId w:val="10"/>
        </w:numPr>
        <w:rPr>
          <w:lang w:val="fr-MA"/>
        </w:rPr>
      </w:pPr>
      <w:r w:rsidRPr="00666F71">
        <w:rPr>
          <w:lang w:val="fr-MA"/>
        </w:rPr>
        <w:t>Gérer les artistes et construire la programmation (scène, date, horaire, sans chevauchement)</w:t>
      </w:r>
    </w:p>
    <w:p w14:paraId="5996B5D8" w14:textId="77777777" w:rsidR="00666F71" w:rsidRPr="00666F71" w:rsidRDefault="00666F71">
      <w:pPr>
        <w:numPr>
          <w:ilvl w:val="1"/>
          <w:numId w:val="10"/>
        </w:numPr>
        <w:rPr>
          <w:lang w:val="fr-MA"/>
        </w:rPr>
      </w:pPr>
      <w:r w:rsidRPr="00666F71">
        <w:rPr>
          <w:lang w:val="fr-MA"/>
        </w:rPr>
        <w:t>Gérer les catégories de billets (pass 1 jour, pass 3 jours, VIP) et leurs quotas</w:t>
      </w:r>
    </w:p>
    <w:p w14:paraId="05CAF7D0" w14:textId="77777777" w:rsidR="00666F71" w:rsidRPr="00666F71" w:rsidRDefault="00666F71">
      <w:pPr>
        <w:numPr>
          <w:ilvl w:val="1"/>
          <w:numId w:val="10"/>
        </w:numPr>
        <w:rPr>
          <w:lang w:val="fr-MA"/>
        </w:rPr>
      </w:pPr>
      <w:r w:rsidRPr="00666F71">
        <w:rPr>
          <w:lang w:val="fr-MA"/>
        </w:rPr>
        <w:t>Vendre des billets et appliquer des promotions (tarif étudiant, early bird)</w:t>
      </w:r>
    </w:p>
    <w:p w14:paraId="56919FF5" w14:textId="77777777" w:rsidR="00666F71" w:rsidRPr="00666F71" w:rsidRDefault="00666F71">
      <w:pPr>
        <w:numPr>
          <w:ilvl w:val="1"/>
          <w:numId w:val="10"/>
        </w:numPr>
        <w:rPr>
          <w:lang w:val="fr-MA"/>
        </w:rPr>
      </w:pPr>
      <w:r w:rsidRPr="00666F71">
        <w:rPr>
          <w:lang w:val="fr-MA"/>
        </w:rPr>
        <w:lastRenderedPageBreak/>
        <w:t>Annuler ou rembourser une réservation</w:t>
      </w:r>
    </w:p>
    <w:p w14:paraId="2BB25917" w14:textId="77777777" w:rsidR="00666F71" w:rsidRPr="00666F71" w:rsidRDefault="00666F71">
      <w:pPr>
        <w:numPr>
          <w:ilvl w:val="1"/>
          <w:numId w:val="10"/>
        </w:numPr>
        <w:rPr>
          <w:lang w:val="fr-MA"/>
        </w:rPr>
      </w:pPr>
      <w:r w:rsidRPr="00666F71">
        <w:rPr>
          <w:lang w:val="fr-MA"/>
        </w:rPr>
        <w:t>Suivre le taux de remplissage en temps réel</w:t>
      </w:r>
    </w:p>
    <w:p w14:paraId="74108E16" w14:textId="77777777" w:rsidR="00666F71" w:rsidRPr="00666F71" w:rsidRDefault="00666F71">
      <w:pPr>
        <w:numPr>
          <w:ilvl w:val="1"/>
          <w:numId w:val="10"/>
        </w:numPr>
        <w:rPr>
          <w:lang w:val="fr-MA"/>
        </w:rPr>
      </w:pPr>
      <w:r w:rsidRPr="00666F71">
        <w:rPr>
          <w:lang w:val="fr-MA"/>
        </w:rPr>
        <w:t>Générer le bilan financier : recettes, cachets artistes, bénéfice</w:t>
      </w:r>
    </w:p>
    <w:p w14:paraId="3A27CDD1" w14:textId="546F675F" w:rsidR="00666F71" w:rsidRPr="00BB07E8" w:rsidRDefault="00666F71">
      <w:pPr>
        <w:pStyle w:val="Paragraphedeliste"/>
        <w:numPr>
          <w:ilvl w:val="0"/>
          <w:numId w:val="9"/>
        </w:numPr>
        <w:rPr>
          <w:color w:val="0E2841" w:themeColor="text2"/>
          <w:lang w:val="fr-MA"/>
        </w:rPr>
      </w:pPr>
      <w:r w:rsidRPr="00BB07E8">
        <w:rPr>
          <w:b/>
          <w:bCs/>
          <w:color w:val="0E2841" w:themeColor="text2"/>
          <w:lang w:val="fr-MA"/>
        </w:rPr>
        <w:t>Modélisation orientée objet</w:t>
      </w:r>
    </w:p>
    <w:p w14:paraId="240F8D17" w14:textId="77777777" w:rsidR="00666F71" w:rsidRPr="00666F71" w:rsidRDefault="00666F71">
      <w:pPr>
        <w:numPr>
          <w:ilvl w:val="1"/>
          <w:numId w:val="11"/>
        </w:numPr>
        <w:rPr>
          <w:lang w:val="fr-MA"/>
        </w:rPr>
      </w:pPr>
      <w:r w:rsidRPr="00666F71">
        <w:rPr>
          <w:lang w:val="fr-MA"/>
        </w:rPr>
        <w:t>Classes : Artiste, Scene, Concert, Billet (abstraite), BilletStandard, BilletVIP, Acheteur, Festival</w:t>
      </w:r>
    </w:p>
    <w:p w14:paraId="03A46DBF" w14:textId="77777777" w:rsidR="00666F71" w:rsidRPr="00666F71" w:rsidRDefault="00666F71">
      <w:pPr>
        <w:numPr>
          <w:ilvl w:val="1"/>
          <w:numId w:val="11"/>
        </w:numPr>
        <w:rPr>
          <w:lang w:val="fr-MA"/>
        </w:rPr>
      </w:pPr>
      <w:r w:rsidRPr="00666F71">
        <w:rPr>
          <w:lang w:val="fr-MA"/>
        </w:rPr>
        <w:t>Polymorphisme : calculerPrix() selon le type de billet et la promotion</w:t>
      </w:r>
    </w:p>
    <w:p w14:paraId="5612E950" w14:textId="77777777" w:rsidR="00666F71" w:rsidRPr="00666F71" w:rsidRDefault="00666F71">
      <w:pPr>
        <w:numPr>
          <w:ilvl w:val="1"/>
          <w:numId w:val="11"/>
        </w:numPr>
        <w:rPr>
          <w:lang w:val="fr-MA"/>
        </w:rPr>
      </w:pPr>
      <w:r w:rsidRPr="00666F71">
        <w:rPr>
          <w:lang w:val="fr-MA"/>
        </w:rPr>
        <w:t>Interface : Remboursable</w:t>
      </w:r>
    </w:p>
    <w:p w14:paraId="2E8D935B" w14:textId="77777777" w:rsidR="00666F71" w:rsidRPr="00666F71" w:rsidRDefault="00666F71">
      <w:pPr>
        <w:numPr>
          <w:ilvl w:val="1"/>
          <w:numId w:val="11"/>
        </w:numPr>
        <w:rPr>
          <w:lang w:val="fr-MA"/>
        </w:rPr>
      </w:pPr>
      <w:r w:rsidRPr="00666F71">
        <w:rPr>
          <w:lang w:val="fr-MA"/>
        </w:rPr>
        <w:t>Patron de conception : Strategy pour les promotions</w:t>
      </w:r>
    </w:p>
    <w:p w14:paraId="085AD61D" w14:textId="77777777" w:rsidR="00666F71" w:rsidRPr="00666F71" w:rsidRDefault="00666F71">
      <w:pPr>
        <w:numPr>
          <w:ilvl w:val="1"/>
          <w:numId w:val="11"/>
        </w:numPr>
        <w:rPr>
          <w:lang w:val="fr-MA"/>
        </w:rPr>
      </w:pPr>
      <w:r w:rsidRPr="00666F71">
        <w:rPr>
          <w:lang w:val="fr-MA"/>
        </w:rPr>
        <w:t>Collections : Map&lt;LocalDate, List&lt;Concert&gt;&gt;, List&lt;Billet&gt;</w:t>
      </w:r>
    </w:p>
    <w:p w14:paraId="1FD4D806" w14:textId="476748AC" w:rsidR="00666F71" w:rsidRPr="00BB07E8" w:rsidRDefault="00666F71">
      <w:pPr>
        <w:pStyle w:val="Paragraphedeliste"/>
        <w:numPr>
          <w:ilvl w:val="0"/>
          <w:numId w:val="9"/>
        </w:numPr>
        <w:rPr>
          <w:color w:val="0E2841" w:themeColor="text2"/>
          <w:lang w:val="fr-MA"/>
        </w:rPr>
      </w:pPr>
      <w:r w:rsidRPr="00BB07E8">
        <w:rPr>
          <w:b/>
          <w:bCs/>
          <w:color w:val="0E2841" w:themeColor="text2"/>
          <w:lang w:val="fr-MA"/>
        </w:rPr>
        <w:t>Contraintes techniques</w:t>
      </w:r>
    </w:p>
    <w:p w14:paraId="43702E94" w14:textId="77777777" w:rsidR="00666F71" w:rsidRPr="00666F71" w:rsidRDefault="00666F71">
      <w:pPr>
        <w:numPr>
          <w:ilvl w:val="1"/>
          <w:numId w:val="12"/>
        </w:numPr>
        <w:rPr>
          <w:lang w:val="fr-MA"/>
        </w:rPr>
      </w:pPr>
      <w:r w:rsidRPr="00666F71">
        <w:rPr>
          <w:lang w:val="fr-MA"/>
        </w:rPr>
        <w:t>Exceptions : CapaciteDepasseeException, ConflitProgrammationException</w:t>
      </w:r>
    </w:p>
    <w:p w14:paraId="41B7B9C9" w14:textId="77777777" w:rsidR="00666F71" w:rsidRPr="00666F71" w:rsidRDefault="00666F71">
      <w:pPr>
        <w:numPr>
          <w:ilvl w:val="1"/>
          <w:numId w:val="12"/>
        </w:numPr>
        <w:rPr>
          <w:lang w:val="fr-MA"/>
        </w:rPr>
      </w:pPr>
      <w:r w:rsidRPr="00666F71">
        <w:rPr>
          <w:lang w:val="fr-MA"/>
        </w:rPr>
        <w:t>Gestion des dates et heures avec java.time</w:t>
      </w:r>
    </w:p>
    <w:p w14:paraId="405F1B94" w14:textId="77777777" w:rsidR="00666F71" w:rsidRPr="00666F71" w:rsidRDefault="00666F71">
      <w:pPr>
        <w:numPr>
          <w:ilvl w:val="1"/>
          <w:numId w:val="12"/>
        </w:numPr>
        <w:rPr>
          <w:lang w:val="fr-MA"/>
        </w:rPr>
      </w:pPr>
      <w:r w:rsidRPr="00666F71">
        <w:rPr>
          <w:lang w:val="fr-MA"/>
        </w:rPr>
        <w:t>Persistance via JDBC</w:t>
      </w:r>
    </w:p>
    <w:p w14:paraId="1BB1C227" w14:textId="77777777" w:rsidR="00666F71" w:rsidRPr="00666F71" w:rsidRDefault="00666F71">
      <w:pPr>
        <w:numPr>
          <w:ilvl w:val="1"/>
          <w:numId w:val="12"/>
        </w:numPr>
        <w:rPr>
          <w:lang w:val="fr-MA"/>
        </w:rPr>
      </w:pPr>
      <w:r w:rsidRPr="00666F71">
        <w:rPr>
          <w:lang w:val="fr-MA"/>
        </w:rPr>
        <w:t>Génération d’un billet au format texte avec un code unique (UUID)</w:t>
      </w:r>
    </w:p>
    <w:p w14:paraId="0D720D4A" w14:textId="77777777" w:rsidR="00666F71" w:rsidRPr="00666F71" w:rsidRDefault="00666F71" w:rsidP="00BB07E8">
      <w:pPr>
        <w:pStyle w:val="Titre2"/>
        <w:rPr>
          <w:lang w:val="fr-MA"/>
        </w:rPr>
      </w:pPr>
      <w:r w:rsidRPr="00666F71">
        <w:rPr>
          <w:lang w:val="fr-MA"/>
        </w:rPr>
        <w:t>Projet 4 : Gestion d’une exploitation agricole</w:t>
      </w:r>
    </w:p>
    <w:p w14:paraId="697D92C5" w14:textId="77777777" w:rsidR="00BB07E8" w:rsidRPr="00BB07E8" w:rsidRDefault="00666F71">
      <w:pPr>
        <w:pStyle w:val="Paragraphedeliste"/>
        <w:numPr>
          <w:ilvl w:val="0"/>
          <w:numId w:val="13"/>
        </w:numPr>
        <w:rPr>
          <w:lang w:val="fr-MA"/>
        </w:rPr>
      </w:pPr>
      <w:r w:rsidRPr="00BB07E8">
        <w:rPr>
          <w:b/>
          <w:bCs/>
          <w:color w:val="0E2841" w:themeColor="text2"/>
          <w:lang w:val="fr-MA"/>
        </w:rPr>
        <w:t>Nom et description</w:t>
      </w:r>
    </w:p>
    <w:p w14:paraId="6B748F6B" w14:textId="4F46C843" w:rsidR="00666F71" w:rsidRPr="00BB07E8" w:rsidRDefault="00666F71">
      <w:pPr>
        <w:pStyle w:val="Paragraphedeliste"/>
        <w:numPr>
          <w:ilvl w:val="1"/>
          <w:numId w:val="13"/>
        </w:numPr>
        <w:rPr>
          <w:lang w:val="fr-MA"/>
        </w:rPr>
      </w:pPr>
      <w:r w:rsidRPr="00BB07E8">
        <w:rPr>
          <w:i/>
          <w:iCs/>
          <w:lang w:val="fr-MA"/>
        </w:rPr>
        <w:t>AgriManager</w:t>
      </w:r>
      <w:r w:rsidRPr="00BB07E8">
        <w:rPr>
          <w:lang w:val="fr-MA"/>
        </w:rPr>
        <w:t xml:space="preserve"> : suivi des parcelles, des cultures, du matériel agricole et des récoltes d’une exploitation, avec calcul de la rentabilité par parcelle et par saison.</w:t>
      </w:r>
    </w:p>
    <w:p w14:paraId="71AEFD45" w14:textId="2275BD70" w:rsidR="00666F71" w:rsidRPr="00BB07E8" w:rsidRDefault="00666F71">
      <w:pPr>
        <w:pStyle w:val="Paragraphedeliste"/>
        <w:numPr>
          <w:ilvl w:val="0"/>
          <w:numId w:val="13"/>
        </w:numPr>
        <w:rPr>
          <w:color w:val="0E2841" w:themeColor="text2"/>
          <w:lang w:val="fr-MA"/>
        </w:rPr>
      </w:pPr>
      <w:r w:rsidRPr="00BB07E8">
        <w:rPr>
          <w:b/>
          <w:bCs/>
          <w:color w:val="0E2841" w:themeColor="text2"/>
          <w:lang w:val="fr-MA"/>
        </w:rPr>
        <w:t>Fonctionnalités principales</w:t>
      </w:r>
    </w:p>
    <w:p w14:paraId="61373494" w14:textId="77777777" w:rsidR="00666F71" w:rsidRPr="00666F71" w:rsidRDefault="00666F71">
      <w:pPr>
        <w:numPr>
          <w:ilvl w:val="1"/>
          <w:numId w:val="14"/>
        </w:numPr>
        <w:rPr>
          <w:lang w:val="fr-MA"/>
        </w:rPr>
      </w:pPr>
      <w:r w:rsidRPr="00666F71">
        <w:rPr>
          <w:lang w:val="fr-MA"/>
        </w:rPr>
        <w:t>Gérer les parcelles (surface, type de sol)</w:t>
      </w:r>
    </w:p>
    <w:p w14:paraId="1DE8FCFE" w14:textId="77777777" w:rsidR="00666F71" w:rsidRPr="00666F71" w:rsidRDefault="00666F71">
      <w:pPr>
        <w:numPr>
          <w:ilvl w:val="1"/>
          <w:numId w:val="14"/>
        </w:numPr>
        <w:rPr>
          <w:lang w:val="fr-MA"/>
        </w:rPr>
      </w:pPr>
      <w:r w:rsidRPr="00666F71">
        <w:rPr>
          <w:lang w:val="fr-MA"/>
        </w:rPr>
        <w:t>Planifier les cultures et les calendriers (semis, irrigation, récolte)</w:t>
      </w:r>
    </w:p>
    <w:p w14:paraId="0E3E4CFB" w14:textId="77777777" w:rsidR="00666F71" w:rsidRPr="00666F71" w:rsidRDefault="00666F71">
      <w:pPr>
        <w:numPr>
          <w:ilvl w:val="1"/>
          <w:numId w:val="14"/>
        </w:numPr>
        <w:rPr>
          <w:lang w:val="fr-MA"/>
        </w:rPr>
      </w:pPr>
      <w:r w:rsidRPr="00666F71">
        <w:rPr>
          <w:lang w:val="fr-MA"/>
        </w:rPr>
        <w:t>Gérer le matériel (tracteurs, moissonneuses) et ses entretiens</w:t>
      </w:r>
    </w:p>
    <w:p w14:paraId="071BEF36" w14:textId="77777777" w:rsidR="00666F71" w:rsidRPr="00666F71" w:rsidRDefault="00666F71">
      <w:pPr>
        <w:numPr>
          <w:ilvl w:val="1"/>
          <w:numId w:val="14"/>
        </w:numPr>
        <w:rPr>
          <w:lang w:val="fr-MA"/>
        </w:rPr>
      </w:pPr>
      <w:r w:rsidRPr="00666F71">
        <w:rPr>
          <w:lang w:val="fr-MA"/>
        </w:rPr>
        <w:t>Enregistrer les dépenses (semences, engrais, main-d’œuvre) et les récoltes</w:t>
      </w:r>
    </w:p>
    <w:p w14:paraId="55B49CAB" w14:textId="77777777" w:rsidR="00666F71" w:rsidRPr="00666F71" w:rsidRDefault="00666F71">
      <w:pPr>
        <w:numPr>
          <w:ilvl w:val="1"/>
          <w:numId w:val="14"/>
        </w:numPr>
        <w:rPr>
          <w:lang w:val="fr-MA"/>
        </w:rPr>
      </w:pPr>
      <w:r w:rsidRPr="00666F71">
        <w:rPr>
          <w:lang w:val="fr-MA"/>
        </w:rPr>
        <w:t>Calculer le rendement et la rentabilité par parcelle</w:t>
      </w:r>
    </w:p>
    <w:p w14:paraId="0CEB32DA" w14:textId="77777777" w:rsidR="00666F71" w:rsidRPr="00666F71" w:rsidRDefault="00666F71">
      <w:pPr>
        <w:numPr>
          <w:ilvl w:val="1"/>
          <w:numId w:val="14"/>
        </w:numPr>
        <w:rPr>
          <w:lang w:val="fr-MA"/>
        </w:rPr>
      </w:pPr>
      <w:r w:rsidRPr="00666F71">
        <w:rPr>
          <w:lang w:val="fr-MA"/>
        </w:rPr>
        <w:t>Alerter sur les tâches à venir</w:t>
      </w:r>
    </w:p>
    <w:p w14:paraId="360A89CC" w14:textId="5640F94C" w:rsidR="00666F71" w:rsidRPr="00BB07E8" w:rsidRDefault="00666F71">
      <w:pPr>
        <w:pStyle w:val="Paragraphedeliste"/>
        <w:numPr>
          <w:ilvl w:val="0"/>
          <w:numId w:val="13"/>
        </w:numPr>
        <w:rPr>
          <w:color w:val="0E2841" w:themeColor="text2"/>
          <w:lang w:val="fr-MA"/>
        </w:rPr>
      </w:pPr>
      <w:r w:rsidRPr="00BB07E8">
        <w:rPr>
          <w:b/>
          <w:bCs/>
          <w:color w:val="0E2841" w:themeColor="text2"/>
          <w:lang w:val="fr-MA"/>
        </w:rPr>
        <w:t>Modélisation orientée objet</w:t>
      </w:r>
    </w:p>
    <w:p w14:paraId="4D551E37" w14:textId="77777777" w:rsidR="00666F71" w:rsidRPr="00666F71" w:rsidRDefault="00666F71">
      <w:pPr>
        <w:numPr>
          <w:ilvl w:val="1"/>
          <w:numId w:val="15"/>
        </w:numPr>
        <w:rPr>
          <w:lang w:val="fr-MA"/>
        </w:rPr>
      </w:pPr>
      <w:r w:rsidRPr="00666F71">
        <w:rPr>
          <w:lang w:val="fr-MA"/>
        </w:rPr>
        <w:t>Classes : Culture (abstraite), Cereale, Legume, Arbre, Parcelle, Materiel, Tache, Recolte, Exploitation</w:t>
      </w:r>
    </w:p>
    <w:p w14:paraId="55750C48" w14:textId="77777777" w:rsidR="00666F71" w:rsidRPr="00666F71" w:rsidRDefault="00666F71">
      <w:pPr>
        <w:numPr>
          <w:ilvl w:val="1"/>
          <w:numId w:val="15"/>
        </w:numPr>
        <w:rPr>
          <w:lang w:val="fr-MA"/>
        </w:rPr>
      </w:pPr>
      <w:r w:rsidRPr="00666F71">
        <w:rPr>
          <w:lang w:val="fr-MA"/>
        </w:rPr>
        <w:t>Polymorphisme : calculerRendement() et calculerBesoinEau() selon la culture</w:t>
      </w:r>
    </w:p>
    <w:p w14:paraId="0664FA01" w14:textId="77777777" w:rsidR="00666F71" w:rsidRPr="00666F71" w:rsidRDefault="00666F71">
      <w:pPr>
        <w:numPr>
          <w:ilvl w:val="1"/>
          <w:numId w:val="15"/>
        </w:numPr>
        <w:rPr>
          <w:lang w:val="fr-MA"/>
        </w:rPr>
      </w:pPr>
      <w:r w:rsidRPr="00666F71">
        <w:rPr>
          <w:lang w:val="fr-MA"/>
        </w:rPr>
        <w:lastRenderedPageBreak/>
        <w:t>Interfaces : Entretenable, Rentable</w:t>
      </w:r>
    </w:p>
    <w:p w14:paraId="6AD7B5A7" w14:textId="77777777" w:rsidR="00666F71" w:rsidRPr="00666F71" w:rsidRDefault="00666F71">
      <w:pPr>
        <w:numPr>
          <w:ilvl w:val="1"/>
          <w:numId w:val="15"/>
        </w:numPr>
        <w:rPr>
          <w:lang w:val="fr-MA"/>
        </w:rPr>
      </w:pPr>
      <w:r w:rsidRPr="00666F71">
        <w:rPr>
          <w:lang w:val="fr-MA"/>
        </w:rPr>
        <w:t>Énumérations : TypeSol, Saison</w:t>
      </w:r>
    </w:p>
    <w:p w14:paraId="7060B7D5" w14:textId="77777777" w:rsidR="00666F71" w:rsidRPr="00666F71" w:rsidRDefault="00666F71">
      <w:pPr>
        <w:numPr>
          <w:ilvl w:val="1"/>
          <w:numId w:val="15"/>
        </w:numPr>
        <w:rPr>
          <w:lang w:val="fr-MA"/>
        </w:rPr>
      </w:pPr>
      <w:r w:rsidRPr="00666F71">
        <w:rPr>
          <w:lang w:val="fr-MA"/>
        </w:rPr>
        <w:t>Collections : Map&lt;Parcelle, List&lt;Culture&gt;&gt;, PriorityQueue&lt;Tache&gt; triée par date</w:t>
      </w:r>
    </w:p>
    <w:p w14:paraId="4979636F" w14:textId="2A1C1150" w:rsidR="00666F71" w:rsidRPr="00BB07E8" w:rsidRDefault="00666F71">
      <w:pPr>
        <w:pStyle w:val="Paragraphedeliste"/>
        <w:numPr>
          <w:ilvl w:val="0"/>
          <w:numId w:val="13"/>
        </w:numPr>
        <w:rPr>
          <w:color w:val="0E2841" w:themeColor="text2"/>
          <w:lang w:val="fr-MA"/>
        </w:rPr>
      </w:pPr>
      <w:r w:rsidRPr="00BB07E8">
        <w:rPr>
          <w:b/>
          <w:bCs/>
          <w:color w:val="0E2841" w:themeColor="text2"/>
          <w:lang w:val="fr-MA"/>
        </w:rPr>
        <w:t>Contraintes techniques</w:t>
      </w:r>
    </w:p>
    <w:p w14:paraId="50E8794F" w14:textId="77777777" w:rsidR="00666F71" w:rsidRPr="00666F71" w:rsidRDefault="00666F71">
      <w:pPr>
        <w:numPr>
          <w:ilvl w:val="1"/>
          <w:numId w:val="16"/>
        </w:numPr>
        <w:rPr>
          <w:lang w:val="fr-MA"/>
        </w:rPr>
      </w:pPr>
      <w:r w:rsidRPr="00666F71">
        <w:rPr>
          <w:lang w:val="fr-MA"/>
        </w:rPr>
        <w:t>Exceptions : ParcelleOccupeeException, MaterielIndisponibleException</w:t>
      </w:r>
    </w:p>
    <w:p w14:paraId="01829954" w14:textId="77777777" w:rsidR="00666F71" w:rsidRPr="00666F71" w:rsidRDefault="00666F71">
      <w:pPr>
        <w:numPr>
          <w:ilvl w:val="1"/>
          <w:numId w:val="16"/>
        </w:numPr>
        <w:rPr>
          <w:lang w:val="fr-MA"/>
        </w:rPr>
      </w:pPr>
      <w:r w:rsidRPr="00666F71">
        <w:rPr>
          <w:lang w:val="fr-MA"/>
        </w:rPr>
        <w:t>Persistance en JSON ou base SQLite</w:t>
      </w:r>
    </w:p>
    <w:p w14:paraId="0A40E5E3" w14:textId="77777777" w:rsidR="00666F71" w:rsidRPr="00666F71" w:rsidRDefault="00666F71">
      <w:pPr>
        <w:numPr>
          <w:ilvl w:val="1"/>
          <w:numId w:val="16"/>
        </w:numPr>
        <w:rPr>
          <w:lang w:val="fr-MA"/>
        </w:rPr>
      </w:pPr>
      <w:r w:rsidRPr="00666F71">
        <w:rPr>
          <w:lang w:val="fr-MA"/>
        </w:rPr>
        <w:t>Utilisation des Streams pour les bilans par saison</w:t>
      </w:r>
    </w:p>
    <w:p w14:paraId="4B50E19C" w14:textId="608BFB44" w:rsidR="00726228" w:rsidRPr="00BB07E8" w:rsidRDefault="00666F71">
      <w:pPr>
        <w:numPr>
          <w:ilvl w:val="1"/>
          <w:numId w:val="16"/>
        </w:numPr>
        <w:rPr>
          <w:lang w:val="fr-MA"/>
        </w:rPr>
      </w:pPr>
      <w:r w:rsidRPr="00BB07E8">
        <w:rPr>
          <w:lang w:val="fr-MA"/>
        </w:rPr>
        <w:t>Export du bilan annuel en CSV</w:t>
      </w:r>
    </w:p>
    <w:sectPr w:rsidR="00726228" w:rsidRPr="00BB07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29A1"/>
    <w:multiLevelType w:val="hybridMultilevel"/>
    <w:tmpl w:val="BBCAACDA"/>
    <w:lvl w:ilvl="0" w:tplc="8988A1D2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7B922120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207B8"/>
    <w:multiLevelType w:val="hybridMultilevel"/>
    <w:tmpl w:val="BC1895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4265E"/>
    <w:multiLevelType w:val="hybridMultilevel"/>
    <w:tmpl w:val="1B8E6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60207"/>
    <w:multiLevelType w:val="hybridMultilevel"/>
    <w:tmpl w:val="B810BB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761949"/>
    <w:multiLevelType w:val="hybridMultilevel"/>
    <w:tmpl w:val="98C08E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C7757"/>
    <w:multiLevelType w:val="hybridMultilevel"/>
    <w:tmpl w:val="8ACAD7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31DB4"/>
    <w:multiLevelType w:val="hybridMultilevel"/>
    <w:tmpl w:val="B8C017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34B44"/>
    <w:multiLevelType w:val="hybridMultilevel"/>
    <w:tmpl w:val="78361D32"/>
    <w:lvl w:ilvl="0" w:tplc="8988A1D2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7B922120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4523F9"/>
    <w:multiLevelType w:val="hybridMultilevel"/>
    <w:tmpl w:val="F51E2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C827C7"/>
    <w:multiLevelType w:val="hybridMultilevel"/>
    <w:tmpl w:val="2EC232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9277F8"/>
    <w:multiLevelType w:val="hybridMultilevel"/>
    <w:tmpl w:val="C0DE7B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5F3B99"/>
    <w:multiLevelType w:val="hybridMultilevel"/>
    <w:tmpl w:val="B5482F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373A3B"/>
    <w:multiLevelType w:val="hybridMultilevel"/>
    <w:tmpl w:val="1E9EF4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310CCB"/>
    <w:multiLevelType w:val="hybridMultilevel"/>
    <w:tmpl w:val="2926117C"/>
    <w:lvl w:ilvl="0" w:tplc="8988A1D2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7B922120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9B01CA"/>
    <w:multiLevelType w:val="hybridMultilevel"/>
    <w:tmpl w:val="EA9CF682"/>
    <w:lvl w:ilvl="0" w:tplc="8988A1D2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7B922120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B67DAE"/>
    <w:multiLevelType w:val="hybridMultilevel"/>
    <w:tmpl w:val="9D347E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2060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197887">
    <w:abstractNumId w:val="0"/>
  </w:num>
  <w:num w:numId="2" w16cid:durableId="972102160">
    <w:abstractNumId w:val="12"/>
  </w:num>
  <w:num w:numId="3" w16cid:durableId="1871988325">
    <w:abstractNumId w:val="3"/>
  </w:num>
  <w:num w:numId="4" w16cid:durableId="661741911">
    <w:abstractNumId w:val="9"/>
  </w:num>
  <w:num w:numId="5" w16cid:durableId="1506478796">
    <w:abstractNumId w:val="13"/>
  </w:num>
  <w:num w:numId="6" w16cid:durableId="497768232">
    <w:abstractNumId w:val="11"/>
  </w:num>
  <w:num w:numId="7" w16cid:durableId="1028489149">
    <w:abstractNumId w:val="4"/>
  </w:num>
  <w:num w:numId="8" w16cid:durableId="1076128124">
    <w:abstractNumId w:val="8"/>
  </w:num>
  <w:num w:numId="9" w16cid:durableId="1388458803">
    <w:abstractNumId w:val="14"/>
  </w:num>
  <w:num w:numId="10" w16cid:durableId="1518108249">
    <w:abstractNumId w:val="1"/>
  </w:num>
  <w:num w:numId="11" w16cid:durableId="203565458">
    <w:abstractNumId w:val="2"/>
  </w:num>
  <w:num w:numId="12" w16cid:durableId="1495996378">
    <w:abstractNumId w:val="15"/>
  </w:num>
  <w:num w:numId="13" w16cid:durableId="1818568414">
    <w:abstractNumId w:val="7"/>
  </w:num>
  <w:num w:numId="14" w16cid:durableId="1186673893">
    <w:abstractNumId w:val="10"/>
  </w:num>
  <w:num w:numId="15" w16cid:durableId="157043197">
    <w:abstractNumId w:val="5"/>
  </w:num>
  <w:num w:numId="16" w16cid:durableId="1208643747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6228"/>
    <w:rsid w:val="00154F82"/>
    <w:rsid w:val="00666F71"/>
    <w:rsid w:val="00726228"/>
    <w:rsid w:val="008174E9"/>
    <w:rsid w:val="00BB0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6F915"/>
  <w15:docId w15:val="{F556740C-542E-4FE9-B776-7C4DAD764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M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rsid w:val="00666F71"/>
    <w:pPr>
      <w:keepNext/>
      <w:spacing w:before="280" w:after="100"/>
      <w:outlineLvl w:val="1"/>
    </w:pPr>
    <w:rPr>
      <w:b/>
      <w:color w:val="00B050"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758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4 projets de gestion en Java (POO)</vt:lpstr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projets de gestion en Java (POO)</dc:title>
  <dc:description>Claude Docs node/617321dc-e5f5@1 docx-w6</dc:description>
  <cp:lastModifiedBy>Mi young</cp:lastModifiedBy>
  <cp:revision>2</cp:revision>
  <dcterms:created xsi:type="dcterms:W3CDTF">2026-10-13T11:51:00Z</dcterms:created>
  <dcterms:modified xsi:type="dcterms:W3CDTF">2026-10-13T13:07:00Z</dcterms:modified>
</cp:coreProperties>
</file>