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 :Helpdesk_lite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1 )</w:t>
      </w:r>
      <w:r w:rsidDel="00000000" w:rsidR="00000000" w:rsidRPr="00000000">
        <w:rPr>
          <w:b w:val="1"/>
          <w:bCs w:val="1"/>
          <w:rtl w:val="0"/>
        </w:rPr>
        <w:t xml:space="preserve">Jira entry filter</w:t>
      </w:r>
      <w:r w:rsidDel="00000000" w:rsidR="00000000" w:rsidRPr="00000000">
        <w:rPr>
          <w:rtl w:val="0"/>
        </w:rPr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640"/>
        <w:tblGridChange w:id="0">
          <w:tblGrid>
            <w:gridCol w:w="158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Submit Ticket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Assign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 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Not Yet Ready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Delivery Structure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 created one Epic called </w:t>
      </w:r>
      <w:r w:rsidDel="00000000" w:rsidR="00000000" w:rsidRPr="00000000">
        <w:rPr>
          <w:b w:val="1"/>
          <w:bCs w:val="1"/>
          <w:rtl w:val="0"/>
        </w:rPr>
        <w:t xml:space="preserve">Ticket Management</w:t>
      </w:r>
      <w:r w:rsidDel="00000000" w:rsidR="00000000" w:rsidRPr="00000000">
        <w:rPr>
          <w:rtl w:val="0"/>
        </w:rPr>
        <w:t xml:space="preserve">.</w:t>
        <w:br w:type="textWrapping"/>
        <w:t xml:space="preserve"> Under this Epic, I created five Tasks: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Employee submits a support ticket.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Manager assigns the ticket.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Agent views assigned tickets.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Agent updates the ticket status.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Employee tracks the ticket status.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the first task, I also created subtasks to break the work into smaller, manageable steps. This structure makes the project easier to organize and helps the team track progress clearly.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3) Ordered Backlog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340"/>
        <w:gridCol w:w="5730"/>
        <w:tblGridChange w:id="0">
          <w:tblGrid>
            <w:gridCol w:w="960"/>
            <w:gridCol w:w="2340"/>
            <w:gridCol w:w="5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Backlog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Priority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submits a support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the starting point of the system. Without creating a ticket, no other process can begin.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 assigns the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a ticket is created, it must be assigned to the appropriate support agent.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views assigned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support agent needs to see assigned tickets before starting 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updates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Once work begins, the agent should update the ticket status to reflect progress.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tracks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Employees can monitor their requests only after ticket statuses are updated.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a useful enhancement but is not essential for the first version (MVP). It can be implemented in a later sprint.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b w:val="1"/>
          <w:bCs w:val="1"/>
          <w:rtl w:val="0"/>
        </w:rPr>
        <w:t xml:space="preserve">Workflow Design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لسه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هنبدأ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شغالين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b w:val="1"/>
          <w:bCs w:val="1"/>
          <w:rtl w:val="1"/>
        </w:rPr>
        <w:t xml:space="preserve">خلصت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Sprint Goal </w:t>
      </w:r>
    </w:p>
    <w:p w:rsidR="00000000" w:rsidDel="00000000" w:rsidP="00000000" w:rsidRDefault="00000000" w:rsidRPr="00000000" w14:paraId="00000035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0.471586930159"/>
        <w:gridCol w:w="6495.040224093464"/>
        <w:tblGridChange w:id="0">
          <w:tblGrid>
            <w:gridCol w:w="2530.471586930159"/>
            <w:gridCol w:w="6495.0402240934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Inclusion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submits a support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is the starting point of the support process and allows employees to report issues.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 assigns the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Ensures that every submitted ticket is assigned to the appropriate support agent.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views assigned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Enables support agents to access and manage their assigned 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updates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Allows agents to track the progress of each support request throughout its lifecycle.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tracks ticket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Gives employees visibility into the progress of their submitted requests and improves communication.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Items kept out </w:t>
      </w:r>
    </w:p>
    <w:p w:rsidR="00000000" w:rsidDel="00000000" w:rsidP="00000000" w:rsidRDefault="00000000" w:rsidRPr="00000000" w14:paraId="00000043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5.6593847677937"/>
        <w:gridCol w:w="7199.852426255829"/>
        <w:tblGridChange w:id="0">
          <w:tblGrid>
            <w:gridCol w:w="1825.6593847677937"/>
            <w:gridCol w:w="7199.8524262558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right="60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Exclusion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 Email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feature enhances user communication but is not essential for the initial release. It will be implemented in a future sprint after the core workflow is completed.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 resolved 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right="6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 a ticket is the final stage of the support process. It depends on the successful implementation of ticket creation, assignment, and status updates, making it more appropriate for a later sprint.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Visibility Controls </w:t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To ensure clear project tracking, the Jira board will be used to make work progress visible to the entire team.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Work: Any task that cannot continue due to an issue or dependency will be marked as Blocked so the team can identify and resolve the problem quickly.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Handoffs: Completed tasks will move to In Review before being marked as Done, ensuring that all work is checked before completion.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Changes: Whenever responsibility for a task changes, the Assignee field will be updated so the current owner is always visible.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Each task will be assigned a priority level (High, Medium, or Low) to help the team focus on the most important work first.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Automation Rule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 Field value changed (Assignee)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 Send a notification to the new assignee.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Ensure that team members are immediately informed when a task is assigned or reassigned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https://sara4860665-1785280813491.atlassian.net/jira/software/projects/SCRUM/boards/1/backlog?atlOrigin=eyJpIjoiYzNkZTMwYTJkNWU5NDc1NDg5NDYzMjE2YjZhZmQ1ODAiLCJwIjoiaiJ9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