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/>
        <w:rPr>
          <w:rFonts w:hint="default" w:ascii="Calibri" w:hAnsi="Calibri" w:cs="Calibri"/>
          <w:color w:val="auto"/>
          <w:sz w:val="28"/>
          <w:szCs w:val="28"/>
        </w:rPr>
      </w:pP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</w:p>
    <w:p>
      <w:pPr>
        <w:spacing w:before="0" w:beforeAutospacing="0"/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PROJECT REPORTING: Guru99 Bank</w:t>
      </w:r>
    </w:p>
    <w:p>
      <w:pPr>
        <w:rPr>
          <w:rFonts w:hint="default" w:ascii="Calibri" w:hAnsi="Calibri" w:eastAsia="system-ui" w:cs="Calibri"/>
          <w:b w:val="0"/>
          <w:bCs w:val="0"/>
          <w:i/>
          <w:iCs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/>
          <w:iCs/>
          <w:caps w:val="0"/>
          <w:smallCaps w:val="0"/>
          <w:color w:val="auto"/>
          <w:sz w:val="28"/>
          <w:szCs w:val="28"/>
          <w:lang w:val="fr-FR"/>
        </w:rPr>
        <w:t>Generated: 2023-08-12</w:t>
      </w:r>
    </w:p>
    <w:p>
      <w:pP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Version History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2"/>
        <w:gridCol w:w="1502"/>
        <w:gridCol w:w="1502"/>
        <w:gridCol w:w="150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2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Version</w:t>
            </w:r>
          </w:p>
        </w:tc>
        <w:tc>
          <w:tcPr>
            <w:tcW w:w="1502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Written by</w:t>
            </w:r>
          </w:p>
        </w:tc>
        <w:tc>
          <w:tcPr>
            <w:tcW w:w="1502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Revision Date</w:t>
            </w:r>
          </w:p>
        </w:tc>
        <w:tc>
          <w:tcPr>
            <w:tcW w:w="1502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Approved by</w:t>
            </w:r>
          </w:p>
        </w:tc>
        <w:tc>
          <w:tcPr>
            <w:tcW w:w="1502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Approval Date</w:t>
            </w:r>
          </w:p>
        </w:tc>
        <w:tc>
          <w:tcPr>
            <w:tcW w:w="1502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Outline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02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1.0</w:t>
            </w:r>
          </w:p>
        </w:tc>
        <w:tc>
          <w:tcPr>
            <w:tcW w:w="1502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Sara Hacheche/ Buga Diana</w:t>
            </w:r>
          </w:p>
        </w:tc>
        <w:tc>
          <w:tcPr>
            <w:tcW w:w="1502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2023-08-12</w:t>
            </w:r>
          </w:p>
        </w:tc>
        <w:tc>
          <w:tcPr>
            <w:tcW w:w="1502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Krishna</w:t>
            </w:r>
          </w:p>
        </w:tc>
        <w:tc>
          <w:tcPr>
            <w:tcW w:w="1502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2018-Feb-20</w:t>
            </w:r>
          </w:p>
        </w:tc>
        <w:tc>
          <w:tcPr>
            <w:tcW w:w="1502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Created</w:t>
            </w:r>
          </w:p>
        </w:tc>
      </w:tr>
    </w:tbl>
    <w:p>
      <w:pP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Project Reporting: Guru99 Bank</w:t>
      </w: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 xml:space="preserve"> Page 2 of 4</w:t>
      </w:r>
    </w:p>
    <w:p>
      <w:pP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1. PROJECT OUTLINE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Project Name: Guru99 Bank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Project Description: Testing the net banking facility of the esteemed “Guru99 Bank”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Project Director: Krishna Rungta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Date Approved: 2023-08-05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Estimated Completion Date: 2023-08-12</w:t>
      </w:r>
    </w:p>
    <w:p>
      <w:pP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2. CURRENT COST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Estimated Total Cost: 100,000$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Total Spend to Date: 40,000$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Planned Spend to Date: 42,000$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Forecast Spend: 50,000$</w:t>
      </w:r>
    </w:p>
    <w:p>
      <w:pP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3. CURRENT SCHEDULE</w:t>
      </w:r>
    </w:p>
    <w:p>
      <w:pP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The project is currently ahead of schedule.</w:t>
      </w:r>
    </w:p>
    <w:p>
      <w:pP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4. CURRENT RESOURCE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  <w:gridCol w:w="1803"/>
        <w:gridCol w:w="18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No.</w:t>
            </w:r>
          </w:p>
        </w:tc>
        <w:tc>
          <w:tcPr>
            <w:tcW w:w="1803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Name</w:t>
            </w:r>
          </w:p>
        </w:tc>
        <w:tc>
          <w:tcPr>
            <w:tcW w:w="1803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Quantity</w:t>
            </w:r>
          </w:p>
        </w:tc>
        <w:tc>
          <w:tcPr>
            <w:tcW w:w="1803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Status</w:t>
            </w:r>
          </w:p>
        </w:tc>
        <w:tc>
          <w:tcPr>
            <w:tcW w:w="1803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Remark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Web Server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Good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top"/>
          </w:tcPr>
          <w:p>
            <w:pPr>
              <w:rPr>
                <w:rFonts w:hint="default" w:ascii="Calibri" w:hAnsi="Calibri" w:cs="Calibri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2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Database Server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Good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top"/>
          </w:tcPr>
          <w:p>
            <w:pPr>
              <w:rPr>
                <w:rFonts w:hint="default" w:ascii="Calibri" w:hAnsi="Calibri" w:cs="Calibri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3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Tester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3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Lack of human resource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One tester on 3-day leave, requiring overtime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4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Developer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2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Good</w:t>
            </w:r>
          </w:p>
        </w:tc>
        <w:tc>
          <w:tcPr>
            <w:tcW w:w="1803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top"/>
          </w:tcPr>
          <w:p>
            <w:pPr>
              <w:rPr>
                <w:rFonts w:hint="default" w:ascii="Calibri" w:hAnsi="Calibri" w:cs="Calibri"/>
                <w:color w:val="auto"/>
                <w:sz w:val="28"/>
                <w:szCs w:val="28"/>
              </w:rPr>
            </w:pPr>
          </w:p>
        </w:tc>
      </w:tr>
    </w:tbl>
    <w:p>
      <w:pP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5. CURRENT QUALITY</w:t>
      </w:r>
    </w:p>
    <w:p>
      <w:pP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Current Test Result Metrics: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88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Test cases</w:t>
            </w:r>
          </w:p>
        </w:tc>
        <w:tc>
          <w:tcPr>
            <w:tcW w:w="1288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Pass</w:t>
            </w:r>
          </w:p>
        </w:tc>
        <w:tc>
          <w:tcPr>
            <w:tcW w:w="1288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Failed</w:t>
            </w:r>
          </w:p>
        </w:tc>
        <w:tc>
          <w:tcPr>
            <w:tcW w:w="1288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Total Executed</w:t>
            </w:r>
          </w:p>
        </w:tc>
        <w:tc>
          <w:tcPr>
            <w:tcW w:w="1288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Total TCs</w:t>
            </w:r>
          </w:p>
        </w:tc>
        <w:tc>
          <w:tcPr>
            <w:tcW w:w="1288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Pass rate</w:t>
            </w:r>
          </w:p>
        </w:tc>
        <w:tc>
          <w:tcPr>
            <w:tcW w:w="1288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</w:tcPr>
          <w:p>
            <w:pPr>
              <w:spacing w:before="0" w:beforeAutospacing="0" w:after="0" w:afterAutospacing="0"/>
              <w:jc w:val="center"/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Run Rate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88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8</w:t>
            </w:r>
          </w:p>
        </w:tc>
        <w:tc>
          <w:tcPr>
            <w:tcW w:w="1288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8</w:t>
            </w:r>
          </w:p>
        </w:tc>
        <w:tc>
          <w:tcPr>
            <w:tcW w:w="1288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1288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8</w:t>
            </w:r>
          </w:p>
        </w:tc>
        <w:tc>
          <w:tcPr>
            <w:tcW w:w="1288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90%</w:t>
            </w:r>
          </w:p>
        </w:tc>
        <w:tc>
          <w:tcPr>
            <w:tcW w:w="1288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0" w:space="0"/>
            </w:tcBorders>
            <w:vAlign w:val="top"/>
          </w:tcPr>
          <w:p>
            <w:pPr>
              <w:spacing w:before="0" w:beforeAutospacing="0" w:after="0" w:afterAutospacing="0"/>
              <w:jc w:val="left"/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eastAsia="system-u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100%</w:t>
            </w:r>
          </w:p>
        </w:tc>
        <w:tc>
          <w:tcPr>
            <w:tcW w:w="1288" w:type="dxa"/>
            <w:tcBorders>
              <w:top w:val="single" w:color="D9D9E3" w:sz="0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top"/>
          </w:tcPr>
          <w:p>
            <w:pPr>
              <w:rPr>
                <w:rFonts w:hint="default" w:ascii="Calibri" w:hAnsi="Calibri" w:cs="Calibri"/>
                <w:color w:val="auto"/>
                <w:sz w:val="28"/>
                <w:szCs w:val="28"/>
              </w:rPr>
            </w:pPr>
            <w:r>
              <w:rPr>
                <w:rFonts w:hint="default" w:ascii="Calibri" w:hAnsi="Calibri" w:cs="Calibri"/>
                <w:color w:val="auto"/>
                <w:sz w:val="28"/>
                <w:szCs w:val="28"/>
              </w:rPr>
              <w:t>0%</w:t>
            </w:r>
          </w:p>
        </w:tc>
      </w:tr>
    </w:tbl>
    <w:p>
      <w:pP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Defect Metrics: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Defect Rejection Ratio: 0%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Defect Leak Ratio: 0%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Total Defects: 0</w:t>
      </w:r>
    </w:p>
    <w:p>
      <w:pP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6. CRITICAL ISSUES AND DECISIONS REQUIRED</w:t>
      </w:r>
    </w:p>
    <w:p>
      <w:pP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No critical issues or decisions requiring attention at the moment.</w:t>
      </w:r>
    </w:p>
    <w:p>
      <w:pP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  <w:r>
        <w:rPr>
          <w:rFonts w:hint="default" w:ascii="Calibri" w:hAnsi="Calibri" w:eastAsia="system-ui" w:cs="Calibri"/>
          <w:b/>
          <w:bCs/>
          <w:i w:val="0"/>
          <w:iCs w:val="0"/>
          <w:caps w:val="0"/>
          <w:smallCaps w:val="0"/>
          <w:color w:val="auto"/>
          <w:sz w:val="28"/>
          <w:szCs w:val="28"/>
          <w:lang w:val="fr-FR"/>
        </w:rPr>
        <w:t>7. This is all my screen shot :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1619250"/>
            <wp:effectExtent l="0" t="0" r="0" b="0"/>
            <wp:docPr id="283214328" name="Image 28321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4328" name="Image 28321432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</w:p>
    <w:p>
      <w:pPr>
        <w:rPr>
          <w:rFonts w:hint="default" w:ascii="Calibri" w:hAnsi="Calibri" w:eastAsia="system-ui" w:cs="Calibri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  <w:lang w:val="fr-FR"/>
        </w:rPr>
      </w:pPr>
    </w:p>
    <w:p>
      <w:p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1552575"/>
            <wp:effectExtent l="0" t="0" r="0" b="0"/>
            <wp:docPr id="2119748842" name="Image 2119748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48842" name="Image 211974884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3867150"/>
            <wp:effectExtent l="0" t="0" r="0" b="0"/>
            <wp:docPr id="1640549251" name="Image 1640549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49251" name="Image 164054925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33900" cy="4572000"/>
            <wp:effectExtent l="0" t="0" r="0" b="0"/>
            <wp:docPr id="361897234" name="Image 361897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97234" name="Image 36189723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3048000"/>
            <wp:effectExtent l="0" t="0" r="0" b="0"/>
            <wp:docPr id="1167711205" name="Image 116771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1205" name="Image 116771120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3619500"/>
            <wp:effectExtent l="0" t="0" r="0" b="0"/>
            <wp:docPr id="335357738" name="Image 335357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57738" name="Image 33535773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4276725"/>
            <wp:effectExtent l="0" t="0" r="0" b="0"/>
            <wp:docPr id="315187400" name="Image 315187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7400" name="Image 31518740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3381375"/>
            <wp:effectExtent l="0" t="0" r="0" b="0"/>
            <wp:docPr id="647858870" name="Image 647858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58870" name="Image 64785887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3571875"/>
            <wp:effectExtent l="0" t="0" r="0" b="0"/>
            <wp:docPr id="1043014174" name="Image 1043014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14174" name="Image 104301417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2876550"/>
            <wp:effectExtent l="0" t="0" r="0" b="0"/>
            <wp:docPr id="948119816" name="Image 948119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19816" name="Image 9481198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4572000" cy="2886075"/>
            <wp:effectExtent l="0" t="0" r="0" b="0"/>
            <wp:docPr id="844777881" name="Image 84477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77881" name="Image 84477788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2A65F"/>
    <w:multiLevelType w:val="multilevel"/>
    <w:tmpl w:val="4242A6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E1362D"/>
    <w:rsid w:val="012AE43D"/>
    <w:rsid w:val="025ABAEC"/>
    <w:rsid w:val="0730C500"/>
    <w:rsid w:val="08D87DFB"/>
    <w:rsid w:val="0AFDD793"/>
    <w:rsid w:val="0DEEBAFE"/>
    <w:rsid w:val="12B73FA6"/>
    <w:rsid w:val="144EAC5F"/>
    <w:rsid w:val="14531007"/>
    <w:rsid w:val="1A3F49BB"/>
    <w:rsid w:val="1C39E5D6"/>
    <w:rsid w:val="21C865A6"/>
    <w:rsid w:val="23E479F5"/>
    <w:rsid w:val="2BA7FC32"/>
    <w:rsid w:val="2D2AA436"/>
    <w:rsid w:val="2F8C5377"/>
    <w:rsid w:val="31FE1559"/>
    <w:rsid w:val="3836A185"/>
    <w:rsid w:val="3C60EAAA"/>
    <w:rsid w:val="3D100140"/>
    <w:rsid w:val="43B7F70A"/>
    <w:rsid w:val="43DC3320"/>
    <w:rsid w:val="4BCC4F0F"/>
    <w:rsid w:val="5B09BB3D"/>
    <w:rsid w:val="5BE1362D"/>
    <w:rsid w:val="5DFAAB57"/>
    <w:rsid w:val="61873872"/>
    <w:rsid w:val="642989CC"/>
    <w:rsid w:val="697921FA"/>
    <w:rsid w:val="7074F052"/>
    <w:rsid w:val="71B5BAF1"/>
    <w:rsid w:val="71EDAA66"/>
    <w:rsid w:val="73AF5811"/>
    <w:rsid w:val="7576E34E"/>
    <w:rsid w:val="77C2AEA3"/>
    <w:rsid w:val="7ECDE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2023-08-12T15:39:00Z</dcterms:created>
  <dc:creator>Sara Hacheche</dc:creator>
  <cp:lastModifiedBy>sara hacheche</cp:lastModifiedBy>
  <dcterms:modified xsi:type="dcterms:W3CDTF">2023-08-12T16:20:21Z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1EB42126FD10440791474A653B8B064E</vt:lpwstr>
  </property>
</Properties>
</file>