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Tahoma" w:cs="Tahoma" w:hAnsi="Tahoma"/>
          <w:color w:val="595959"/>
          <w:sz w:val="24"/>
          <w:szCs w:val="24"/>
          <w:rtl/>
        </w:rPr>
        <w:t xml:space="preserve">SMC Follow Trend [Rohi] — نسخه‌ی V18.5</w:t>
      </w:r>
    </w:p>
    <w:p>
      <w:pPr>
        <w:pStyle w:val="Title"/>
        <w:bidi/>
        <w:spacing w:after="240"/>
        <w:jc w:val="center"/>
      </w:pPr>
      <w:r>
        <w:rPr>
          <w:rFonts w:ascii="Tahoma" w:cs="Tahoma" w:hAnsi="Tahoma"/>
          <w:b/>
          <w:bCs/>
          <w:color w:val="1F3864"/>
          <w:sz w:val="40"/>
          <w:szCs w:val="40"/>
          <w:rtl/>
        </w:rPr>
        <w:t xml:space="preserve">قوانینی که کد الان دقیقاً اجرا می‌کند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8F1FB" w:color="auto" w:val="clear"/>
            <w:tcMar>
              <w:top w:type="dxa" w:w="100"/>
              <w:left w:type="dxa" w:w="160"/>
              <w:bottom w:type="dxa" w:w="100"/>
              <w:right w:type="dxa" w:w="160"/>
            </w:tcMar>
          </w:tcPr>
          <w:p>
            <w:pPr>
              <w:bidi/>
              <w:spacing w:after="60" w:line="320"/>
              <w:jc w:val="both"/>
            </w:pPr>
            <w:r>
              <w:rPr>
                <w:rFonts w:ascii="Tahoma" w:cs="Tahoma" w:hAnsi="Tahoma"/>
                <w:b/>
                <w:bCs/>
                <w:sz w:val="22"/>
                <w:szCs w:val="22"/>
                <w:rtl/>
              </w:rPr>
              <w:t xml:space="preserve">این سند برای چیست؟</w:t>
            </w:r>
            <w:r>
              <w:rPr>
                <w:rFonts w:ascii="Tahoma" w:cs="Tahoma" w:hAnsi="Tahoma"/>
                <w:sz w:val="22"/>
                <w:szCs w:val="22"/>
                <w:rtl/>
              </w:rPr>
              <w:t xml:space="preserve"> این متن از روی خودِ کد نوشته شده، نه از روی پرامپت‌ها. یعنی هر چه این‌جا می‌خوانید، همان کاری است که اندیکاتور روی چارت انجام می‌دهد. هر جا با منظور شما فرق دارد، همان‌جا اشتباه کد است.</w:t>
            </w:r>
          </w:p>
          <w:p>
            <w:pPr>
              <w:bidi/>
              <w:spacing w:after="60" w:line="320"/>
              <w:jc w:val="both"/>
            </w:pPr>
            <w:r>
              <w:rPr>
                <w:rFonts w:ascii="Tahoma" w:cs="Tahoma" w:hAnsi="Tahoma"/>
                <w:b/>
                <w:bCs/>
                <w:sz w:val="22"/>
                <w:szCs w:val="22"/>
                <w:rtl/>
              </w:rPr>
              <w:t xml:space="preserve">چطور اصلاح را بفرستید:</w:t>
            </w:r>
            <w:r>
              <w:rPr>
                <w:rFonts w:ascii="Tahoma" w:cs="Tahoma" w:hAnsi="Tahoma"/>
                <w:sz w:val="22"/>
                <w:szCs w:val="22"/>
                <w:rtl/>
              </w:rPr>
              <w:t xml:space="preserve"> شماره‌ی بخش و بند را بنویسید و بگویید درستش چیست. مثلاً: «بخش ۴-۲، نوع ۳، بند ۲ غلط است؛ باید این‌طور باشد…». تا تأیید شما هیچ تغییری در کد داده نمی‌شود.</w:t>
            </w:r>
          </w:p>
        </w:tc>
      </w:tr>
    </w:tbl>
    <w:p>
      <w:pPr>
        <w:pStyle w:val="Heading2"/>
        <w:bidi/>
        <w:spacing w:after="120" w:before="240"/>
        <w:jc w:val="right"/>
      </w:pPr>
      <w:r>
        <w:rPr>
          <w:rFonts w:ascii="Tahoma" w:cs="Tahoma" w:hAnsi="Tahoma"/>
          <w:b/>
          <w:bCs/>
          <w:color w:val="2E5597"/>
          <w:sz w:val="26"/>
          <w:szCs w:val="26"/>
          <w:rtl/>
        </w:rPr>
        <w:t xml:space="preserve">قراردادهای این سند</w:t>
      </w:r>
    </w:p>
    <w:p>
      <w:pPr>
        <w:pStyle w:val="ListParagraph"/>
        <w:numPr>
          <w:ilvl w:val="0"/>
          <w:numId w:val="2"/>
        </w:numPr>
        <w:bidi/>
        <w:spacing w:after="80" w:line="300"/>
        <w:jc w:val="both"/>
      </w:pPr>
      <w:r>
        <w:rPr>
          <w:rFonts w:ascii="Tahoma" w:cs="Tahoma" w:hAnsi="Tahoma"/>
          <w:b/>
          <w:bCs/>
          <w:sz w:val="22"/>
          <w:szCs w:val="22"/>
          <w:rtl/>
        </w:rPr>
        <w:t xml:space="preserve">C1، C2، C3:</w:t>
      </w:r>
      <w:r>
        <w:rPr>
          <w:rFonts w:ascii="Tahoma" w:cs="Tahoma" w:hAnsi="Tahoma"/>
          <w:sz w:val="22"/>
          <w:szCs w:val="22"/>
          <w:rtl/>
        </w:rPr>
        <w:t xml:space="preserve"> کندل اول، دوم و سوم یک الگو. آخرین کندل الگو همیشه کندلی است که همین الان بسته شده.</w:t>
      </w:r>
    </w:p>
    <w:p>
      <w:pPr>
        <w:pStyle w:val="ListParagraph"/>
        <w:numPr>
          <w:ilvl w:val="0"/>
          <w:numId w:val="2"/>
        </w:numPr>
        <w:bidi/>
        <w:spacing w:after="80" w:line="300"/>
        <w:jc w:val="both"/>
      </w:pPr>
      <w:r>
        <w:rPr>
          <w:rFonts w:ascii="Tahoma" w:cs="Tahoma" w:hAnsi="Tahoma"/>
          <w:b/>
          <w:bCs/>
          <w:sz w:val="22"/>
          <w:szCs w:val="22"/>
          <w:rtl/>
        </w:rPr>
        <w:t xml:space="preserve">طول کندل:</w:t>
      </w:r>
      <w:r>
        <w:rPr>
          <w:rFonts w:ascii="Tahoma" w:cs="Tahoma" w:hAnsi="Tahoma"/>
          <w:sz w:val="22"/>
          <w:szCs w:val="22"/>
          <w:rtl/>
        </w:rPr>
        <w:t xml:space="preserve"> High منهای Low، یعنی کل کندل با سایه‌ها. هر جا «اندازه» یا «طول» آمده، منظور همین است مگر اینکه صریحاً «بدنه» گفته شود.</w:t>
      </w:r>
    </w:p>
    <w:p>
      <w:pPr>
        <w:pStyle w:val="ListParagraph"/>
        <w:numPr>
          <w:ilvl w:val="0"/>
          <w:numId w:val="2"/>
        </w:numPr>
        <w:bidi/>
        <w:spacing w:after="80" w:line="300"/>
        <w:jc w:val="both"/>
      </w:pPr>
      <w:r>
        <w:rPr>
          <w:rFonts w:ascii="Tahoma" w:cs="Tahoma" w:hAnsi="Tahoma"/>
          <w:b/>
          <w:bCs/>
          <w:sz w:val="22"/>
          <w:szCs w:val="22"/>
          <w:rtl/>
        </w:rPr>
        <w:t xml:space="preserve">M (وسط کندل):</w:t>
      </w:r>
      <w:r>
        <w:rPr>
          <w:rFonts w:ascii="Tahoma" w:cs="Tahoma" w:hAnsi="Tahoma"/>
          <w:sz w:val="22"/>
          <w:szCs w:val="22"/>
          <w:rtl/>
        </w:rPr>
        <w:t xml:space="preserve"> نقطه‌ی ۵۰٪ کندل = (High + Low) ÷ ۲.</w:t>
      </w:r>
    </w:p>
    <w:p>
      <w:pPr>
        <w:pStyle w:val="ListParagraph"/>
        <w:numPr>
          <w:ilvl w:val="0"/>
          <w:numId w:val="2"/>
        </w:numPr>
        <w:bidi/>
        <w:spacing w:after="80" w:line="300"/>
        <w:jc w:val="both"/>
      </w:pPr>
      <w:r>
        <w:rPr>
          <w:rFonts w:ascii="Tahoma" w:cs="Tahoma" w:hAnsi="Tahoma"/>
          <w:b/>
          <w:bCs/>
          <w:sz w:val="22"/>
          <w:szCs w:val="22"/>
          <w:rtl/>
        </w:rPr>
        <w:t xml:space="preserve">«خط» (level):</w:t>
      </w:r>
      <w:r>
        <w:rPr>
          <w:rFonts w:ascii="Tahoma" w:cs="Tahoma" w:hAnsi="Tahoma"/>
          <w:sz w:val="22"/>
          <w:szCs w:val="22"/>
          <w:rtl/>
        </w:rPr>
        <w:t xml:space="preserve"> خطی که می‌خواهیم شکسته شود؛ بسته به جا: CTS، سقف یا کف رنج باکس، یا BOS.</w:t>
      </w:r>
    </w:p>
    <w:p>
      <w:pPr>
        <w:pStyle w:val="ListParagraph"/>
        <w:numPr>
          <w:ilvl w:val="0"/>
          <w:numId w:val="2"/>
        </w:numPr>
        <w:bidi/>
        <w:spacing w:after="80" w:line="300"/>
        <w:jc w:val="both"/>
      </w:pPr>
      <w:r>
        <w:rPr>
          <w:rFonts w:ascii="Tahoma" w:cs="Tahoma" w:hAnsi="Tahoma"/>
          <w:b/>
          <w:bCs/>
          <w:sz w:val="22"/>
          <w:szCs w:val="22"/>
          <w:rtl/>
        </w:rPr>
        <w:t xml:space="preserve">جهت مثال‌ها:</w:t>
      </w:r>
      <w:r>
        <w:rPr>
          <w:rFonts w:ascii="Tahoma" w:cs="Tahoma" w:hAnsi="Tahoma"/>
          <w:sz w:val="22"/>
          <w:szCs w:val="22"/>
          <w:rtl/>
        </w:rPr>
        <w:t xml:space="preserve"> همه‌ی مثال‌ها برای روند صعودی نوشته شده‌اند. در روند نزولی همه‌چیز دقیقاً قرینه است (سقف ↔ کف، صعودی ↔ نزولی، بالا ↔ پایین).</w:t>
      </w:r>
    </w:p>
    <w:p>
      <w:pPr>
        <w:pStyle w:val="ListParagraph"/>
        <w:numPr>
          <w:ilvl w:val="0"/>
          <w:numId w:val="2"/>
        </w:numPr>
        <w:bidi/>
        <w:spacing w:after="80" w:line="300"/>
        <w:jc w:val="both"/>
      </w:pPr>
      <w:r>
        <w:rPr>
          <w:rFonts w:ascii="Tahoma" w:cs="Tahoma" w:hAnsi="Tahoma"/>
          <w:sz w:val="22"/>
          <w:szCs w:val="22"/>
          <w:rtl/>
        </w:rPr>
        <w:t xml:space="preserve">عددهای داده‌شده، مقدار پیش‌فرض تنظیمات اندیکاتور هستند.</w:t>
      </w:r>
    </w:p>
    <w:p>
      <w:pPr>
        <w:pStyle w:val="Heading1"/>
        <w:bidi/>
        <w:spacing w:after="160" w:before="360"/>
        <w:jc w:val="right"/>
      </w:pPr>
      <w:r>
        <w:rPr>
          <w:rFonts w:ascii="Tahoma" w:cs="Tahoma" w:hAnsi="Tahoma"/>
          <w:b/>
          <w:bCs/>
          <w:color w:val="1F3864"/>
          <w:sz w:val="32"/>
          <w:szCs w:val="32"/>
          <w:rtl/>
        </w:rPr>
        <w:t xml:space="preserve">۱) کندل‌ها از نگاه کد</w:t>
      </w:r>
    </w:p>
    <w:p>
      <w:pPr>
        <w:bidi/>
        <w:spacing w:after="120" w:line="320"/>
        <w:jc w:val="both"/>
      </w:pPr>
      <w:r>
        <w:rPr>
          <w:rFonts w:ascii="Tahoma" w:cs="Tahoma" w:hAnsi="Tahoma"/>
          <w:sz w:val="22"/>
          <w:szCs w:val="22"/>
          <w:rtl/>
        </w:rPr>
        <w:t xml:space="preserve">همه‌ی الگوها از این چند تعریف ساخته می‌شوند. از نسخه‌ی V18.0 هر تعریف </w:t>
      </w:r>
      <w:r>
        <w:rPr>
          <w:rFonts w:ascii="Tahoma" w:cs="Tahoma" w:hAnsi="Tahoma"/>
          <w:b/>
          <w:bCs/>
          <w:sz w:val="22"/>
          <w:szCs w:val="22"/>
          <w:rtl/>
        </w:rPr>
        <w:t xml:space="preserve">نسبت یک جزء کندل به دامنه‌ی همان کندل</w:t>
      </w:r>
      <w:r>
        <w:rPr>
          <w:rFonts w:ascii="Tahoma" w:cs="Tahoma" w:hAnsi="Tahoma"/>
          <w:sz w:val="22"/>
          <w:szCs w:val="22"/>
          <w:rtl/>
        </w:rPr>
        <w:t xml:space="preserve"> (High − Low) است، نه اندازه‌ی مطلق قیمت.</w:t>
      </w:r>
    </w:p>
    <w:p>
      <w:pPr>
        <w:bidi/>
        <w:spacing w:after="120" w:line="320"/>
        <w:jc w:val="both"/>
      </w:pPr>
      <w:r>
        <w:rPr>
          <w:rFonts w:ascii="Tahoma" w:cs="Tahoma" w:hAnsi="Tahoma"/>
          <w:b/>
          <w:bCs/>
          <w:sz w:val="22"/>
          <w:szCs w:val="22"/>
          <w:rtl/>
        </w:rPr>
        <w:t xml:space="preserve">ترتیب بررسی:</w:t>
      </w:r>
      <w:r>
        <w:rPr>
          <w:rFonts w:ascii="Tahoma" w:cs="Tahoma" w:hAnsi="Tahoma"/>
          <w:sz w:val="22"/>
          <w:szCs w:val="22"/>
          <w:rtl/>
        </w:rPr>
        <w:t xml:space="preserve"> دوجی ← پین‌بار ← ماروبوزو ← نرمال. اگر کندلی هم‌زمان چند تعریف را داشته باشد، اولین نوع در این ترتیب برنده است. کندلی که High و Low آن برابر است هیچ نوعی ندارد.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نوع کندل</w:t>
            </w:r>
          </w:p>
        </w:tc>
        <w:tc>
          <w:tcPr>
            <w:tcW w:type="dxa" w:w="6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شرط‌ها (همه با هم)</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دوجی</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بدنه </w:t>
            </w:r>
            <w:r>
              <w:rPr>
                <w:rFonts w:ascii="Tahoma" w:cs="Tahoma" w:hAnsi="Tahoma"/>
                <w:b/>
                <w:bCs/>
                <w:sz w:val="20"/>
                <w:szCs w:val="20"/>
                <w:rtl/>
              </w:rPr>
              <w:t xml:space="preserve">حداکثر ۲۰٪</w:t>
            </w:r>
            <w:r>
              <w:rPr>
                <w:rFonts w:ascii="Tahoma" w:cs="Tahoma" w:hAnsi="Tahoma"/>
                <w:b w:val="false"/>
                <w:sz w:val="20"/>
                <w:szCs w:val="20"/>
                <w:rtl/>
              </w:rPr>
              <w:t xml:space="preserve"> دامنه.</w:t>
            </w:r>
          </w:p>
          <w:p>
            <w:pPr>
              <w:bidi/>
              <w:spacing w:after="40" w:line="280"/>
              <w:jc w:val="right"/>
            </w:pPr>
            <w:r>
              <w:rPr>
                <w:rFonts w:ascii="Tahoma" w:cs="Tahoma" w:hAnsi="Tahoma"/>
                <w:b w:val="false"/>
                <w:sz w:val="20"/>
                <w:szCs w:val="20"/>
                <w:rtl/>
              </w:rPr>
              <w:t xml:space="preserve">سایه‌ی بالا </w:t>
            </w:r>
            <w:r>
              <w:rPr>
                <w:rFonts w:ascii="Tahoma" w:cs="Tahoma" w:hAnsi="Tahoma"/>
                <w:b/>
                <w:bCs/>
                <w:sz w:val="20"/>
                <w:szCs w:val="20"/>
                <w:rtl/>
              </w:rPr>
              <w:t xml:space="preserve">و</w:t>
            </w:r>
            <w:r>
              <w:rPr>
                <w:rFonts w:ascii="Tahoma" w:cs="Tahoma" w:hAnsi="Tahoma"/>
                <w:b w:val="false"/>
                <w:sz w:val="20"/>
                <w:szCs w:val="20"/>
                <w:rtl/>
              </w:rPr>
              <w:t xml:space="preserve"> سایه‌ی پایین هر کدام </w:t>
            </w:r>
            <w:r>
              <w:rPr>
                <w:rFonts w:ascii="Tahoma" w:cs="Tahoma" w:hAnsi="Tahoma"/>
                <w:b/>
                <w:bCs/>
                <w:sz w:val="20"/>
                <w:szCs w:val="20"/>
                <w:rtl/>
              </w:rPr>
              <w:t xml:space="preserve">دست‌کم ۲۰٪</w:t>
            </w:r>
            <w:r>
              <w:rPr>
                <w:rFonts w:ascii="Tahoma" w:cs="Tahoma" w:hAnsi="Tahoma"/>
                <w:b w:val="false"/>
                <w:sz w:val="20"/>
                <w:szCs w:val="20"/>
                <w:rtl/>
              </w:rPr>
              <w:t xml:space="preserve"> دامنه.</w:t>
            </w:r>
          </w:p>
          <w:p>
            <w:pPr>
              <w:bidi/>
              <w:spacing w:after="40" w:line="280"/>
              <w:jc w:val="right"/>
            </w:pPr>
            <w:r>
              <w:rPr>
                <w:rFonts w:ascii="Tahoma" w:cs="Tahoma" w:hAnsi="Tahoma"/>
                <w:b w:val="false"/>
                <w:sz w:val="20"/>
                <w:szCs w:val="20"/>
                <w:rtl/>
              </w:rPr>
              <w:t xml:space="preserve">Open و Close هر دو </w:t>
            </w:r>
            <w:r>
              <w:rPr>
                <w:rFonts w:ascii="Tahoma" w:cs="Tahoma" w:hAnsi="Tahoma"/>
                <w:b/>
                <w:bCs/>
                <w:sz w:val="20"/>
                <w:szCs w:val="20"/>
                <w:rtl/>
              </w:rPr>
              <w:t xml:space="preserve">حداکثر ۳۰٪</w:t>
            </w:r>
            <w:r>
              <w:rPr>
                <w:rFonts w:ascii="Tahoma" w:cs="Tahoma" w:hAnsi="Tahoma"/>
                <w:b w:val="false"/>
                <w:sz w:val="20"/>
                <w:szCs w:val="20"/>
                <w:rtl/>
              </w:rPr>
              <w:t xml:space="preserve"> دامنه از وسط کندل فاصله داشته باشند.</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پین‌بار صعودی</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دوجی نباشد؛ بدنه </w:t>
            </w:r>
            <w:r>
              <w:rPr>
                <w:rFonts w:ascii="Tahoma" w:cs="Tahoma" w:hAnsi="Tahoma"/>
                <w:b/>
                <w:bCs/>
                <w:sz w:val="20"/>
                <w:szCs w:val="20"/>
                <w:rtl/>
              </w:rPr>
              <w:t xml:space="preserve">حداکثر ۳۵٪</w:t>
            </w:r>
            <w:r>
              <w:rPr>
                <w:rFonts w:ascii="Tahoma" w:cs="Tahoma" w:hAnsi="Tahoma"/>
                <w:b w:val="false"/>
                <w:sz w:val="20"/>
                <w:szCs w:val="20"/>
                <w:rtl/>
              </w:rPr>
              <w:t xml:space="preserve">.</w:t>
            </w:r>
          </w:p>
          <w:p>
            <w:pPr>
              <w:bidi/>
              <w:spacing w:after="40" w:line="280"/>
              <w:jc w:val="right"/>
            </w:pPr>
            <w:r>
              <w:rPr>
                <w:rFonts w:ascii="Tahoma" w:cs="Tahoma" w:hAnsi="Tahoma"/>
                <w:b w:val="false"/>
                <w:sz w:val="20"/>
                <w:szCs w:val="20"/>
                <w:rtl/>
              </w:rPr>
              <w:t xml:space="preserve">سایه‌ی </w:t>
            </w:r>
            <w:r>
              <w:rPr>
                <w:rFonts w:ascii="Tahoma" w:cs="Tahoma" w:hAnsi="Tahoma"/>
                <w:b/>
                <w:bCs/>
                <w:sz w:val="20"/>
                <w:szCs w:val="20"/>
                <w:rtl/>
              </w:rPr>
              <w:t xml:space="preserve">پایین</w:t>
            </w:r>
            <w:r>
              <w:rPr>
                <w:rFonts w:ascii="Tahoma" w:cs="Tahoma" w:hAnsi="Tahoma"/>
                <w:b w:val="false"/>
                <w:sz w:val="20"/>
                <w:szCs w:val="20"/>
                <w:rtl/>
              </w:rPr>
              <w:t xml:space="preserve"> دست‌کم </w:t>
            </w:r>
            <w:r>
              <w:rPr>
                <w:rFonts w:ascii="Tahoma" w:cs="Tahoma" w:hAnsi="Tahoma"/>
                <w:b/>
                <w:bCs/>
                <w:sz w:val="20"/>
                <w:szCs w:val="20"/>
                <w:rtl/>
              </w:rPr>
              <w:t xml:space="preserve">۴۵٪</w:t>
            </w:r>
            <w:r>
              <w:rPr>
                <w:rFonts w:ascii="Tahoma" w:cs="Tahoma" w:hAnsi="Tahoma"/>
                <w:b w:val="false"/>
                <w:sz w:val="20"/>
                <w:szCs w:val="20"/>
                <w:rtl/>
              </w:rPr>
              <w:t xml:space="preserve"> دامنه و دست‌کم </w:t>
            </w:r>
            <w:r>
              <w:rPr>
                <w:rFonts w:ascii="Tahoma" w:cs="Tahoma" w:hAnsi="Tahoma"/>
                <w:b/>
                <w:bCs/>
                <w:sz w:val="20"/>
                <w:szCs w:val="20"/>
                <w:rtl/>
              </w:rPr>
              <w:t xml:space="preserve">۲ برابر بدنه</w:t>
            </w:r>
            <w:r>
              <w:rPr>
                <w:rFonts w:ascii="Tahoma" w:cs="Tahoma" w:hAnsi="Tahoma"/>
                <w:b w:val="false"/>
                <w:sz w:val="20"/>
                <w:szCs w:val="20"/>
                <w:rtl/>
              </w:rPr>
              <w:t xml:space="preserve">.</w:t>
            </w:r>
          </w:p>
          <w:p>
            <w:pPr>
              <w:bidi/>
              <w:spacing w:after="40" w:line="280"/>
              <w:jc w:val="right"/>
            </w:pPr>
            <w:r>
              <w:rPr>
                <w:rFonts w:ascii="Tahoma" w:cs="Tahoma" w:hAnsi="Tahoma"/>
                <w:b w:val="false"/>
                <w:sz w:val="20"/>
                <w:szCs w:val="20"/>
                <w:rtl/>
              </w:rPr>
              <w:t xml:space="preserve">سایه‌ی بالا </w:t>
            </w:r>
            <w:r>
              <w:rPr>
                <w:rFonts w:ascii="Tahoma" w:cs="Tahoma" w:hAnsi="Tahoma"/>
                <w:b/>
                <w:bCs/>
                <w:sz w:val="20"/>
                <w:szCs w:val="20"/>
                <w:rtl/>
              </w:rPr>
              <w:t xml:space="preserve">حداکثر ۳۵٪</w:t>
            </w:r>
            <w:r>
              <w:rPr>
                <w:rFonts w:ascii="Tahoma" w:cs="Tahoma" w:hAnsi="Tahoma"/>
                <w:b w:val="false"/>
                <w:sz w:val="20"/>
                <w:szCs w:val="20"/>
                <w:rtl/>
              </w:rPr>
              <w:t xml:space="preserve">.</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پین‌بار نزولی</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قرینه‌ی پین‌بار صعودی: سایه‌ی </w:t>
            </w:r>
            <w:r>
              <w:rPr>
                <w:rFonts w:ascii="Tahoma" w:cs="Tahoma" w:hAnsi="Tahoma"/>
                <w:b/>
                <w:bCs/>
                <w:sz w:val="20"/>
                <w:szCs w:val="20"/>
                <w:rtl/>
              </w:rPr>
              <w:t xml:space="preserve">بالا</w:t>
            </w:r>
            <w:r>
              <w:rPr>
                <w:rFonts w:ascii="Tahoma" w:cs="Tahoma" w:hAnsi="Tahoma"/>
                <w:b w:val="false"/>
                <w:sz w:val="20"/>
                <w:szCs w:val="20"/>
                <w:rtl/>
              </w:rPr>
              <w:t xml:space="preserve"> غالب (دست‌کم ۴۵٪ و ۲ برابر بدنه)، سایه‌ی پایین حداکثر ۳۵٪.</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ماروبوزو</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دوجی و پین‌بار نباشد؛ بدنه </w:t>
            </w:r>
            <w:r>
              <w:rPr>
                <w:rFonts w:ascii="Tahoma" w:cs="Tahoma" w:hAnsi="Tahoma"/>
                <w:b/>
                <w:bCs/>
                <w:sz w:val="20"/>
                <w:szCs w:val="20"/>
                <w:rtl/>
              </w:rPr>
              <w:t xml:space="preserve">دست‌کم ۷۰٪</w:t>
            </w:r>
            <w:r>
              <w:rPr>
                <w:rFonts w:ascii="Tahoma" w:cs="Tahoma" w:hAnsi="Tahoma"/>
                <w:b w:val="false"/>
                <w:sz w:val="20"/>
                <w:szCs w:val="20"/>
                <w:rtl/>
              </w:rPr>
              <w:t xml:space="preserve">؛ مجموع دو سایه </w:t>
            </w:r>
            <w:r>
              <w:rPr>
                <w:rFonts w:ascii="Tahoma" w:cs="Tahoma" w:hAnsi="Tahoma"/>
                <w:b/>
                <w:bCs/>
                <w:sz w:val="20"/>
                <w:szCs w:val="20"/>
                <w:rtl/>
              </w:rPr>
              <w:t xml:space="preserve">حداکثر ۳۰٪</w:t>
            </w:r>
            <w:r>
              <w:rPr>
                <w:rFonts w:ascii="Tahoma" w:cs="Tahoma" w:hAnsi="Tahoma"/>
                <w:b w:val="false"/>
                <w:sz w:val="20"/>
                <w:szCs w:val="20"/>
                <w:rtl/>
              </w:rPr>
              <w:t xml:space="preserve">.</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نرمال</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هیچ‌کدام از بالا نباشد؛ بدنه </w:t>
            </w:r>
            <w:r>
              <w:rPr>
                <w:rFonts w:ascii="Tahoma" w:cs="Tahoma" w:hAnsi="Tahoma"/>
                <w:b/>
                <w:bCs/>
                <w:sz w:val="20"/>
                <w:szCs w:val="20"/>
                <w:rtl/>
              </w:rPr>
              <w:t xml:space="preserve">از ۳۵٪ تا کمتر از ۷۰٪</w:t>
            </w:r>
            <w:r>
              <w:rPr>
                <w:rFonts w:ascii="Tahoma" w:cs="Tahoma" w:hAnsi="Tahoma"/>
                <w:b w:val="false"/>
                <w:sz w:val="20"/>
                <w:szCs w:val="20"/>
                <w:rtl/>
              </w:rPr>
              <w:t xml:space="preserve">.</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رنگ کندل</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صعودی: Close بالاتر از Open. نزولی: Close پایین‌تر از Open. کندلی که Close و Open آن برابر است </w:t>
            </w:r>
            <w:r>
              <w:rPr>
                <w:rFonts w:ascii="Tahoma" w:cs="Tahoma" w:hAnsi="Tahoma"/>
                <w:b/>
                <w:bCs/>
                <w:sz w:val="20"/>
                <w:szCs w:val="20"/>
                <w:rtl/>
              </w:rPr>
              <w:t xml:space="preserve">رنگ ندارد</w:t>
            </w:r>
            <w:r>
              <w:rPr>
                <w:rFonts w:ascii="Tahoma" w:cs="Tahoma" w:hAnsi="Tahoma"/>
                <w:b w:val="false"/>
                <w:sz w:val="20"/>
                <w:szCs w:val="20"/>
                <w:rtl/>
              </w:rPr>
              <w:t xml:space="preserve"> و در هیچ الگوی رنگ‌دار شرکت نمی‌کند.</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ماروبوزوی بزرگ (Big)</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ماروبوزویی که طولش از </w:t>
            </w:r>
            <w:r>
              <w:rPr>
                <w:rFonts w:ascii="Tahoma" w:cs="Tahoma" w:hAnsi="Tahoma"/>
                <w:b/>
                <w:bCs/>
                <w:sz w:val="20"/>
                <w:szCs w:val="20"/>
                <w:rtl/>
              </w:rPr>
              <w:t xml:space="preserve">دست‌کم ۳ تا</w:t>
            </w:r>
            <w:r>
              <w:rPr>
                <w:rFonts w:ascii="Tahoma" w:cs="Tahoma" w:hAnsi="Tahoma"/>
                <w:b w:val="false"/>
                <w:sz w:val="20"/>
                <w:szCs w:val="20"/>
                <w:rtl/>
              </w:rPr>
              <w:t xml:space="preserve"> از </w:t>
            </w:r>
            <w:r>
              <w:rPr>
                <w:rFonts w:ascii="Tahoma" w:cs="Tahoma" w:hAnsi="Tahoma"/>
                <w:b/>
                <w:bCs/>
                <w:sz w:val="20"/>
                <w:szCs w:val="20"/>
                <w:rtl/>
              </w:rPr>
              <w:t xml:space="preserve">۵ ماروبوزوی هم‌رنگِ قبلی</w:t>
            </w:r>
            <w:r>
              <w:rPr>
                <w:rFonts w:ascii="Tahoma" w:cs="Tahoma" w:hAnsi="Tahoma"/>
                <w:b w:val="false"/>
                <w:sz w:val="20"/>
                <w:szCs w:val="20"/>
                <w:rtl/>
              </w:rPr>
              <w:t xml:space="preserve"> بیشتر باشد.</w:t>
            </w:r>
          </w:p>
          <w:p>
            <w:pPr>
              <w:bidi/>
              <w:spacing w:after="40" w:line="280"/>
              <w:jc w:val="right"/>
            </w:pPr>
            <w:r>
              <w:rPr>
                <w:rFonts w:ascii="Tahoma" w:cs="Tahoma" w:hAnsi="Tahoma"/>
                <w:b w:val="false"/>
                <w:sz w:val="20"/>
                <w:szCs w:val="20"/>
                <w:rtl/>
              </w:rPr>
              <w:t xml:space="preserve">اگر هنوز ۳ ماروبوزوی هم‌رنگ قبلی نباشد، با </w:t>
            </w:r>
            <w:r>
              <w:rPr>
                <w:rFonts w:ascii="Tahoma" w:cs="Tahoma" w:hAnsi="Tahoma"/>
                <w:b/>
                <w:bCs/>
                <w:sz w:val="20"/>
                <w:szCs w:val="20"/>
                <w:rtl/>
              </w:rPr>
              <w:t xml:space="preserve">۵ ماروبوزوی آخر از هر رنگی</w:t>
            </w:r>
            <w:r>
              <w:rPr>
                <w:rFonts w:ascii="Tahoma" w:cs="Tahoma" w:hAnsi="Tahoma"/>
                <w:b w:val="false"/>
                <w:sz w:val="20"/>
                <w:szCs w:val="20"/>
                <w:rtl/>
              </w:rPr>
              <w:t xml:space="preserve"> مقایسه می‌شود.</w:t>
            </w:r>
          </w:p>
        </w:tc>
      </w:tr>
      <w:tr>
        <w:trPr>
          <w:tblHeader w:val="off"/>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Ref (کندل مرجع اندازه)</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فقط در الگوهای سه‌کندلی: </w:t>
            </w:r>
            <w:r>
              <w:rPr>
                <w:rFonts w:ascii="Tahoma" w:cs="Tahoma" w:hAnsi="Tahoma"/>
                <w:b/>
                <w:bCs/>
                <w:sz w:val="20"/>
                <w:szCs w:val="20"/>
                <w:rtl/>
              </w:rPr>
              <w:t xml:space="preserve">بلندترین</w:t>
            </w:r>
            <w:r>
              <w:rPr>
                <w:rFonts w:ascii="Tahoma" w:cs="Tahoma" w:hAnsi="Tahoma"/>
                <w:b w:val="false"/>
                <w:sz w:val="20"/>
                <w:szCs w:val="20"/>
                <w:rtl/>
              </w:rPr>
              <w:t xml:space="preserve"> کندل در بین </w:t>
            </w:r>
            <w:r>
              <w:rPr>
                <w:rFonts w:ascii="Tahoma" w:cs="Tahoma" w:hAnsi="Tahoma"/>
                <w:b/>
                <w:bCs/>
                <w:sz w:val="20"/>
                <w:szCs w:val="20"/>
                <w:rtl/>
              </w:rPr>
              <w:t xml:space="preserve">۵ ماروبوزوی هم‌رنگِ قبل از C1</w:t>
            </w:r>
            <w:r>
              <w:rPr>
                <w:rFonts w:ascii="Tahoma" w:cs="Tahoma" w:hAnsi="Tahoma"/>
                <w:b w:val="false"/>
                <w:sz w:val="20"/>
                <w:szCs w:val="20"/>
                <w:rtl/>
              </w:rPr>
              <w:t xml:space="preserve">.</w:t>
            </w:r>
          </w:p>
          <w:p>
            <w:pPr>
              <w:bidi/>
              <w:spacing w:after="40" w:line="280"/>
              <w:jc w:val="right"/>
            </w:pPr>
            <w:r>
              <w:rPr>
                <w:rFonts w:ascii="Tahoma" w:cs="Tahoma" w:hAnsi="Tahoma"/>
                <w:b w:val="false"/>
                <w:sz w:val="20"/>
                <w:szCs w:val="20"/>
                <w:rtl/>
              </w:rPr>
              <w:t xml:space="preserve">اگر قبلاً هیچ ماروبوزوی هم‌رنگی نبوده، بلندترین کندل از </w:t>
            </w:r>
            <w:r>
              <w:rPr>
                <w:rFonts w:ascii="Tahoma" w:cs="Tahoma" w:hAnsi="Tahoma"/>
                <w:b/>
                <w:bCs/>
                <w:sz w:val="20"/>
                <w:szCs w:val="20"/>
                <w:rtl/>
              </w:rPr>
              <w:t xml:space="preserve">۵ ماروبوزوی آخر از هر رنگی</w:t>
            </w:r>
            <w:r>
              <w:rPr>
                <w:rFonts w:ascii="Tahoma" w:cs="Tahoma" w:hAnsi="Tahoma"/>
                <w:b w:val="false"/>
                <w:sz w:val="20"/>
                <w:szCs w:val="20"/>
                <w:rtl/>
              </w:rPr>
              <w:t xml:space="preserve">.</w:t>
            </w:r>
          </w:p>
        </w:tc>
      </w:tr>
    </w:tbl>
    <w:p>
      <w:pPr>
        <w:pStyle w:val="ListParagraph"/>
        <w:numPr>
          <w:ilvl w:val="0"/>
          <w:numId w:val="2"/>
        </w:numPr>
        <w:bidi/>
        <w:spacing w:after="80" w:line="300"/>
        <w:jc w:val="both"/>
      </w:pPr>
      <w:r>
        <w:rPr>
          <w:rFonts w:ascii="Tahoma" w:cs="Tahoma" w:hAnsi="Tahoma"/>
          <w:b/>
          <w:bCs/>
          <w:sz w:val="22"/>
          <w:szCs w:val="22"/>
          <w:rtl/>
        </w:rPr>
        <w:t xml:space="preserve">جهت پین‌بار</w:t>
      </w:r>
      <w:r>
        <w:rPr>
          <w:rFonts w:ascii="Tahoma" w:cs="Tahoma" w:hAnsi="Tahoma"/>
          <w:sz w:val="22"/>
          <w:szCs w:val="22"/>
          <w:rtl/>
        </w:rPr>
        <w:t xml:space="preserve"> از محل سایه‌ی غالب تعیین می‌شود، نه از رنگ: سایه‌ی پایین غالب = صعودی، سایه‌ی بالا غالب = نزولی.</w:t>
      </w:r>
    </w:p>
    <w:p>
      <w:pPr>
        <w:pStyle w:val="ListParagraph"/>
        <w:numPr>
          <w:ilvl w:val="0"/>
          <w:numId w:val="2"/>
        </w:numPr>
        <w:bidi/>
        <w:spacing w:after="80" w:line="300"/>
        <w:jc w:val="both"/>
      </w:pPr>
      <w:r>
        <w:rPr>
          <w:rFonts w:ascii="Tahoma" w:cs="Tahoma" w:hAnsi="Tahoma"/>
          <w:sz w:val="22"/>
          <w:szCs w:val="22"/>
          <w:rtl/>
        </w:rPr>
        <w:t xml:space="preserve">در الگوی سه‌کندلی صعودی، پین‌بار باید </w:t>
      </w:r>
      <w:r>
        <w:rPr>
          <w:rFonts w:ascii="Tahoma" w:cs="Tahoma" w:hAnsi="Tahoma"/>
          <w:b/>
          <w:bCs/>
          <w:sz w:val="22"/>
          <w:szCs w:val="22"/>
          <w:rtl/>
        </w:rPr>
        <w:t xml:space="preserve">هم سبز باشد و هم پین‌بار صعودی</w:t>
      </w:r>
      <w:r>
        <w:rPr>
          <w:rFonts w:ascii="Tahoma" w:cs="Tahoma" w:hAnsi="Tahoma"/>
          <w:sz w:val="22"/>
          <w:szCs w:val="22"/>
          <w:rtl/>
        </w:rPr>
        <w:t xml:space="preserve">؛ در الگوی نزولی، </w:t>
      </w:r>
      <w:r>
        <w:rPr>
          <w:rFonts w:ascii="Tahoma" w:cs="Tahoma" w:hAnsi="Tahoma"/>
          <w:b/>
          <w:bCs/>
          <w:sz w:val="22"/>
          <w:szCs w:val="22"/>
          <w:rtl/>
        </w:rPr>
        <w:t xml:space="preserve">هم قرمز و هم پین‌بار نزولی</w:t>
      </w:r>
      <w:r>
        <w:rPr>
          <w:rFonts w:ascii="Tahoma" w:cs="Tahoma" w:hAnsi="Tahoma"/>
          <w:sz w:val="22"/>
          <w:szCs w:val="22"/>
          <w:rtl/>
        </w:rPr>
        <w:t xml:space="preserve">.</w:t>
      </w:r>
    </w:p>
    <w:p>
      <w:pPr>
        <w:pStyle w:val="ListParagraph"/>
        <w:numPr>
          <w:ilvl w:val="0"/>
          <w:numId w:val="2"/>
        </w:numPr>
        <w:bidi/>
        <w:spacing w:after="80" w:line="300"/>
        <w:jc w:val="both"/>
      </w:pPr>
      <w:r>
        <w:rPr>
          <w:rFonts w:ascii="Tahoma" w:cs="Tahoma" w:hAnsi="Tahoma"/>
          <w:sz w:val="22"/>
          <w:szCs w:val="22"/>
          <w:rtl/>
        </w:rPr>
        <w:t xml:space="preserve">کندلی که بدنه‌اش کمتر از ۳۵٪ است ولی دوجی یا پین‌بار نیست (مثلاً بدنه ۳۰٪، سایه‌ها ۴۰٪ و ۳۰٪) </w:t>
      </w:r>
      <w:r>
        <w:rPr>
          <w:rFonts w:ascii="Tahoma" w:cs="Tahoma" w:hAnsi="Tahoma"/>
          <w:b/>
          <w:bCs/>
          <w:sz w:val="22"/>
          <w:szCs w:val="22"/>
          <w:rtl/>
        </w:rPr>
        <w:t xml:space="preserve">هیچ نوعی ندارد</w:t>
      </w:r>
      <w:r>
        <w:rPr>
          <w:rFonts w:ascii="Tahoma" w:cs="Tahoma" w:hAnsi="Tahoma"/>
          <w:sz w:val="22"/>
          <w:szCs w:val="22"/>
          <w:rtl/>
        </w:rPr>
        <w:t xml:space="preserve">.</w:t>
      </w:r>
    </w:p>
    <w:p>
      <w:pPr>
        <w:pStyle w:val="ListParagraph"/>
        <w:numPr>
          <w:ilvl w:val="0"/>
          <w:numId w:val="2"/>
        </w:numPr>
        <w:bidi/>
        <w:spacing w:after="80" w:line="300"/>
        <w:jc w:val="both"/>
      </w:pPr>
      <w:r>
        <w:rPr>
          <w:rFonts w:ascii="Tahoma" w:cs="Tahoma" w:hAnsi="Tahoma"/>
          <w:sz w:val="22"/>
          <w:szCs w:val="22"/>
          <w:rtl/>
        </w:rPr>
        <w:t xml:space="preserve">گزینه‌ی </w:t>
      </w:r>
      <w:r>
        <w:rPr>
          <w:rFonts w:ascii="Tahoma" w:cs="Tahoma" w:hAnsi="Tahoma"/>
          <w:b/>
          <w:bCs/>
          <w:sz w:val="22"/>
          <w:szCs w:val="22"/>
          <w:rtl/>
        </w:rPr>
        <w:t xml:space="preserve">Color Candles by Type</w:t>
      </w:r>
      <w:r>
        <w:rPr>
          <w:rFonts w:ascii="Tahoma" w:cs="Tahoma" w:hAnsi="Tahoma"/>
          <w:sz w:val="22"/>
          <w:szCs w:val="22"/>
          <w:rtl/>
        </w:rPr>
        <w:t xml:space="preserve"> (پیش‌فرض خاموش) کندل‌ها را بر اساس نوع رنگ می‌کند تا تشخیص را روی چارت ببینید.</w:t>
      </w:r>
    </w:p>
    <w:p>
      <w:pPr>
        <w:pStyle w:val="Heading1"/>
        <w:bidi/>
        <w:spacing w:after="160" w:before="360"/>
        <w:jc w:val="right"/>
      </w:pPr>
      <w:r>
        <w:rPr>
          <w:rFonts w:ascii="Tahoma" w:cs="Tahoma" w:hAnsi="Tahoma"/>
          <w:b/>
          <w:bCs/>
          <w:color w:val="1F3864"/>
          <w:sz w:val="32"/>
          <w:szCs w:val="32"/>
          <w:rtl/>
        </w:rPr>
        <w:t xml:space="preserve">۲) شکست واقعی (Real Breakout)</w:t>
      </w:r>
    </w:p>
    <w:p>
      <w:pPr>
        <w:bidi/>
        <w:spacing w:after="120" w:line="320"/>
        <w:jc w:val="both"/>
      </w:pPr>
      <w:r>
        <w:rPr>
          <w:rFonts w:ascii="Tahoma" w:cs="Tahoma" w:hAnsi="Tahoma"/>
          <w:sz w:val="22"/>
          <w:szCs w:val="22"/>
          <w:rtl/>
        </w:rPr>
        <w:t xml:space="preserve">شکست واقعی یعنی قیمت یک خط را با قدرت رد کند. کد این را </w:t>
      </w:r>
      <w:r>
        <w:rPr>
          <w:rFonts w:ascii="Tahoma" w:cs="Tahoma" w:hAnsi="Tahoma"/>
          <w:b/>
          <w:bCs/>
          <w:sz w:val="22"/>
          <w:szCs w:val="22"/>
          <w:rtl/>
        </w:rPr>
        <w:t xml:space="preserve">فقط بعد از بسته شدن کندل</w:t>
      </w:r>
      <w:r>
        <w:rPr>
          <w:rFonts w:ascii="Tahoma" w:cs="Tahoma" w:hAnsi="Tahoma"/>
          <w:sz w:val="22"/>
          <w:szCs w:val="22"/>
          <w:rtl/>
        </w:rPr>
        <w:t xml:space="preserve"> بررسی می‌کند. کافی است </w:t>
      </w:r>
      <w:r>
        <w:rPr>
          <w:rFonts w:ascii="Tahoma" w:cs="Tahoma" w:hAnsi="Tahoma"/>
          <w:b/>
          <w:bCs/>
          <w:sz w:val="22"/>
          <w:szCs w:val="22"/>
          <w:rtl/>
        </w:rPr>
        <w:t xml:space="preserve">یکی</w:t>
      </w:r>
      <w:r>
        <w:rPr>
          <w:rFonts w:ascii="Tahoma" w:cs="Tahoma" w:hAnsi="Tahoma"/>
          <w:sz w:val="22"/>
          <w:szCs w:val="22"/>
          <w:rtl/>
        </w:rPr>
        <w:t xml:space="preserve"> از شش الگوی زیر کامل شود. در شکست صعودی همه‌ی کندل‌ها صعودی‌اند (به‌جز C2 در شرط ۳).</w:t>
      </w:r>
    </w:p>
    <w:p>
      <w:pPr>
        <w:pStyle w:val="Heading2"/>
        <w:bidi/>
        <w:spacing w:after="120" w:before="240"/>
        <w:jc w:val="right"/>
      </w:pPr>
      <w:r>
        <w:rPr>
          <w:rFonts w:ascii="Tahoma" w:cs="Tahoma" w:hAnsi="Tahoma"/>
          <w:b/>
          <w:bCs/>
          <w:color w:val="2E5597"/>
          <w:sz w:val="26"/>
          <w:szCs w:val="26"/>
          <w:rtl/>
        </w:rPr>
        <w:t xml:space="preserve">۲-۱) سه شرط اصلی (دو کندلی)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شرط</w:t>
            </w:r>
          </w:p>
        </w:tc>
        <w:tc>
          <w:tcPr>
            <w:tcW w:type="dxa" w:w="4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کندل‌ها</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نسبت به خط</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شرط ۱</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و C2 هر دو </w:t>
            </w:r>
            <w:r>
              <w:rPr>
                <w:rFonts w:ascii="Tahoma" w:cs="Tahoma" w:hAnsi="Tahoma"/>
                <w:b/>
                <w:bCs/>
                <w:sz w:val="20"/>
                <w:szCs w:val="20"/>
                <w:rtl/>
              </w:rPr>
              <w:t xml:space="preserve">ماروبوزوی صعودی</w:t>
            </w:r>
            <w:r>
              <w:rPr>
                <w:rFonts w:ascii="Tahoma" w:cs="Tahoma" w:hAnsi="Tahoma"/>
                <w:b w:val="false"/>
                <w:sz w:val="20"/>
                <w:szCs w:val="20"/>
                <w:rtl/>
              </w:rPr>
              <w:t xml:space="preserve">.</w:t>
            </w:r>
          </w:p>
          <w:p>
            <w:pPr>
              <w:bidi/>
              <w:spacing w:after="40" w:line="280"/>
              <w:jc w:val="right"/>
            </w:pPr>
            <w:r>
              <w:rPr>
                <w:rFonts w:ascii="Tahoma" w:cs="Tahoma" w:hAnsi="Tahoma"/>
                <w:b/>
                <w:bCs/>
                <w:sz w:val="20"/>
                <w:szCs w:val="20"/>
                <w:rtl/>
              </w:rPr>
              <w:t xml:space="preserve">Close C2 بالاتر از High C1.</w:t>
            </w:r>
          </w:p>
          <w:p>
            <w:pPr>
              <w:bidi/>
              <w:spacing w:after="40" w:line="280"/>
              <w:jc w:val="right"/>
            </w:pPr>
            <w:r>
              <w:rPr>
                <w:rFonts w:ascii="Tahoma" w:cs="Tahoma" w:hAnsi="Tahoma"/>
                <w:b/>
                <w:bCs/>
                <w:sz w:val="20"/>
                <w:szCs w:val="20"/>
                <w:rtl/>
              </w:rPr>
              <w:t xml:space="preserve">طول کل C2 (High تا Low) دست‌کم ۷۰٪ طول کل C1</w:t>
            </w:r>
            <w:r>
              <w:rPr>
                <w:rFonts w:ascii="Tahoma" w:cs="Tahoma" w:hAnsi="Tahoma"/>
                <w:b w:val="false"/>
                <w:sz w:val="20"/>
                <w:szCs w:val="20"/>
                <w:rtl/>
              </w:rPr>
              <w:t xml:space="preserve"> (هم بدنه و هم سایه). مثلاً اگر C1 صد پیپ باشد، C2 هفتاد پیپ یا بیشتر.</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bCs/>
                <w:sz w:val="20"/>
                <w:szCs w:val="20"/>
                <w:rtl/>
              </w:rPr>
              <w:t xml:space="preserve">Close هر دو کندل</w:t>
            </w:r>
            <w:r>
              <w:rPr>
                <w:rFonts w:ascii="Tahoma" w:cs="Tahoma" w:hAnsi="Tahoma"/>
                <w:b w:val="false"/>
                <w:sz w:val="20"/>
                <w:szCs w:val="20"/>
                <w:rtl/>
              </w:rPr>
              <w:t xml:space="preserve"> بالای خط باشد.</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شرط ۲</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w:t>
            </w:r>
            <w:r>
              <w:rPr>
                <w:rFonts w:ascii="Tahoma" w:cs="Tahoma" w:hAnsi="Tahoma"/>
                <w:b/>
                <w:bCs/>
                <w:sz w:val="20"/>
                <w:szCs w:val="20"/>
                <w:rtl/>
              </w:rPr>
              <w:t xml:space="preserve">ماروبوزوی بزرگ (Big)</w:t>
            </w:r>
            <w:r>
              <w:rPr>
                <w:rFonts w:ascii="Tahoma" w:cs="Tahoma" w:hAnsi="Tahoma"/>
                <w:b w:val="false"/>
                <w:sz w:val="20"/>
                <w:szCs w:val="20"/>
                <w:rtl/>
              </w:rPr>
              <w:t xml:space="preserve"> صعودی.</w:t>
            </w:r>
          </w:p>
          <w:p>
            <w:pPr>
              <w:bidi/>
              <w:spacing w:after="40" w:line="280"/>
              <w:jc w:val="right"/>
            </w:pPr>
            <w:r>
              <w:rPr>
                <w:rFonts w:ascii="Tahoma" w:cs="Tahoma" w:hAnsi="Tahoma"/>
                <w:b w:val="false"/>
                <w:sz w:val="20"/>
                <w:szCs w:val="20"/>
                <w:rtl/>
              </w:rPr>
              <w:t xml:space="preserve">C2 </w:t>
            </w:r>
            <w:r>
              <w:rPr>
                <w:rFonts w:ascii="Tahoma" w:cs="Tahoma" w:hAnsi="Tahoma"/>
                <w:b/>
                <w:bCs/>
                <w:sz w:val="20"/>
                <w:szCs w:val="20"/>
                <w:rtl/>
              </w:rPr>
              <w:t xml:space="preserve">صعودی</w:t>
            </w:r>
            <w:r>
              <w:rPr>
                <w:rFonts w:ascii="Tahoma" w:cs="Tahoma" w:hAnsi="Tahoma"/>
                <w:b w:val="false"/>
                <w:sz w:val="20"/>
                <w:szCs w:val="20"/>
                <w:rtl/>
              </w:rPr>
              <w:t xml:space="preserve"> با هر اندازه‌ای.</w:t>
            </w:r>
          </w:p>
          <w:p>
            <w:pPr>
              <w:bidi/>
              <w:spacing w:after="40" w:line="280"/>
              <w:jc w:val="right"/>
            </w:pPr>
            <w:r>
              <w:rPr>
                <w:rFonts w:ascii="Tahoma" w:cs="Tahoma" w:hAnsi="Tahoma"/>
                <w:b/>
                <w:bCs/>
                <w:sz w:val="20"/>
                <w:szCs w:val="20"/>
                <w:rtl/>
              </w:rPr>
              <w:t xml:space="preserve">Low C2 بالاتر از M(C1)</w:t>
            </w:r>
            <w:r>
              <w:rPr>
                <w:rFonts w:ascii="Tahoma" w:cs="Tahoma" w:hAnsi="Tahoma"/>
                <w:b w:val="false"/>
                <w:sz w:val="20"/>
                <w:szCs w:val="20"/>
                <w:rtl/>
              </w:rPr>
              <w:t xml:space="preserve"> (C2 به نیمه‌ی پایینی C1 برنگردد).</w:t>
            </w:r>
          </w:p>
          <w:p>
            <w:pPr>
              <w:bidi/>
              <w:spacing w:after="40" w:line="280"/>
              <w:jc w:val="right"/>
            </w:pPr>
            <w:r>
              <w:rPr>
                <w:rFonts w:ascii="Tahoma" w:cs="Tahoma" w:hAnsi="Tahoma"/>
                <w:b/>
                <w:bCs/>
                <w:sz w:val="20"/>
                <w:szCs w:val="20"/>
                <w:rtl/>
              </w:rPr>
              <w:t xml:space="preserve">حجم فروش C2 کم باشد</w:t>
            </w:r>
            <w:r>
              <w:rPr>
                <w:rFonts w:ascii="Tahoma" w:cs="Tahoma" w:hAnsi="Tahoma"/>
                <w:b w:val="false"/>
                <w:sz w:val="20"/>
                <w:szCs w:val="20"/>
                <w:rtl/>
              </w:rPr>
              <w:t xml:space="preserve"> (روند صعودی). پیش‌فرض: C2 </w:t>
            </w:r>
            <w:r>
              <w:rPr>
                <w:rFonts w:ascii="Tahoma" w:cs="Tahoma" w:hAnsi="Tahoma"/>
                <w:b/>
                <w:bCs/>
                <w:sz w:val="20"/>
                <w:szCs w:val="20"/>
                <w:rtl/>
              </w:rPr>
              <w:t xml:space="preserve">پین‌بار نزولی نباشد</w:t>
            </w:r>
            <w:r>
              <w:rPr>
                <w:rFonts w:ascii="Tahoma" w:cs="Tahoma" w:hAnsi="Tahoma"/>
                <w:b w:val="false"/>
                <w:sz w:val="20"/>
                <w:szCs w:val="20"/>
                <w:rtl/>
              </w:rPr>
              <w:t xml:space="preserve"> (سایه‌ی بلند بالا، بدنه در قسمت پایین).</w:t>
            </w:r>
          </w:p>
          <w:p>
            <w:pPr>
              <w:bidi/>
              <w:spacing w:after="40" w:line="280"/>
              <w:jc w:val="right"/>
            </w:pPr>
            <w:r>
              <w:rPr>
                <w:rFonts w:ascii="Tahoma" w:cs="Tahoma" w:hAnsi="Tahoma"/>
                <w:b/>
                <w:bCs/>
                <w:sz w:val="20"/>
                <w:szCs w:val="20"/>
                <w:rtl/>
              </w:rPr>
              <w:t xml:space="preserve">حجم خرید C2 کم باشد</w:t>
            </w:r>
            <w:r>
              <w:rPr>
                <w:rFonts w:ascii="Tahoma" w:cs="Tahoma" w:hAnsi="Tahoma"/>
                <w:b w:val="false"/>
                <w:sz w:val="20"/>
                <w:szCs w:val="20"/>
                <w:rtl/>
              </w:rPr>
              <w:t xml:space="preserve"> (روند نزولی). پیش‌فرض: C2 </w:t>
            </w:r>
            <w:r>
              <w:rPr>
                <w:rFonts w:ascii="Tahoma" w:cs="Tahoma" w:hAnsi="Tahoma"/>
                <w:b/>
                <w:bCs/>
                <w:sz w:val="20"/>
                <w:szCs w:val="20"/>
                <w:rtl/>
              </w:rPr>
              <w:t xml:space="preserve">پین‌بار صعودی نباشد</w:t>
            </w:r>
            <w:r>
              <w:rPr>
                <w:rFonts w:ascii="Tahoma" w:cs="Tahoma" w:hAnsi="Tahoma"/>
                <w:b w:val="false"/>
                <w:sz w:val="20"/>
                <w:szCs w:val="20"/>
                <w:rtl/>
              </w:rPr>
              <w:t xml:space="preserve"> (سایه‌ی بلند پایین، بدنه در قسمت بالا).</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bCs/>
                <w:sz w:val="20"/>
                <w:szCs w:val="20"/>
                <w:rtl/>
              </w:rPr>
              <w:t xml:space="preserve">بیش از ۳۰٪ کل C1</w:t>
            </w:r>
            <w:r>
              <w:rPr>
                <w:rFonts w:ascii="Tahoma" w:cs="Tahoma" w:hAnsi="Tahoma"/>
                <w:b w:val="false"/>
                <w:sz w:val="20"/>
                <w:szCs w:val="20"/>
                <w:rtl/>
              </w:rPr>
              <w:t xml:space="preserve"> (با سایه) بالای خط باشد.</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شرط ۳</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w:t>
            </w:r>
            <w:r>
              <w:rPr>
                <w:rFonts w:ascii="Tahoma" w:cs="Tahoma" w:hAnsi="Tahoma"/>
                <w:b/>
                <w:bCs/>
                <w:sz w:val="20"/>
                <w:szCs w:val="20"/>
                <w:rtl/>
              </w:rPr>
              <w:t xml:space="preserve">ماروبوزوی بزرگ (Big)</w:t>
            </w:r>
            <w:r>
              <w:rPr>
                <w:rFonts w:ascii="Tahoma" w:cs="Tahoma" w:hAnsi="Tahoma"/>
                <w:b w:val="false"/>
                <w:sz w:val="20"/>
                <w:szCs w:val="20"/>
                <w:rtl/>
              </w:rPr>
              <w:t xml:space="preserve"> صعودی.</w:t>
            </w:r>
          </w:p>
          <w:p>
            <w:pPr>
              <w:bidi/>
              <w:spacing w:after="40" w:line="280"/>
              <w:jc w:val="right"/>
            </w:pPr>
            <w:r>
              <w:rPr>
                <w:rFonts w:ascii="Tahoma" w:cs="Tahoma" w:hAnsi="Tahoma"/>
                <w:b w:val="false"/>
                <w:sz w:val="20"/>
                <w:szCs w:val="20"/>
                <w:rtl/>
              </w:rPr>
              <w:t xml:space="preserve">C2 </w:t>
            </w:r>
            <w:r>
              <w:rPr>
                <w:rFonts w:ascii="Tahoma" w:cs="Tahoma" w:hAnsi="Tahoma"/>
                <w:b/>
                <w:bCs/>
                <w:sz w:val="20"/>
                <w:szCs w:val="20"/>
                <w:rtl/>
              </w:rPr>
              <w:t xml:space="preserve">نزولی</w:t>
            </w:r>
            <w:r>
              <w:rPr>
                <w:rFonts w:ascii="Tahoma" w:cs="Tahoma" w:hAnsi="Tahoma"/>
                <w:b w:val="false"/>
                <w:sz w:val="20"/>
                <w:szCs w:val="20"/>
                <w:rtl/>
              </w:rPr>
              <w:t xml:space="preserve"> و طولش (High تا Low) </w:t>
            </w:r>
            <w:r>
              <w:rPr>
                <w:rFonts w:ascii="Tahoma" w:cs="Tahoma" w:hAnsi="Tahoma"/>
                <w:b/>
                <w:bCs/>
                <w:sz w:val="20"/>
                <w:szCs w:val="20"/>
                <w:rtl/>
              </w:rPr>
              <w:t xml:space="preserve">کمتر یا مساوی ۳۰٪</w:t>
            </w:r>
            <w:r>
              <w:rPr>
                <w:rFonts w:ascii="Tahoma" w:cs="Tahoma" w:hAnsi="Tahoma"/>
                <w:b w:val="false"/>
                <w:sz w:val="20"/>
                <w:szCs w:val="20"/>
                <w:rtl/>
              </w:rPr>
              <w:t xml:space="preserve"> طول C1. مثلاً اگر C1 صد پیپ باشد، C2 سی پیپ یا کمتر.</w:t>
            </w:r>
          </w:p>
          <w:p>
            <w:pPr>
              <w:bidi/>
              <w:spacing w:after="40" w:line="280"/>
              <w:jc w:val="right"/>
            </w:pPr>
            <w:r>
              <w:rPr>
                <w:rFonts w:ascii="Tahoma" w:cs="Tahoma" w:hAnsi="Tahoma"/>
                <w:b/>
                <w:bCs/>
                <w:sz w:val="20"/>
                <w:szCs w:val="20"/>
                <w:rtl/>
              </w:rPr>
              <w:t xml:space="preserve">Low C2 بالاتر از M(C1).</w:t>
            </w:r>
          </w:p>
          <w:p>
            <w:pPr>
              <w:bidi/>
              <w:spacing w:after="40" w:line="280"/>
              <w:jc w:val="right"/>
            </w:pPr>
            <w:r>
              <w:rPr>
                <w:rFonts w:ascii="Tahoma" w:cs="Tahoma" w:hAnsi="Tahoma"/>
                <w:b w:val="false"/>
                <w:sz w:val="20"/>
                <w:szCs w:val="20"/>
                <w:rtl/>
              </w:rPr>
              <w:t xml:space="preserve">حجم فروش C2 کم (روند صعودی) / حجم خرید C2 کم (روند نزولی)، با همان پیش‌فرض شرط ۲.</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bCs/>
                <w:sz w:val="20"/>
                <w:szCs w:val="20"/>
                <w:rtl/>
              </w:rPr>
              <w:t xml:space="preserve">بیش از ۳۰٪ کل C1</w:t>
            </w:r>
            <w:r>
              <w:rPr>
                <w:rFonts w:ascii="Tahoma" w:cs="Tahoma" w:hAnsi="Tahoma"/>
                <w:b w:val="false"/>
                <w:sz w:val="20"/>
                <w:szCs w:val="20"/>
                <w:rtl/>
              </w:rPr>
              <w:t xml:space="preserve"> (با سایه) بالای خط باشد.</w:t>
            </w:r>
          </w:p>
        </w:tc>
      </w:tr>
    </w:tbl>
    <w:p>
      <w:pPr>
        <w:bidi/>
        <w:spacing w:after="120" w:line="320"/>
        <w:jc w:val="both"/>
      </w:pPr>
      <w:r>
        <w:rPr>
          <w:rFonts w:ascii="Tahoma" w:cs="Tahoma" w:hAnsi="Tahoma"/>
          <w:sz w:val="22"/>
          <w:szCs w:val="22"/>
          <w:rtl/>
        </w:rPr>
        <w:t xml:space="preserve">تنظیم «Low Volume on C2»: پیش‌فرض همین تست پین‌بار است. گزینه‌های «حجم C2 کمتر از C1»، «حجم C2 کمتر از میانگین» و «خاموش» هم وجود دارد.</w:t>
      </w:r>
    </w:p>
    <w:p>
      <w:pPr>
        <w:pStyle w:val="Heading2"/>
        <w:bidi/>
        <w:spacing w:after="120" w:before="240"/>
        <w:jc w:val="right"/>
      </w:pPr>
      <w:r>
        <w:rPr>
          <w:rFonts w:ascii="Tahoma" w:cs="Tahoma" w:hAnsi="Tahoma"/>
          <w:b/>
          <w:bCs/>
          <w:color w:val="2E5597"/>
          <w:sz w:val="26"/>
          <w:szCs w:val="26"/>
          <w:rtl/>
        </w:rPr>
        <w:t xml:space="preserve">۲-۲) سه الگوی سه‌کندلی</w:t>
      </w:r>
    </w:p>
    <w:p>
      <w:pPr>
        <w:bidi/>
        <w:spacing w:after="120" w:line="320"/>
        <w:jc w:val="both"/>
      </w:pPr>
      <w:r>
        <w:rPr>
          <w:rFonts w:ascii="Tahoma" w:cs="Tahoma" w:hAnsi="Tahoma"/>
          <w:sz w:val="22"/>
          <w:szCs w:val="22"/>
          <w:rtl/>
        </w:rPr>
        <w:t xml:space="preserve">در هر سه الگو، </w:t>
      </w:r>
      <w:r>
        <w:rPr>
          <w:rFonts w:ascii="Tahoma" w:cs="Tahoma" w:hAnsi="Tahoma"/>
          <w:b/>
          <w:bCs/>
          <w:sz w:val="22"/>
          <w:szCs w:val="22"/>
          <w:rtl/>
        </w:rPr>
        <w:t xml:space="preserve">هر سه کندل هم‌رنگ و در جهت روند‌اند</w:t>
      </w:r>
      <w:r>
        <w:rPr>
          <w:rFonts w:ascii="Tahoma" w:cs="Tahoma" w:hAnsi="Tahoma"/>
          <w:sz w:val="22"/>
          <w:szCs w:val="22"/>
          <w:rtl/>
        </w:rPr>
        <w:t xml:space="preserve"> (شکست صعودی: هر سه صعودی). در روند صعودی </w:t>
      </w:r>
      <w:r>
        <w:rPr>
          <w:rFonts w:ascii="Tahoma" w:cs="Tahoma" w:hAnsi="Tahoma"/>
          <w:b/>
          <w:bCs/>
          <w:sz w:val="22"/>
          <w:szCs w:val="22"/>
          <w:rtl/>
        </w:rPr>
        <w:t xml:space="preserve">Close C3 باید از بالاترین High دو کندل اول بالاتر باشد</w:t>
      </w:r>
      <w:r>
        <w:rPr>
          <w:rFonts w:ascii="Tahoma" w:cs="Tahoma" w:hAnsi="Tahoma"/>
          <w:sz w:val="22"/>
          <w:szCs w:val="22"/>
          <w:rtl/>
        </w:rPr>
        <w:t xml:space="preserve"> و در روند نزولی برعکس. همین شرط، «Close C3 بالای C1 و Close C2» را هم پوشش می‌دهد. Ref = بلندترین کندل از ۵ ماروبوزوی هم‌رنگِ قبل از C1 (اگر نبود، از هر رنگی).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926"/>
        <w:gridCol w:w="3000"/>
      </w:tblGrid>
      <w:tr>
        <w:trPr>
          <w:tblHeader/>
        </w:trPr>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الگو</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کندل‌ها</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نسبت به خط</w:t>
            </w:r>
          </w:p>
        </w:tc>
      </w:tr>
      <w:tr>
        <w:trPr>
          <w:tblHeader w:val="off"/>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الف</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ماروبوزو با طول دست‌کم ۵۰٪ Ref.</w:t>
            </w:r>
          </w:p>
          <w:p>
            <w:pPr>
              <w:bidi/>
              <w:spacing w:after="40" w:line="280"/>
              <w:jc w:val="right"/>
            </w:pPr>
            <w:r>
              <w:rPr>
                <w:rFonts w:ascii="Tahoma" w:cs="Tahoma" w:hAnsi="Tahoma"/>
                <w:b w:val="false"/>
                <w:sz w:val="20"/>
                <w:szCs w:val="20"/>
                <w:rtl/>
              </w:rPr>
              <w:t xml:space="preserve">C2: </w:t>
            </w:r>
            <w:r>
              <w:rPr>
                <w:rFonts w:ascii="Tahoma" w:cs="Tahoma" w:hAnsi="Tahoma"/>
                <w:b/>
                <w:bCs/>
                <w:sz w:val="20"/>
                <w:szCs w:val="20"/>
                <w:rtl/>
              </w:rPr>
              <w:t xml:space="preserve">پین‌بار یا دوجی در جهت روند</w:t>
            </w:r>
            <w:r>
              <w:rPr>
                <w:rFonts w:ascii="Tahoma" w:cs="Tahoma" w:hAnsi="Tahoma"/>
                <w:b w:val="false"/>
                <w:sz w:val="20"/>
                <w:szCs w:val="20"/>
                <w:rtl/>
              </w:rPr>
              <w:t xml:space="preserve"> (شکست صعودی: پین‌بار صعودی یا دوجی، سبز).</w:t>
            </w:r>
          </w:p>
          <w:p>
            <w:pPr>
              <w:bidi/>
              <w:spacing w:after="40" w:line="280"/>
              <w:jc w:val="right"/>
            </w:pPr>
            <w:r>
              <w:rPr>
                <w:rFonts w:ascii="Tahoma" w:cs="Tahoma" w:hAnsi="Tahoma"/>
                <w:b w:val="false"/>
                <w:sz w:val="20"/>
                <w:szCs w:val="20"/>
                <w:rtl/>
              </w:rPr>
              <w:t xml:space="preserve">C3: ماروبوزو با طول دست‌کم ۵۰٪ Ref.</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bCs/>
                <w:sz w:val="20"/>
                <w:szCs w:val="20"/>
                <w:rtl/>
              </w:rPr>
              <w:t xml:space="preserve">Close C1 و Close C3</w:t>
            </w:r>
            <w:r>
              <w:rPr>
                <w:rFonts w:ascii="Tahoma" w:cs="Tahoma" w:hAnsi="Tahoma"/>
                <w:b w:val="false"/>
                <w:sz w:val="20"/>
                <w:szCs w:val="20"/>
                <w:rtl/>
              </w:rPr>
              <w:t xml:space="preserve"> هر دو بالای خط باشند.</w:t>
            </w:r>
          </w:p>
          <w:p>
            <w:pPr>
              <w:bidi/>
              <w:spacing w:after="40" w:line="280"/>
              <w:jc w:val="right"/>
            </w:pPr>
            <w:r>
              <w:rPr>
                <w:rFonts w:ascii="Tahoma" w:cs="Tahoma" w:hAnsi="Tahoma"/>
                <w:b w:val="false"/>
                <w:sz w:val="20"/>
                <w:szCs w:val="20"/>
                <w:rtl/>
              </w:rPr>
              <w:t xml:space="preserve">Close C3 بالای C1 و Close C2 باشد.</w:t>
            </w:r>
          </w:p>
        </w:tc>
      </w:tr>
      <w:tr>
        <w:trPr>
          <w:tblHeader w:val="off"/>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ب</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w:t>
            </w:r>
            <w:r>
              <w:rPr>
                <w:rFonts w:ascii="Tahoma" w:cs="Tahoma" w:hAnsi="Tahoma"/>
                <w:b/>
                <w:bCs/>
                <w:sz w:val="20"/>
                <w:szCs w:val="20"/>
                <w:rtl/>
              </w:rPr>
              <w:t xml:space="preserve">پین‌بار یا دوجی در جهت روند</w:t>
            </w:r>
            <w:r>
              <w:rPr>
                <w:rFonts w:ascii="Tahoma" w:cs="Tahoma" w:hAnsi="Tahoma"/>
                <w:b w:val="false"/>
                <w:sz w:val="20"/>
                <w:szCs w:val="20"/>
                <w:rtl/>
              </w:rPr>
              <w:t xml:space="preserve">.</w:t>
            </w:r>
          </w:p>
          <w:p>
            <w:pPr>
              <w:bidi/>
              <w:spacing w:after="40" w:line="280"/>
              <w:jc w:val="right"/>
            </w:pPr>
            <w:r>
              <w:rPr>
                <w:rFonts w:ascii="Tahoma" w:cs="Tahoma" w:hAnsi="Tahoma"/>
                <w:b w:val="false"/>
                <w:sz w:val="20"/>
                <w:szCs w:val="20"/>
                <w:rtl/>
              </w:rPr>
              <w:t xml:space="preserve">C2: </w:t>
            </w:r>
            <w:r>
              <w:rPr>
                <w:rFonts w:ascii="Tahoma" w:cs="Tahoma" w:hAnsi="Tahoma"/>
                <w:b/>
                <w:bCs/>
                <w:sz w:val="20"/>
                <w:szCs w:val="20"/>
                <w:rtl/>
              </w:rPr>
              <w:t xml:space="preserve">ماروبوزو یا نرمال</w:t>
            </w:r>
            <w:r>
              <w:rPr>
                <w:rFonts w:ascii="Tahoma" w:cs="Tahoma" w:hAnsi="Tahoma"/>
                <w:b w:val="false"/>
                <w:sz w:val="20"/>
                <w:szCs w:val="20"/>
                <w:rtl/>
              </w:rPr>
              <w:t xml:space="preserve"> طبق تعاریف کندل‌ها: کاملاً داخل C1 باشد (اینساید بار)، یا Close آن نزدیک سقف C1 باشد (حداکثر ۵٪ طول C1 پایین‌تر از High C1) یا بالاتر.</w:t>
            </w:r>
          </w:p>
          <w:p>
            <w:pPr>
              <w:bidi/>
              <w:spacing w:after="40" w:line="280"/>
              <w:jc w:val="right"/>
            </w:pPr>
            <w:r>
              <w:rPr>
                <w:rFonts w:ascii="Tahoma" w:cs="Tahoma" w:hAnsi="Tahoma"/>
                <w:b w:val="false"/>
                <w:sz w:val="20"/>
                <w:szCs w:val="20"/>
                <w:rtl/>
              </w:rPr>
              <w:t xml:space="preserve">C3: ماروبوزو با طول دست‌کم ۵۰٪ Ref.</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bCs/>
                <w:sz w:val="20"/>
                <w:szCs w:val="20"/>
                <w:rtl/>
              </w:rPr>
              <w:t xml:space="preserve">Close C3</w:t>
            </w:r>
            <w:r>
              <w:rPr>
                <w:rFonts w:ascii="Tahoma" w:cs="Tahoma" w:hAnsi="Tahoma"/>
                <w:b w:val="false"/>
                <w:sz w:val="20"/>
                <w:szCs w:val="20"/>
                <w:rtl/>
              </w:rPr>
              <w:t xml:space="preserve"> بالای خط باشد.</w:t>
            </w:r>
          </w:p>
          <w:p>
            <w:pPr>
              <w:bidi/>
              <w:spacing w:after="40" w:line="280"/>
              <w:jc w:val="right"/>
            </w:pPr>
            <w:r>
              <w:rPr>
                <w:rFonts w:ascii="Tahoma" w:cs="Tahoma" w:hAnsi="Tahoma"/>
                <w:b w:val="false"/>
                <w:sz w:val="20"/>
                <w:szCs w:val="20"/>
                <w:rtl/>
              </w:rPr>
              <w:t xml:space="preserve">C3 بالای C1 و Close C2 باشد.</w:t>
            </w:r>
          </w:p>
        </w:tc>
      </w:tr>
      <w:tr>
        <w:trPr>
          <w:tblHeader w:val="off"/>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ج</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و C2: هر دو </w:t>
            </w:r>
            <w:r>
              <w:rPr>
                <w:rFonts w:ascii="Tahoma" w:cs="Tahoma" w:hAnsi="Tahoma"/>
                <w:b/>
                <w:bCs/>
                <w:sz w:val="20"/>
                <w:szCs w:val="20"/>
                <w:rtl/>
              </w:rPr>
              <w:t xml:space="preserve">نرمال</w:t>
            </w:r>
            <w:r>
              <w:rPr>
                <w:rFonts w:ascii="Tahoma" w:cs="Tahoma" w:hAnsi="Tahoma"/>
                <w:b w:val="false"/>
                <w:sz w:val="20"/>
                <w:szCs w:val="20"/>
                <w:rtl/>
              </w:rPr>
              <w:t xml:space="preserve"> با طول دست‌کم </w:t>
            </w:r>
            <w:r>
              <w:rPr>
                <w:rFonts w:ascii="Tahoma" w:cs="Tahoma" w:hAnsi="Tahoma"/>
                <w:b/>
                <w:bCs/>
                <w:sz w:val="20"/>
                <w:szCs w:val="20"/>
                <w:rtl/>
              </w:rPr>
              <w:t xml:space="preserve">۴۰٪</w:t>
            </w:r>
            <w:r>
              <w:rPr>
                <w:rFonts w:ascii="Tahoma" w:cs="Tahoma" w:hAnsi="Tahoma"/>
                <w:b w:val="false"/>
                <w:sz w:val="20"/>
                <w:szCs w:val="20"/>
                <w:rtl/>
              </w:rPr>
              <w:t xml:space="preserve"> Ref.</w:t>
            </w:r>
          </w:p>
          <w:p>
            <w:pPr>
              <w:bidi/>
              <w:spacing w:after="40" w:line="280"/>
              <w:jc w:val="right"/>
            </w:pPr>
            <w:r>
              <w:rPr>
                <w:rFonts w:ascii="Tahoma" w:cs="Tahoma" w:hAnsi="Tahoma"/>
                <w:b w:val="false"/>
                <w:sz w:val="20"/>
                <w:szCs w:val="20"/>
                <w:rtl/>
              </w:rPr>
              <w:t xml:space="preserve">C3: ماروبوزو با طول دست‌کم </w:t>
            </w:r>
            <w:r>
              <w:rPr>
                <w:rFonts w:ascii="Tahoma" w:cs="Tahoma" w:hAnsi="Tahoma"/>
                <w:b/>
                <w:bCs/>
                <w:sz w:val="20"/>
                <w:szCs w:val="20"/>
                <w:rtl/>
              </w:rPr>
              <w:t xml:space="preserve">۵۰٪</w:t>
            </w:r>
            <w:r>
              <w:rPr>
                <w:rFonts w:ascii="Tahoma" w:cs="Tahoma" w:hAnsi="Tahoma"/>
                <w:b w:val="false"/>
                <w:sz w:val="20"/>
                <w:szCs w:val="20"/>
                <w:rtl/>
              </w:rPr>
              <w:t xml:space="preserve"> Ref.</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bCs/>
                <w:sz w:val="20"/>
                <w:szCs w:val="20"/>
                <w:rtl/>
              </w:rPr>
              <w:t xml:space="preserve">Close C3</w:t>
            </w:r>
            <w:r>
              <w:rPr>
                <w:rFonts w:ascii="Tahoma" w:cs="Tahoma" w:hAnsi="Tahoma"/>
                <w:b w:val="false"/>
                <w:sz w:val="20"/>
                <w:szCs w:val="20"/>
                <w:rtl/>
              </w:rPr>
              <w:t xml:space="preserve"> بالای خط باشد.</w:t>
            </w:r>
          </w:p>
          <w:p>
            <w:pPr>
              <w:bidi/>
              <w:spacing w:after="40" w:line="280"/>
              <w:jc w:val="right"/>
            </w:pPr>
            <w:r>
              <w:rPr>
                <w:rFonts w:ascii="Tahoma" w:cs="Tahoma" w:hAnsi="Tahoma"/>
                <w:b w:val="false"/>
                <w:sz w:val="20"/>
                <w:szCs w:val="20"/>
                <w:rtl/>
              </w:rPr>
              <w:t xml:space="preserve">C3 بالای C1 و Close C2 باشد.</w:t>
            </w:r>
          </w:p>
        </w:tc>
      </w:tr>
    </w:tbl>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4E5" w:color="auto" w:val="clear"/>
            <w:tcMar>
              <w:top w:type="dxa" w:w="100"/>
              <w:left w:type="dxa" w:w="160"/>
              <w:bottom w:type="dxa" w:w="100"/>
              <w:right w:type="dxa" w:w="160"/>
            </w:tcMar>
          </w:tcPr>
          <w:p>
            <w:pPr>
              <w:bidi/>
              <w:spacing w:after="60" w:line="320"/>
              <w:jc w:val="both"/>
            </w:pPr>
            <w:r>
              <w:rPr>
                <w:rFonts w:ascii="Tahoma" w:cs="Tahoma" w:hAnsi="Tahoma"/>
                <w:b/>
                <w:bCs/>
                <w:sz w:val="22"/>
                <w:szCs w:val="22"/>
                <w:rtl/>
              </w:rPr>
              <w:t xml:space="preserve">کجا از شکست واقعی استفاده می‌شود؟</w:t>
            </w:r>
            <w:r>
              <w:rPr>
                <w:rFonts w:ascii="Tahoma" w:cs="Tahoma" w:hAnsi="Tahoma"/>
                <w:sz w:val="22"/>
                <w:szCs w:val="22"/>
                <w:rtl/>
              </w:rPr>
              <w:t xml:space="preserve"> ثبت CTS (شکست سقف موج)، تغییر روند (شکست BOS)، و بستن رنج باکس در جهت حرکت (شکست سقف باکس). در همه‌ی این موارد، همین شش الگو با همان شرط‌ها بررسی می‌شوند؛ فقط «خط» عوض می‌شود.</w:t>
            </w:r>
          </w:p>
        </w:tc>
      </w:tr>
    </w:tbl>
    <w:p>
      <w:pPr>
        <w:pStyle w:val="Heading1"/>
        <w:bidi/>
        <w:spacing w:after="160" w:before="360"/>
        <w:jc w:val="right"/>
      </w:pPr>
      <w:r>
        <w:rPr>
          <w:rFonts w:ascii="Tahoma" w:cs="Tahoma" w:hAnsi="Tahoma"/>
          <w:b/>
          <w:bCs/>
          <w:color w:val="1F3864"/>
          <w:sz w:val="32"/>
          <w:szCs w:val="32"/>
          <w:rtl/>
        </w:rPr>
        <w:t xml:space="preserve">۳) پولبک واقعی (Real Pullback)</w:t>
      </w:r>
    </w:p>
    <w:p>
      <w:pPr>
        <w:bidi/>
        <w:spacing w:after="120" w:line="320"/>
        <w:jc w:val="both"/>
      </w:pPr>
      <w:r>
        <w:rPr>
          <w:rFonts w:ascii="Tahoma" w:cs="Tahoma" w:hAnsi="Tahoma"/>
          <w:sz w:val="22"/>
          <w:szCs w:val="22"/>
          <w:rtl/>
        </w:rPr>
        <w:t xml:space="preserve">پولبک واقعی حرکت قوی </w:t>
      </w:r>
      <w:r>
        <w:rPr>
          <w:rFonts w:ascii="Tahoma" w:cs="Tahoma" w:hAnsi="Tahoma"/>
          <w:b/>
          <w:bCs/>
          <w:sz w:val="22"/>
          <w:szCs w:val="22"/>
          <w:rtl/>
        </w:rPr>
        <w:t xml:space="preserve">خلاف روند</w:t>
      </w:r>
      <w:r>
        <w:rPr>
          <w:rFonts w:ascii="Tahoma" w:cs="Tahoma" w:hAnsi="Tahoma"/>
          <w:sz w:val="22"/>
          <w:szCs w:val="22"/>
          <w:rtl/>
        </w:rPr>
        <w:t xml:space="preserve"> است (در روند صعودی: حرکت نزولی). برخلاف شکست، پولبک </w:t>
      </w:r>
      <w:r>
        <w:rPr>
          <w:rFonts w:ascii="Tahoma" w:cs="Tahoma" w:hAnsi="Tahoma"/>
          <w:b/>
          <w:bCs/>
          <w:sz w:val="22"/>
          <w:szCs w:val="22"/>
          <w:rtl/>
        </w:rPr>
        <w:t xml:space="preserve">به هیچ خطی نیاز ندارد</w:t>
      </w:r>
      <w:r>
        <w:rPr>
          <w:rFonts w:ascii="Tahoma" w:cs="Tahoma" w:hAnsi="Tahoma"/>
          <w:sz w:val="22"/>
          <w:szCs w:val="22"/>
          <w:rtl/>
        </w:rPr>
        <w:t xml:space="preserve">؛ فقط شکل کندل‌ها مهم است. اگر یکی از شش الگوی زیر کامل شود، کد می‌گوید «الگوی پولبک رخ داد». اینکه این الگو در ساختار حساب شود یا نه، در بخش ۳-۳ آمده است.</w:t>
      </w:r>
    </w:p>
    <w:p>
      <w:pPr>
        <w:pStyle w:val="Heading2"/>
        <w:bidi/>
        <w:spacing w:after="120" w:before="240"/>
        <w:jc w:val="right"/>
      </w:pPr>
      <w:r>
        <w:rPr>
          <w:rFonts w:ascii="Tahoma" w:cs="Tahoma" w:hAnsi="Tahoma"/>
          <w:b/>
          <w:bCs/>
          <w:color w:val="2E5597"/>
          <w:sz w:val="26"/>
          <w:szCs w:val="26"/>
          <w:rtl/>
        </w:rPr>
        <w:t xml:space="preserve">۳-۱) سه شرط اصلی (مثال: پولبک نزولی در روند صعودی)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شرط</w:t>
            </w:r>
          </w:p>
        </w:tc>
        <w:tc>
          <w:tcPr>
            <w:tcW w:type="dxa" w:w="7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کندل‌ها</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شرط ۱</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و C2 هر دو </w:t>
            </w:r>
            <w:r>
              <w:rPr>
                <w:rFonts w:ascii="Tahoma" w:cs="Tahoma" w:hAnsi="Tahoma"/>
                <w:b/>
                <w:bCs/>
                <w:sz w:val="20"/>
                <w:szCs w:val="20"/>
                <w:rtl/>
              </w:rPr>
              <w:t xml:space="preserve">ماروبوزوی نزولی</w:t>
            </w:r>
            <w:r>
              <w:rPr>
                <w:rFonts w:ascii="Tahoma" w:cs="Tahoma" w:hAnsi="Tahoma"/>
                <w:b w:val="false"/>
                <w:sz w:val="20"/>
                <w:szCs w:val="20"/>
                <w:rtl/>
              </w:rPr>
              <w:t xml:space="preserve">.</w:t>
            </w:r>
          </w:p>
          <w:p>
            <w:pPr>
              <w:bidi/>
              <w:spacing w:after="40" w:line="280"/>
              <w:jc w:val="right"/>
            </w:pPr>
            <w:r>
              <w:rPr>
                <w:rFonts w:ascii="Tahoma" w:cs="Tahoma" w:hAnsi="Tahoma"/>
                <w:b w:val="false"/>
                <w:sz w:val="20"/>
                <w:szCs w:val="20"/>
                <w:rtl/>
              </w:rPr>
              <w:t xml:space="preserve">طول C2 </w:t>
            </w:r>
            <w:r>
              <w:rPr>
                <w:rFonts w:ascii="Tahoma" w:cs="Tahoma" w:hAnsi="Tahoma"/>
                <w:b/>
                <w:bCs/>
                <w:sz w:val="20"/>
                <w:szCs w:val="20"/>
                <w:rtl/>
              </w:rPr>
              <w:t xml:space="preserve">دست‌کم ۷۰٪</w:t>
            </w:r>
            <w:r>
              <w:rPr>
                <w:rFonts w:ascii="Tahoma" w:cs="Tahoma" w:hAnsi="Tahoma"/>
                <w:b w:val="false"/>
                <w:sz w:val="20"/>
                <w:szCs w:val="20"/>
                <w:rtl/>
              </w:rPr>
              <w:t xml:space="preserve"> طول C1. مثلاً اگر C1 صد پیپ باشد، C2 هفتاد پیپ یا بیشتر.</w:t>
            </w:r>
          </w:p>
          <w:p>
            <w:pPr>
              <w:bidi/>
              <w:spacing w:after="40" w:line="280"/>
              <w:jc w:val="right"/>
            </w:pPr>
            <w:r>
              <w:rPr>
                <w:rFonts w:ascii="Tahoma" w:cs="Tahoma" w:hAnsi="Tahoma"/>
                <w:b/>
                <w:bCs/>
                <w:sz w:val="20"/>
                <w:szCs w:val="20"/>
                <w:rtl/>
              </w:rPr>
              <w:t xml:space="preserve">Close C2 پایین‌تر از Low C1</w:t>
            </w:r>
            <w:r>
              <w:rPr>
                <w:rFonts w:ascii="Tahoma" w:cs="Tahoma" w:hAnsi="Tahoma"/>
                <w:b w:val="false"/>
                <w:sz w:val="20"/>
                <w:szCs w:val="20"/>
                <w:rtl/>
              </w:rPr>
              <w:t xml:space="preserve"> در روند صعودی، و برعکس در روند نزولی (Close C2 بالاتر از High C1).</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شرط ۲</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w:t>
            </w:r>
            <w:r>
              <w:rPr>
                <w:rFonts w:ascii="Tahoma" w:cs="Tahoma" w:hAnsi="Tahoma"/>
                <w:b/>
                <w:bCs/>
                <w:sz w:val="20"/>
                <w:szCs w:val="20"/>
                <w:rtl/>
              </w:rPr>
              <w:t xml:space="preserve">ماروبوزوی بزرگ (Big)</w:t>
            </w:r>
            <w:r>
              <w:rPr>
                <w:rFonts w:ascii="Tahoma" w:cs="Tahoma" w:hAnsi="Tahoma"/>
                <w:b w:val="false"/>
                <w:sz w:val="20"/>
                <w:szCs w:val="20"/>
                <w:rtl/>
              </w:rPr>
              <w:t xml:space="preserve"> نزولی.</w:t>
            </w:r>
          </w:p>
          <w:p>
            <w:pPr>
              <w:bidi/>
              <w:spacing w:after="40" w:line="280"/>
              <w:jc w:val="right"/>
            </w:pPr>
            <w:r>
              <w:rPr>
                <w:rFonts w:ascii="Tahoma" w:cs="Tahoma" w:hAnsi="Tahoma"/>
                <w:b w:val="false"/>
                <w:sz w:val="20"/>
                <w:szCs w:val="20"/>
                <w:rtl/>
              </w:rPr>
              <w:t xml:space="preserve">C2 </w:t>
            </w:r>
            <w:r>
              <w:rPr>
                <w:rFonts w:ascii="Tahoma" w:cs="Tahoma" w:hAnsi="Tahoma"/>
                <w:b/>
                <w:bCs/>
                <w:sz w:val="20"/>
                <w:szCs w:val="20"/>
                <w:rtl/>
              </w:rPr>
              <w:t xml:space="preserve">نزولی</w:t>
            </w:r>
            <w:r>
              <w:rPr>
                <w:rFonts w:ascii="Tahoma" w:cs="Tahoma" w:hAnsi="Tahoma"/>
                <w:b w:val="false"/>
                <w:sz w:val="20"/>
                <w:szCs w:val="20"/>
                <w:rtl/>
              </w:rPr>
              <w:t xml:space="preserve"> با هر اندازه‌ای.</w:t>
            </w:r>
          </w:p>
          <w:p>
            <w:pPr>
              <w:bidi/>
              <w:spacing w:after="40" w:line="280"/>
              <w:jc w:val="right"/>
            </w:pPr>
            <w:r>
              <w:rPr>
                <w:rFonts w:ascii="Tahoma" w:cs="Tahoma" w:hAnsi="Tahoma"/>
                <w:b/>
                <w:bCs/>
                <w:sz w:val="20"/>
                <w:szCs w:val="20"/>
                <w:rtl/>
              </w:rPr>
              <w:t xml:space="preserve">High C2 پایین‌تر از M(C1)</w:t>
            </w:r>
            <w:r>
              <w:rPr>
                <w:rFonts w:ascii="Tahoma" w:cs="Tahoma" w:hAnsi="Tahoma"/>
                <w:b w:val="false"/>
                <w:sz w:val="20"/>
                <w:szCs w:val="20"/>
                <w:rtl/>
              </w:rPr>
              <w:t xml:space="preserve"> (C2 به نیمه‌ی بالایی C1 برنگردد).</w:t>
            </w:r>
          </w:p>
          <w:p>
            <w:pPr>
              <w:bidi/>
              <w:spacing w:after="40" w:line="280"/>
              <w:jc w:val="right"/>
            </w:pPr>
            <w:r>
              <w:rPr>
                <w:rFonts w:ascii="Tahoma" w:cs="Tahoma" w:hAnsi="Tahoma"/>
                <w:b/>
                <w:bCs/>
                <w:sz w:val="20"/>
                <w:szCs w:val="20"/>
                <w:rtl/>
              </w:rPr>
              <w:t xml:space="preserve">حجم خرید C2 کم باشد</w:t>
            </w:r>
            <w:r>
              <w:rPr>
                <w:rFonts w:ascii="Tahoma" w:cs="Tahoma" w:hAnsi="Tahoma"/>
                <w:b w:val="false"/>
                <w:sz w:val="20"/>
                <w:szCs w:val="20"/>
                <w:rtl/>
              </w:rPr>
              <w:t xml:space="preserve"> (روند صعودی). پیش‌فرض: C2 </w:t>
            </w:r>
            <w:r>
              <w:rPr>
                <w:rFonts w:ascii="Tahoma" w:cs="Tahoma" w:hAnsi="Tahoma"/>
                <w:b/>
                <w:bCs/>
                <w:sz w:val="20"/>
                <w:szCs w:val="20"/>
                <w:rtl/>
              </w:rPr>
              <w:t xml:space="preserve">پین‌بار صعودی نباشد</w:t>
            </w:r>
            <w:r>
              <w:rPr>
                <w:rFonts w:ascii="Tahoma" w:cs="Tahoma" w:hAnsi="Tahoma"/>
                <w:b w:val="false"/>
                <w:sz w:val="20"/>
                <w:szCs w:val="20"/>
                <w:rtl/>
              </w:rPr>
              <w:t xml:space="preserve"> (سایه‌ی بلند پایین، بدنه در قسمت بالا).</w:t>
            </w:r>
          </w:p>
          <w:p>
            <w:pPr>
              <w:bidi/>
              <w:spacing w:after="40" w:line="280"/>
              <w:jc w:val="right"/>
            </w:pPr>
            <w:r>
              <w:rPr>
                <w:rFonts w:ascii="Tahoma" w:cs="Tahoma" w:hAnsi="Tahoma"/>
                <w:b/>
                <w:bCs/>
                <w:sz w:val="20"/>
                <w:szCs w:val="20"/>
                <w:rtl/>
              </w:rPr>
              <w:t xml:space="preserve">حجم فروش C2 کم باشد</w:t>
            </w:r>
            <w:r>
              <w:rPr>
                <w:rFonts w:ascii="Tahoma" w:cs="Tahoma" w:hAnsi="Tahoma"/>
                <w:b w:val="false"/>
                <w:sz w:val="20"/>
                <w:szCs w:val="20"/>
                <w:rtl/>
              </w:rPr>
              <w:t xml:space="preserve"> (روند نزولی). پیش‌فرض: C2 </w:t>
            </w:r>
            <w:r>
              <w:rPr>
                <w:rFonts w:ascii="Tahoma" w:cs="Tahoma" w:hAnsi="Tahoma"/>
                <w:b/>
                <w:bCs/>
                <w:sz w:val="20"/>
                <w:szCs w:val="20"/>
                <w:rtl/>
              </w:rPr>
              <w:t xml:space="preserve">پین‌بار نزولی نباشد</w:t>
            </w:r>
            <w:r>
              <w:rPr>
                <w:rFonts w:ascii="Tahoma" w:cs="Tahoma" w:hAnsi="Tahoma"/>
                <w:b w:val="false"/>
                <w:sz w:val="20"/>
                <w:szCs w:val="20"/>
                <w:rtl/>
              </w:rPr>
              <w:t xml:space="preserve"> (سایه‌ی بلند بالا، بدنه در قسمت پایین).</w:t>
            </w:r>
          </w:p>
        </w:tc>
      </w:tr>
      <w:tr>
        <w:trPr>
          <w:tblHeader w:val="off"/>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شرط ۳</w:t>
            </w:r>
          </w:p>
        </w:tc>
        <w:tc>
          <w:tcPr>
            <w:tcW w:type="dxa" w:w="7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C1 </w:t>
            </w:r>
            <w:r>
              <w:rPr>
                <w:rFonts w:ascii="Tahoma" w:cs="Tahoma" w:hAnsi="Tahoma"/>
                <w:b/>
                <w:bCs/>
                <w:sz w:val="20"/>
                <w:szCs w:val="20"/>
                <w:rtl/>
              </w:rPr>
              <w:t xml:space="preserve">ماروبوزوی بزرگ (Big)</w:t>
            </w:r>
            <w:r>
              <w:rPr>
                <w:rFonts w:ascii="Tahoma" w:cs="Tahoma" w:hAnsi="Tahoma"/>
                <w:b w:val="false"/>
                <w:sz w:val="20"/>
                <w:szCs w:val="20"/>
                <w:rtl/>
              </w:rPr>
              <w:t xml:space="preserve"> نزولی.</w:t>
            </w:r>
          </w:p>
          <w:p>
            <w:pPr>
              <w:bidi/>
              <w:spacing w:after="40" w:line="280"/>
              <w:jc w:val="right"/>
            </w:pPr>
            <w:r>
              <w:rPr>
                <w:rFonts w:ascii="Tahoma" w:cs="Tahoma" w:hAnsi="Tahoma"/>
                <w:b w:val="false"/>
                <w:sz w:val="20"/>
                <w:szCs w:val="20"/>
                <w:rtl/>
              </w:rPr>
              <w:t xml:space="preserve">C2 </w:t>
            </w:r>
            <w:r>
              <w:rPr>
                <w:rFonts w:ascii="Tahoma" w:cs="Tahoma" w:hAnsi="Tahoma"/>
                <w:b/>
                <w:bCs/>
                <w:sz w:val="20"/>
                <w:szCs w:val="20"/>
                <w:rtl/>
              </w:rPr>
              <w:t xml:space="preserve">صعودی</w:t>
            </w:r>
            <w:r>
              <w:rPr>
                <w:rFonts w:ascii="Tahoma" w:cs="Tahoma" w:hAnsi="Tahoma"/>
                <w:b w:val="false"/>
                <w:sz w:val="20"/>
                <w:szCs w:val="20"/>
                <w:rtl/>
              </w:rPr>
              <w:t xml:space="preserve"> و طولش </w:t>
            </w:r>
            <w:r>
              <w:rPr>
                <w:rFonts w:ascii="Tahoma" w:cs="Tahoma" w:hAnsi="Tahoma"/>
                <w:b/>
                <w:bCs/>
                <w:sz w:val="20"/>
                <w:szCs w:val="20"/>
                <w:rtl/>
              </w:rPr>
              <w:t xml:space="preserve">حداکثر ۳۰٪</w:t>
            </w:r>
            <w:r>
              <w:rPr>
                <w:rFonts w:ascii="Tahoma" w:cs="Tahoma" w:hAnsi="Tahoma"/>
                <w:b w:val="false"/>
                <w:sz w:val="20"/>
                <w:szCs w:val="20"/>
                <w:rtl/>
              </w:rPr>
              <w:t xml:space="preserve"> طول C1. مثلاً اگر C1 صد پیپ باشد، C2 سی پیپ یا کمتر.</w:t>
            </w:r>
          </w:p>
          <w:p>
            <w:pPr>
              <w:bidi/>
              <w:spacing w:after="40" w:line="280"/>
              <w:jc w:val="right"/>
            </w:pPr>
            <w:r>
              <w:rPr>
                <w:rFonts w:ascii="Tahoma" w:cs="Tahoma" w:hAnsi="Tahoma"/>
                <w:b/>
                <w:bCs/>
                <w:sz w:val="20"/>
                <w:szCs w:val="20"/>
                <w:rtl/>
              </w:rPr>
              <w:t xml:space="preserve">High C2 پایین‌تر از M(C1)</w:t>
            </w:r>
            <w:r>
              <w:rPr>
                <w:rFonts w:ascii="Tahoma" w:cs="Tahoma" w:hAnsi="Tahoma"/>
                <w:b w:val="false"/>
                <w:sz w:val="20"/>
                <w:szCs w:val="20"/>
                <w:rtl/>
              </w:rPr>
              <w:t xml:space="preserve"> در روند صعودی، و برعکس در روند نزولی.</w:t>
            </w:r>
          </w:p>
          <w:p>
            <w:pPr>
              <w:bidi/>
              <w:spacing w:after="40" w:line="280"/>
              <w:jc w:val="right"/>
            </w:pPr>
            <w:r>
              <w:rPr>
                <w:rFonts w:ascii="Tahoma" w:cs="Tahoma" w:hAnsi="Tahoma"/>
                <w:b w:val="false"/>
                <w:sz w:val="20"/>
                <w:szCs w:val="20"/>
                <w:rtl/>
              </w:rPr>
              <w:t xml:space="preserve">حجم خرید C2 کم (روند صعودی) / حجم فروش C2 کم (روند نزولی)، با همان پیش‌فرض شرط ۲.</w:t>
            </w:r>
          </w:p>
        </w:tc>
      </w:tr>
    </w:tbl>
    <w:p>
      <w:pPr>
        <w:pStyle w:val="Heading2"/>
        <w:bidi/>
        <w:spacing w:after="120" w:before="240"/>
        <w:jc w:val="right"/>
      </w:pPr>
      <w:r>
        <w:rPr>
          <w:rFonts w:ascii="Tahoma" w:cs="Tahoma" w:hAnsi="Tahoma"/>
          <w:b/>
          <w:bCs/>
          <w:color w:val="2E5597"/>
          <w:sz w:val="26"/>
          <w:szCs w:val="26"/>
          <w:rtl/>
        </w:rPr>
        <w:t xml:space="preserve">۳-۲) سه الگوی سه‌کندلی</w:t>
      </w:r>
    </w:p>
    <w:p>
      <w:pPr>
        <w:bidi/>
        <w:spacing w:after="120" w:line="320"/>
        <w:jc w:val="both"/>
      </w:pPr>
      <w:r>
        <w:rPr>
          <w:rFonts w:ascii="Tahoma" w:cs="Tahoma" w:hAnsi="Tahoma"/>
          <w:sz w:val="22"/>
          <w:szCs w:val="22"/>
          <w:rtl/>
        </w:rPr>
        <w:t xml:space="preserve">همان الگوهای الف، ب و ج بخش ۲-۲، این بار با </w:t>
      </w:r>
      <w:r>
        <w:rPr>
          <w:rFonts w:ascii="Tahoma" w:cs="Tahoma" w:hAnsi="Tahoma"/>
          <w:b/>
          <w:bCs/>
          <w:sz w:val="22"/>
          <w:szCs w:val="22"/>
          <w:rtl/>
        </w:rPr>
        <w:t xml:space="preserve">سه کندل نزولی</w:t>
      </w:r>
      <w:r>
        <w:rPr>
          <w:rFonts w:ascii="Tahoma" w:cs="Tahoma" w:hAnsi="Tahoma"/>
          <w:sz w:val="22"/>
          <w:szCs w:val="22"/>
          <w:rtl/>
        </w:rPr>
        <w:t xml:space="preserve">، و </w:t>
      </w:r>
      <w:r>
        <w:rPr>
          <w:rFonts w:ascii="Tahoma" w:cs="Tahoma" w:hAnsi="Tahoma"/>
          <w:b/>
          <w:bCs/>
          <w:sz w:val="22"/>
          <w:szCs w:val="22"/>
          <w:rtl/>
        </w:rPr>
        <w:t xml:space="preserve">بدون هیچ شرطی نسبت به خط</w:t>
      </w:r>
      <w:r>
        <w:rPr>
          <w:rFonts w:ascii="Tahoma" w:cs="Tahoma" w:hAnsi="Tahoma"/>
          <w:sz w:val="22"/>
          <w:szCs w:val="22"/>
          <w:rtl/>
        </w:rPr>
        <w:t xml:space="preserve">. (در الگوی ب، C2 باید Close اش نزدیک کف C1 یا پایین‌تر از آن باشد، یا اینساید بار باشد.)</w:t>
      </w:r>
    </w:p>
    <w:p>
      <w:pPr>
        <w:pStyle w:val="Heading2"/>
        <w:bidi/>
        <w:spacing w:after="120" w:before="240"/>
        <w:jc w:val="right"/>
      </w:pPr>
      <w:r>
        <w:rPr>
          <w:rFonts w:ascii="Tahoma" w:cs="Tahoma" w:hAnsi="Tahoma"/>
          <w:b/>
          <w:bCs/>
          <w:color w:val="2E5597"/>
          <w:sz w:val="26"/>
          <w:szCs w:val="26"/>
          <w:rtl/>
        </w:rPr>
        <w:t xml:space="preserve">۳-۳) الگوی پولبک کِی واقعاً «پولبک» حساب می‌شود؟</w:t>
      </w:r>
    </w:p>
    <w:p>
      <w:pPr>
        <w:bidi/>
        <w:spacing w:after="120" w:line="320"/>
        <w:jc w:val="both"/>
      </w:pPr>
      <w:r>
        <w:rPr>
          <w:rFonts w:ascii="Tahoma" w:cs="Tahoma" w:hAnsi="Tahoma"/>
          <w:sz w:val="22"/>
          <w:szCs w:val="22"/>
          <w:rtl/>
        </w:rPr>
        <w:t xml:space="preserve">حساب شدن پولبک یعنی: سقف موج (H*) </w:t>
      </w:r>
      <w:r>
        <w:rPr>
          <w:rFonts w:ascii="Tahoma" w:cs="Tahoma" w:hAnsi="Tahoma"/>
          <w:b/>
          <w:bCs/>
          <w:sz w:val="22"/>
          <w:szCs w:val="22"/>
          <w:rtl/>
        </w:rPr>
        <w:t xml:space="preserve">قفل</w:t>
      </w:r>
      <w:r>
        <w:rPr>
          <w:rFonts w:ascii="Tahoma" w:cs="Tahoma" w:hAnsi="Tahoma"/>
          <w:sz w:val="22"/>
          <w:szCs w:val="22"/>
          <w:rtl/>
        </w:rPr>
        <w:t xml:space="preserve"> می‌شود و کد شروع به دنبال کردن کف اصلاح می‌کند (بخش ۶). سه حالت داریم:</w:t>
      </w:r>
    </w:p>
    <w:p>
      <w:pPr>
        <w:pStyle w:val="ListParagraph"/>
        <w:numPr>
          <w:ilvl w:val="0"/>
          <w:numId w:val="3"/>
        </w:numPr>
        <w:bidi/>
        <w:spacing w:after="80" w:line="300"/>
        <w:jc w:val="both"/>
      </w:pPr>
      <w:r>
        <w:rPr>
          <w:rFonts w:ascii="Tahoma" w:cs="Tahoma" w:hAnsi="Tahoma"/>
          <w:sz w:val="22"/>
          <w:szCs w:val="22"/>
          <w:rtl/>
        </w:rPr>
        <w:t xml:space="preserve">اگر بعد از شکل‌گیری سقف موج (H*) یکی از سه شرط اصلی یا سه الگوی سه‌کندلی پولبک واقعی رخ دهد، </w:t>
      </w:r>
      <w:r>
        <w:rPr>
          <w:rFonts w:ascii="Tahoma" w:cs="Tahoma" w:hAnsi="Tahoma"/>
          <w:b/>
          <w:bCs/>
          <w:sz w:val="22"/>
          <w:szCs w:val="22"/>
          <w:rtl/>
        </w:rPr>
        <w:t xml:space="preserve">پولبک واقعی</w:t>
      </w:r>
      <w:r>
        <w:rPr>
          <w:rFonts w:ascii="Tahoma" w:cs="Tahoma" w:hAnsi="Tahoma"/>
          <w:sz w:val="22"/>
          <w:szCs w:val="22"/>
          <w:rtl/>
        </w:rPr>
        <w:t xml:space="preserve"> رخ می‌دهد. اگر بعد از پولبک واقعی باکس رنج شکل بگیرد یا نه، تأثیری در شناخت پولبک واقعی ندارد.</w:t>
      </w:r>
    </w:p>
    <w:p>
      <w:pPr>
        <w:pStyle w:val="ListParagraph"/>
        <w:numPr>
          <w:ilvl w:val="0"/>
          <w:numId w:val="3"/>
        </w:numPr>
        <w:bidi/>
        <w:spacing w:after="80" w:line="300"/>
        <w:jc w:val="both"/>
      </w:pPr>
      <w:r>
        <w:rPr>
          <w:rFonts w:ascii="Tahoma" w:cs="Tahoma" w:hAnsi="Tahoma"/>
          <w:sz w:val="22"/>
          <w:szCs w:val="22"/>
          <w:rtl/>
        </w:rPr>
        <w:t xml:space="preserve">اگر بعد از شکل‌گیری سقف موج (H*) هیچ‌کدام از سه شرط اصلی یا سه الگوی سه‌کندلی پولبک واقعی رخ ندهد، باکس رنج شکل می‌گیرد، و </w:t>
      </w:r>
      <w:r>
        <w:rPr>
          <w:rFonts w:ascii="Tahoma" w:cs="Tahoma" w:hAnsi="Tahoma"/>
          <w:b/>
          <w:bCs/>
          <w:sz w:val="22"/>
          <w:szCs w:val="22"/>
          <w:rtl/>
        </w:rPr>
        <w:t xml:space="preserve">فقط وقتی پولبک واقعی حساب می‌شود که کف رنج شکسته شود</w:t>
      </w:r>
      <w:r>
        <w:rPr>
          <w:rFonts w:ascii="Tahoma" w:cs="Tahoma" w:hAnsi="Tahoma"/>
          <w:sz w:val="22"/>
          <w:szCs w:val="22"/>
          <w:rtl/>
        </w:rPr>
        <w:t xml:space="preserve">؛ وگرنه نویز داخل رنج است، نادیده گرفته می‌شود و باکس رنج گسترش می‌یابد. «شکستن کف و پولبک واقعی» زمانی است که </w:t>
      </w:r>
      <w:r>
        <w:rPr>
          <w:rFonts w:ascii="Tahoma" w:cs="Tahoma" w:hAnsi="Tahoma"/>
          <w:b/>
          <w:bCs/>
          <w:sz w:val="22"/>
          <w:szCs w:val="22"/>
          <w:rtl/>
        </w:rPr>
        <w:t xml:space="preserve">هر سه مورد زیر دقیقاً با هم</w:t>
      </w:r>
      <w:r>
        <w:rPr>
          <w:rFonts w:ascii="Tahoma" w:cs="Tahoma" w:hAnsi="Tahoma"/>
          <w:sz w:val="22"/>
          <w:szCs w:val="22"/>
          <w:rtl/>
        </w:rPr>
        <w:t xml:space="preserve"> اتفاق بیفتند:</w:t>
      </w:r>
    </w:p>
    <w:p>
      <w:pPr>
        <w:pStyle w:val="ListParagraph"/>
        <w:numPr>
          <w:ilvl w:val="1"/>
          <w:numId w:val="2"/>
        </w:numPr>
        <w:bidi/>
        <w:spacing w:after="80" w:line="300"/>
        <w:jc w:val="both"/>
      </w:pPr>
      <w:r>
        <w:rPr>
          <w:rFonts w:ascii="Tahoma" w:cs="Tahoma" w:hAnsi="Tahoma"/>
          <w:b/>
          <w:bCs/>
          <w:sz w:val="22"/>
          <w:szCs w:val="22"/>
          <w:rtl/>
        </w:rPr>
        <w:t xml:space="preserve">۲ کندل</w:t>
      </w:r>
      <w:r>
        <w:rPr>
          <w:rFonts w:ascii="Tahoma" w:cs="Tahoma" w:hAnsi="Tahoma"/>
          <w:sz w:val="22"/>
          <w:szCs w:val="22"/>
          <w:rtl/>
        </w:rPr>
        <w:t xml:space="preserve"> باید از باکس رنج خارج شده باشند (Close هر دو بیرون از باکس).</w:t>
      </w:r>
    </w:p>
    <w:p>
      <w:pPr>
        <w:pStyle w:val="ListParagraph"/>
        <w:numPr>
          <w:ilvl w:val="1"/>
          <w:numId w:val="2"/>
        </w:numPr>
        <w:bidi/>
        <w:spacing w:after="80" w:line="300"/>
        <w:jc w:val="both"/>
      </w:pPr>
      <w:r>
        <w:rPr>
          <w:rFonts w:ascii="Tahoma" w:cs="Tahoma" w:hAnsi="Tahoma"/>
          <w:sz w:val="22"/>
          <w:szCs w:val="22"/>
          <w:rtl/>
        </w:rPr>
        <w:t xml:space="preserve">کندل اول </w:t>
      </w:r>
      <w:r>
        <w:rPr>
          <w:rFonts w:ascii="Tahoma" w:cs="Tahoma" w:hAnsi="Tahoma"/>
          <w:b/>
          <w:bCs/>
          <w:sz w:val="22"/>
          <w:szCs w:val="22"/>
          <w:rtl/>
        </w:rPr>
        <w:t xml:space="preserve">ماروبوزوی خلاف جهت روند</w:t>
      </w:r>
      <w:r>
        <w:rPr>
          <w:rFonts w:ascii="Tahoma" w:cs="Tahoma" w:hAnsi="Tahoma"/>
          <w:sz w:val="22"/>
          <w:szCs w:val="22"/>
          <w:rtl/>
        </w:rPr>
        <w:t xml:space="preserve"> و موافق پولبک باشد و </w:t>
      </w:r>
      <w:r>
        <w:rPr>
          <w:rFonts w:ascii="Tahoma" w:cs="Tahoma" w:hAnsi="Tahoma"/>
          <w:b/>
          <w:bCs/>
          <w:sz w:val="22"/>
          <w:szCs w:val="22"/>
          <w:rtl/>
        </w:rPr>
        <w:t xml:space="preserve">دست‌کم ۵۰٪ طول</w:t>
      </w:r>
      <w:r>
        <w:rPr>
          <w:rFonts w:ascii="Tahoma" w:cs="Tahoma" w:hAnsi="Tahoma"/>
          <w:sz w:val="22"/>
          <w:szCs w:val="22"/>
          <w:rtl/>
        </w:rPr>
        <w:t xml:space="preserve"> این ماروبوزو (High تا Low) از محدوده‌ی رنج خارج شود.</w:t>
      </w:r>
    </w:p>
    <w:p>
      <w:pPr>
        <w:pStyle w:val="ListParagraph"/>
        <w:numPr>
          <w:ilvl w:val="1"/>
          <w:numId w:val="2"/>
        </w:numPr>
        <w:bidi/>
        <w:spacing w:after="80" w:line="300"/>
        <w:jc w:val="both"/>
      </w:pPr>
      <w:r>
        <w:rPr>
          <w:rFonts w:ascii="Tahoma" w:cs="Tahoma" w:hAnsi="Tahoma"/>
          <w:sz w:val="22"/>
          <w:szCs w:val="22"/>
          <w:rtl/>
        </w:rPr>
        <w:t xml:space="preserve">کندل دوم </w:t>
      </w:r>
      <w:r>
        <w:rPr>
          <w:rFonts w:ascii="Tahoma" w:cs="Tahoma" w:hAnsi="Tahoma"/>
          <w:b/>
          <w:bCs/>
          <w:sz w:val="22"/>
          <w:szCs w:val="22"/>
          <w:rtl/>
        </w:rPr>
        <w:t xml:space="preserve">هر کندلی</w:t>
      </w:r>
      <w:r>
        <w:rPr>
          <w:rFonts w:ascii="Tahoma" w:cs="Tahoma" w:hAnsi="Tahoma"/>
          <w:sz w:val="22"/>
          <w:szCs w:val="22"/>
          <w:rtl/>
        </w:rPr>
        <w:t xml:space="preserve"> می‌تواند باشد (دوجی، پین‌بار، نرمال یا ماروبوزو) ولی باید پایین‌تر از کندل ماروبوزو بسته شود: </w:t>
      </w:r>
      <w:r>
        <w:rPr>
          <w:rFonts w:ascii="Tahoma" w:cs="Tahoma" w:hAnsi="Tahoma"/>
          <w:b/>
          <w:bCs/>
          <w:sz w:val="22"/>
          <w:szCs w:val="22"/>
          <w:rtl/>
        </w:rPr>
        <w:t xml:space="preserve">Close C2 پایین‌تر از Low C1</w:t>
      </w:r>
      <w:r>
        <w:rPr>
          <w:rFonts w:ascii="Tahoma" w:cs="Tahoma" w:hAnsi="Tahoma"/>
          <w:sz w:val="22"/>
          <w:szCs w:val="22"/>
          <w:rtl/>
        </w:rPr>
        <w:t xml:space="preserve"> در روند صعودی، و برعکس در روند نزولی.</w:t>
      </w:r>
    </w:p>
    <w:p>
      <w:pPr>
        <w:pStyle w:val="ListParagraph"/>
        <w:numPr>
          <w:ilvl w:val="0"/>
          <w:numId w:val="4"/>
        </w:numPr>
        <w:bidi/>
        <w:spacing w:after="80" w:line="300"/>
        <w:jc w:val="both"/>
      </w:pPr>
      <w:r>
        <w:rPr>
          <w:rFonts w:ascii="Tahoma" w:cs="Tahoma" w:hAnsi="Tahoma"/>
          <w:b/>
          <w:bCs/>
          <w:sz w:val="22"/>
          <w:szCs w:val="22"/>
          <w:rtl/>
        </w:rPr>
        <w:t xml:space="preserve">استثنا — کندل‌های شروع رنج:</w:t>
      </w:r>
      <w:r>
        <w:rPr>
          <w:rFonts w:ascii="Tahoma" w:cs="Tahoma" w:hAnsi="Tahoma"/>
          <w:sz w:val="22"/>
          <w:szCs w:val="22"/>
          <w:rtl/>
        </w:rPr>
        <w:t xml:space="preserve"> اگر </w:t>
      </w:r>
      <w:r>
        <w:rPr>
          <w:rFonts w:ascii="Tahoma" w:cs="Tahoma" w:hAnsi="Tahoma"/>
          <w:b/>
          <w:bCs/>
          <w:sz w:val="22"/>
          <w:szCs w:val="22"/>
          <w:rtl/>
        </w:rPr>
        <w:t xml:space="preserve">اولین کندل</w:t>
      </w:r>
      <w:r>
        <w:rPr>
          <w:rFonts w:ascii="Tahoma" w:cs="Tahoma" w:hAnsi="Tahoma"/>
          <w:sz w:val="22"/>
          <w:szCs w:val="22"/>
          <w:rtl/>
        </w:rPr>
        <w:t xml:space="preserve"> الگوی پولبک، یکی از کندل‌هایی باشد که رنج با آن‌ها تشکیل شد (تا کندلی که رنج روی آن تأیید شد)، یعنی آن رنج اصلاً رنج نبوده: رنج </w:t>
      </w:r>
      <w:r>
        <w:rPr>
          <w:rFonts w:ascii="Tahoma" w:cs="Tahoma" w:hAnsi="Tahoma"/>
          <w:b/>
          <w:bCs/>
          <w:sz w:val="22"/>
          <w:szCs w:val="22"/>
          <w:rtl/>
        </w:rPr>
        <w:t xml:space="preserve">حذف</w:t>
      </w:r>
      <w:r>
        <w:rPr>
          <w:rFonts w:ascii="Tahoma" w:cs="Tahoma" w:hAnsi="Tahoma"/>
          <w:sz w:val="22"/>
          <w:szCs w:val="22"/>
          <w:rtl/>
        </w:rPr>
        <w:t xml:space="preserve"> می‌شود و پولبک حساب می‌شود.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4E5" w:color="auto" w:val="clear"/>
            <w:tcMar>
              <w:top w:type="dxa" w:w="100"/>
              <w:left w:type="dxa" w:w="160"/>
              <w:bottom w:type="dxa" w:w="100"/>
              <w:right w:type="dxa" w:w="160"/>
            </w:tcMar>
          </w:tcPr>
          <w:p>
            <w:pPr>
              <w:bidi/>
              <w:spacing w:after="60" w:line="320"/>
              <w:jc w:val="both"/>
            </w:pPr>
            <w:r>
              <w:rPr>
                <w:rFonts w:ascii="Tahoma" w:cs="Tahoma" w:hAnsi="Tahoma"/>
                <w:b/>
                <w:bCs/>
                <w:sz w:val="22"/>
                <w:szCs w:val="22"/>
                <w:rtl/>
              </w:rPr>
              <w:t xml:space="preserve">مهم:</w:t>
            </w:r>
            <w:r>
              <w:rPr>
                <w:rFonts w:ascii="Tahoma" w:cs="Tahoma" w:hAnsi="Tahoma"/>
                <w:sz w:val="22"/>
                <w:szCs w:val="22"/>
                <w:rtl/>
              </w:rPr>
              <w:t xml:space="preserve"> حساب شدن پولبک فقط سقف را قفل می‌کند. </w:t>
            </w:r>
            <w:r>
              <w:rPr>
                <w:rFonts w:ascii="Tahoma" w:cs="Tahoma" w:hAnsi="Tahoma"/>
                <w:b/>
                <w:bCs/>
                <w:sz w:val="22"/>
                <w:szCs w:val="22"/>
                <w:rtl/>
              </w:rPr>
              <w:t xml:space="preserve">برچسب و هشدار پولبک، CTS و BOS هیچ‌کدام در این لحظه روی چارت نمی‌آیند.</w:t>
            </w:r>
            <w:r>
              <w:rPr>
                <w:rFonts w:ascii="Tahoma" w:cs="Tahoma" w:hAnsi="Tahoma"/>
                <w:sz w:val="22"/>
                <w:szCs w:val="22"/>
                <w:rtl/>
              </w:rPr>
              <w:t xml:space="preserve"> همه‌ی این‌ها فقط وقتی ثبت می‌شوند که سقف قفل‌شده با شکست واقعی شکسته شود (بخش ۶، حالت ۱).</w:t>
            </w:r>
          </w:p>
        </w:tc>
      </w:tr>
    </w:tbl>
    <w:p>
      <w:pPr>
        <w:pStyle w:val="Heading1"/>
        <w:bidi/>
        <w:spacing w:after="160" w:before="360"/>
        <w:jc w:val="right"/>
      </w:pPr>
      <w:r>
        <w:rPr>
          <w:rFonts w:ascii="Tahoma" w:cs="Tahoma" w:hAnsi="Tahoma"/>
          <w:b/>
          <w:bCs/>
          <w:color w:val="1F3864"/>
          <w:sz w:val="32"/>
          <w:szCs w:val="32"/>
          <w:rtl/>
        </w:rPr>
        <w:t xml:space="preserve">۴) رنج باکس (Range Box)</w:t>
      </w:r>
    </w:p>
    <w:p>
      <w:pPr>
        <w:bidi/>
        <w:spacing w:after="120" w:line="320"/>
        <w:jc w:val="both"/>
      </w:pPr>
      <w:r>
        <w:rPr>
          <w:rFonts w:ascii="Tahoma" w:cs="Tahoma" w:hAnsi="Tahoma"/>
          <w:sz w:val="22"/>
          <w:szCs w:val="22"/>
          <w:rtl/>
        </w:rPr>
        <w:t xml:space="preserve">در هر لحظه </w:t>
      </w:r>
      <w:r>
        <w:rPr>
          <w:rFonts w:ascii="Tahoma" w:cs="Tahoma" w:hAnsi="Tahoma"/>
          <w:b/>
          <w:bCs/>
          <w:sz w:val="22"/>
          <w:szCs w:val="22"/>
          <w:rtl/>
        </w:rPr>
        <w:t xml:space="preserve">فقط یک رنج باکس</w:t>
      </w:r>
      <w:r>
        <w:rPr>
          <w:rFonts w:ascii="Tahoma" w:cs="Tahoma" w:hAnsi="Tahoma"/>
          <w:sz w:val="22"/>
          <w:szCs w:val="22"/>
          <w:rtl/>
        </w:rPr>
        <w:t xml:space="preserve"> فعال است. رنج جدید فقط وقتی شروع می‌شود که هیچ رنجی فعال نباشد، و کندل شروعش </w:t>
      </w:r>
      <w:r>
        <w:rPr>
          <w:rFonts w:ascii="Tahoma" w:cs="Tahoma" w:hAnsi="Tahoma"/>
          <w:b/>
          <w:bCs/>
          <w:sz w:val="22"/>
          <w:szCs w:val="22"/>
          <w:rtl/>
        </w:rPr>
        <w:t xml:space="preserve">بعد از کندلی</w:t>
      </w:r>
      <w:r>
        <w:rPr>
          <w:rFonts w:ascii="Tahoma" w:cs="Tahoma" w:hAnsi="Tahoma"/>
          <w:sz w:val="22"/>
          <w:szCs w:val="22"/>
          <w:rtl/>
        </w:rPr>
        <w:t xml:space="preserve"> باشد که رنج قبلی روی آن بسته شد. کد هر کندل اول نوع ۳ را امتحان می‌کند و اگر نشد، نوع ۱/۲ را.</w:t>
      </w:r>
    </w:p>
    <w:p>
      <w:pPr>
        <w:pStyle w:val="Heading2"/>
        <w:bidi/>
        <w:spacing w:after="120" w:before="240"/>
        <w:jc w:val="right"/>
      </w:pPr>
      <w:r>
        <w:rPr>
          <w:rFonts w:ascii="Tahoma" w:cs="Tahoma" w:hAnsi="Tahoma"/>
          <w:b/>
          <w:bCs/>
          <w:color w:val="2E5597"/>
          <w:sz w:val="26"/>
          <w:szCs w:val="26"/>
          <w:rtl/>
        </w:rPr>
        <w:t xml:space="preserve">۴-۱) «جهت آخرین حرکت» چیست؟</w:t>
      </w:r>
    </w:p>
    <w:p>
      <w:pPr>
        <w:bidi/>
        <w:spacing w:after="120" w:line="320"/>
        <w:jc w:val="both"/>
      </w:pPr>
      <w:r>
        <w:rPr>
          <w:rFonts w:ascii="Tahoma" w:cs="Tahoma" w:hAnsi="Tahoma"/>
          <w:sz w:val="22"/>
          <w:szCs w:val="22"/>
          <w:rtl/>
        </w:rPr>
        <w:t xml:space="preserve">نوع ۳ و جهت رنج به این وابسته‌اند. کد به ترتیب نگاه می‌کند:</w:t>
      </w:r>
    </w:p>
    <w:p>
      <w:pPr>
        <w:pStyle w:val="ListParagraph"/>
        <w:numPr>
          <w:ilvl w:val="0"/>
          <w:numId w:val="5"/>
        </w:numPr>
        <w:bidi/>
        <w:spacing w:after="80" w:line="300"/>
        <w:jc w:val="both"/>
      </w:pPr>
      <w:r>
        <w:rPr>
          <w:rFonts w:ascii="Tahoma" w:cs="Tahoma" w:hAnsi="Tahoma"/>
          <w:sz w:val="22"/>
          <w:szCs w:val="22"/>
          <w:rtl/>
        </w:rPr>
        <w:t xml:space="preserve">جهت آخرین رنجی که با </w:t>
      </w:r>
      <w:r>
        <w:rPr>
          <w:rFonts w:ascii="Tahoma" w:cs="Tahoma" w:hAnsi="Tahoma"/>
          <w:b/>
          <w:bCs/>
          <w:sz w:val="22"/>
          <w:szCs w:val="22"/>
          <w:rtl/>
        </w:rPr>
        <w:t xml:space="preserve">شکست</w:t>
      </w:r>
      <w:r>
        <w:rPr>
          <w:rFonts w:ascii="Tahoma" w:cs="Tahoma" w:hAnsi="Tahoma"/>
          <w:sz w:val="22"/>
          <w:szCs w:val="22"/>
          <w:rtl/>
        </w:rPr>
        <w:t xml:space="preserve"> بسته شد (اگر با </w:t>
      </w:r>
      <w:r>
        <w:rPr>
          <w:rFonts w:ascii="Tahoma" w:cs="Tahoma" w:hAnsi="Tahoma"/>
          <w:b/>
          <w:bCs/>
          <w:sz w:val="22"/>
          <w:szCs w:val="22"/>
          <w:rtl/>
        </w:rPr>
        <w:t xml:space="preserve">پولبک</w:t>
      </w:r>
      <w:r>
        <w:rPr>
          <w:rFonts w:ascii="Tahoma" w:cs="Tahoma" w:hAnsi="Tahoma"/>
          <w:sz w:val="22"/>
          <w:szCs w:val="22"/>
          <w:rtl/>
        </w:rPr>
        <w:t xml:space="preserve"> بسته شده باشد، جهتِ خلاف آن)، یا جهت آخرین </w:t>
      </w:r>
      <w:r>
        <w:rPr>
          <w:rFonts w:ascii="Tahoma" w:cs="Tahoma" w:hAnsi="Tahoma"/>
          <w:b/>
          <w:bCs/>
          <w:sz w:val="22"/>
          <w:szCs w:val="22"/>
          <w:rtl/>
        </w:rPr>
        <w:t xml:space="preserve">CTS / تغییر روند</w:t>
      </w:r>
      <w:r>
        <w:rPr>
          <w:rFonts w:ascii="Tahoma" w:cs="Tahoma" w:hAnsi="Tahoma"/>
          <w:sz w:val="22"/>
          <w:szCs w:val="22"/>
          <w:rtl/>
        </w:rPr>
        <w:t xml:space="preserve"> — هر کدام که آخر رخ داده.</w:t>
      </w:r>
    </w:p>
    <w:p>
      <w:pPr>
        <w:pStyle w:val="ListParagraph"/>
        <w:numPr>
          <w:ilvl w:val="0"/>
          <w:numId w:val="5"/>
        </w:numPr>
        <w:bidi/>
        <w:spacing w:after="80" w:line="300"/>
        <w:jc w:val="both"/>
      </w:pPr>
      <w:r>
        <w:rPr>
          <w:rFonts w:ascii="Tahoma" w:cs="Tahoma" w:hAnsi="Tahoma"/>
          <w:sz w:val="22"/>
          <w:szCs w:val="22"/>
          <w:rtl/>
        </w:rPr>
        <w:t xml:space="preserve">اگر هیچ‌کدام هنوز رخ نداده باشد: روند ساختار بازار.</w:t>
      </w:r>
    </w:p>
    <w:p>
      <w:pPr>
        <w:pStyle w:val="Heading2"/>
        <w:bidi/>
        <w:spacing w:after="120" w:before="240"/>
        <w:jc w:val="right"/>
      </w:pPr>
      <w:r>
        <w:rPr>
          <w:rFonts w:ascii="Tahoma" w:cs="Tahoma" w:hAnsi="Tahoma"/>
          <w:b/>
          <w:bCs/>
          <w:color w:val="2E5597"/>
          <w:sz w:val="26"/>
          <w:szCs w:val="26"/>
          <w:rtl/>
        </w:rPr>
        <w:t xml:space="preserve">۴-۲) شروع رنج (V18.5، تصاویر ۸۶ تا ۹۰)</w:t>
      </w:r>
    </w:p>
    <w:p>
      <w:pPr>
        <w:bidi/>
        <w:spacing w:after="120" w:line="320"/>
        <w:jc w:val="both"/>
      </w:pPr>
      <w:r>
        <w:rPr>
          <w:rFonts w:ascii="Tahoma" w:cs="Tahoma" w:hAnsi="Tahoma"/>
          <w:sz w:val="22"/>
          <w:szCs w:val="22"/>
          <w:rtl/>
        </w:rPr>
        <w:t xml:space="preserve">قاعده‌ی مشترک (تصویر ۸۷): «Close price is still running within a single candle after 2–5 candles». رنج فقط وقتی تأیید می‌شود که </w:t>
      </w:r>
      <w:r>
        <w:rPr>
          <w:rFonts w:ascii="Tahoma" w:cs="Tahoma" w:hAnsi="Tahoma"/>
          <w:b/>
          <w:bCs/>
          <w:sz w:val="22"/>
          <w:szCs w:val="22"/>
          <w:rtl/>
        </w:rPr>
        <w:t xml:space="preserve">هر دو شرط</w:t>
      </w:r>
      <w:r>
        <w:rPr>
          <w:rFonts w:ascii="Tahoma" w:cs="Tahoma" w:hAnsi="Tahoma"/>
          <w:sz w:val="22"/>
          <w:szCs w:val="22"/>
          <w:rtl/>
        </w:rPr>
        <w:t xml:space="preserve"> با هم برقرار باشند:</w:t>
      </w:r>
    </w:p>
    <w:p>
      <w:pPr>
        <w:pStyle w:val="ListParagraph"/>
        <w:numPr>
          <w:ilvl w:val="0"/>
          <w:numId w:val="6"/>
        </w:numPr>
        <w:bidi/>
        <w:spacing w:after="80" w:line="300"/>
        <w:jc w:val="both"/>
      </w:pPr>
      <w:r>
        <w:rPr>
          <w:rFonts w:ascii="Tahoma" w:cs="Tahoma" w:hAnsi="Tahoma"/>
          <w:b/>
          <w:bCs/>
          <w:sz w:val="22"/>
          <w:szCs w:val="22"/>
          <w:rtl/>
        </w:rPr>
        <w:t xml:space="preserve">کندل مادر</w:t>
      </w:r>
      <w:r>
        <w:rPr>
          <w:rFonts w:ascii="Tahoma" w:cs="Tahoma" w:hAnsi="Tahoma"/>
          <w:sz w:val="22"/>
          <w:szCs w:val="22"/>
          <w:rtl/>
        </w:rPr>
        <w:t xml:space="preserve"> = </w:t>
      </w:r>
      <w:r>
        <w:rPr>
          <w:rFonts w:ascii="Tahoma" w:cs="Tahoma" w:hAnsi="Tahoma"/>
          <w:b/>
          <w:bCs/>
          <w:sz w:val="22"/>
          <w:szCs w:val="22"/>
          <w:rtl/>
        </w:rPr>
        <w:t xml:space="preserve">هر کندلی</w:t>
      </w:r>
      <w:r>
        <w:rPr>
          <w:rFonts w:ascii="Tahoma" w:cs="Tahoma" w:hAnsi="Tahoma"/>
          <w:sz w:val="22"/>
          <w:szCs w:val="22"/>
          <w:rtl/>
        </w:rPr>
        <w:t xml:space="preserve"> (هر نوع و هر اندازه، هم‌جهت یا خلاف جهت روند). رنج </w:t>
      </w:r>
      <w:r>
        <w:rPr>
          <w:rFonts w:ascii="Tahoma" w:cs="Tahoma" w:hAnsi="Tahoma"/>
          <w:b/>
          <w:bCs/>
          <w:sz w:val="22"/>
          <w:szCs w:val="22"/>
          <w:rtl/>
        </w:rPr>
        <w:t xml:space="preserve">زودتر از کندل سوم تأیید نمی‌شود</w:t>
      </w:r>
      <w:r>
        <w:rPr>
          <w:rFonts w:ascii="Tahoma" w:cs="Tahoma" w:hAnsi="Tahoma"/>
          <w:sz w:val="22"/>
          <w:szCs w:val="22"/>
          <w:rtl/>
        </w:rPr>
        <w:t xml:space="preserve">: Close </w:t>
      </w:r>
      <w:r>
        <w:rPr>
          <w:rFonts w:ascii="Tahoma" w:cs="Tahoma" w:hAnsi="Tahoma"/>
          <w:b/>
          <w:bCs/>
          <w:sz w:val="22"/>
          <w:szCs w:val="22"/>
          <w:rtl/>
        </w:rPr>
        <w:t xml:space="preserve">۳ کندل بعدی</w:t>
      </w:r>
      <w:r>
        <w:rPr>
          <w:rFonts w:ascii="Tahoma" w:cs="Tahoma" w:hAnsi="Tahoma"/>
          <w:sz w:val="22"/>
          <w:szCs w:val="22"/>
          <w:rtl/>
        </w:rPr>
        <w:t xml:space="preserve"> (تنظیم: ۳ تا ۵) همه داخل High و Low کندل مادر باشد؛ سایه می‌تواند بیرون برود.</w:t>
      </w:r>
    </w:p>
    <w:p>
      <w:pPr>
        <w:pStyle w:val="ListParagraph"/>
        <w:numPr>
          <w:ilvl w:val="0"/>
          <w:numId w:val="6"/>
        </w:numPr>
        <w:bidi/>
        <w:spacing w:after="80" w:line="300"/>
        <w:jc w:val="both"/>
      </w:pPr>
      <w:r>
        <w:rPr>
          <w:rFonts w:ascii="Tahoma" w:cs="Tahoma" w:hAnsi="Tahoma"/>
          <w:sz w:val="22"/>
          <w:szCs w:val="22"/>
          <w:rtl/>
        </w:rPr>
        <w:t xml:space="preserve">روی هیچ‌کدام از این ۳ کندل </w:t>
      </w:r>
      <w:r>
        <w:rPr>
          <w:rFonts w:ascii="Tahoma" w:cs="Tahoma" w:hAnsi="Tahoma"/>
          <w:b/>
          <w:bCs/>
          <w:sz w:val="22"/>
          <w:szCs w:val="22"/>
          <w:rtl/>
        </w:rPr>
        <w:t xml:space="preserve">هیچ الگوی دوکندلی یا سه‌کندلی شکست واقعی یا پولبک واقعی</w:t>
      </w:r>
      <w:r>
        <w:rPr>
          <w:rFonts w:ascii="Tahoma" w:cs="Tahoma" w:hAnsi="Tahoma"/>
          <w:sz w:val="22"/>
          <w:szCs w:val="22"/>
          <w:rtl/>
        </w:rPr>
        <w:t xml:space="preserve"> (در هیچ جهتی) کامل نشده باشد. الگوهای شکست بدون شرط خط سنجیده می‌شوند (فقط شکل کندل‌ها).</w:t>
      </w:r>
    </w:p>
    <w:p>
      <w:pPr>
        <w:pStyle w:val="ListParagraph"/>
        <w:numPr>
          <w:ilvl w:val="0"/>
          <w:numId w:val="2"/>
        </w:numPr>
        <w:bidi/>
        <w:spacing w:after="80" w:line="300"/>
        <w:jc w:val="both"/>
      </w:pPr>
      <w:r>
        <w:rPr>
          <w:rFonts w:ascii="Tahoma" w:cs="Tahoma" w:hAnsi="Tahoma"/>
          <w:sz w:val="22"/>
          <w:szCs w:val="22"/>
          <w:rtl/>
        </w:rPr>
        <w:t xml:space="preserve">کندل مادر باید بعد از کندلی باشد که رنج قبلی روی آن بسته شد.</w:t>
      </w:r>
    </w:p>
    <w:p>
      <w:pPr>
        <w:pStyle w:val="ListParagraph"/>
        <w:numPr>
          <w:ilvl w:val="0"/>
          <w:numId w:val="2"/>
        </w:numPr>
        <w:bidi/>
        <w:spacing w:after="80" w:line="300"/>
        <w:jc w:val="both"/>
      </w:pPr>
      <w:r>
        <w:rPr>
          <w:rFonts w:ascii="Tahoma" w:cs="Tahoma" w:hAnsi="Tahoma"/>
          <w:b/>
          <w:bCs/>
          <w:sz w:val="22"/>
          <w:szCs w:val="22"/>
          <w:rtl/>
        </w:rPr>
        <w:t xml:space="preserve">باکس:</w:t>
      </w:r>
      <w:r>
        <w:rPr>
          <w:rFonts w:ascii="Tahoma" w:cs="Tahoma" w:hAnsi="Tahoma"/>
          <w:sz w:val="22"/>
          <w:szCs w:val="22"/>
          <w:rtl/>
        </w:rPr>
        <w:t xml:space="preserve"> از کندل مادر شروع می‌شود؛ سقف و کف = بالاترین High و پایین‌ترین Low کندل مادر و ۳ کندل بعدی.</w:t>
      </w:r>
    </w:p>
    <w:p>
      <w:pPr>
        <w:pStyle w:val="ListParagraph"/>
        <w:numPr>
          <w:ilvl w:val="0"/>
          <w:numId w:val="2"/>
        </w:numPr>
        <w:bidi/>
        <w:spacing w:after="80" w:line="300"/>
        <w:jc w:val="both"/>
      </w:pPr>
      <w:r>
        <w:rPr>
          <w:rFonts w:ascii="Tahoma" w:cs="Tahoma" w:hAnsi="Tahoma"/>
          <w:b/>
          <w:bCs/>
          <w:sz w:val="22"/>
          <w:szCs w:val="22"/>
          <w:rtl/>
        </w:rPr>
        <w:t xml:space="preserve">نوع ۳ — قانون کندل ضربه (برچسب «3»):</w:t>
      </w:r>
      <w:r>
        <w:rPr>
          <w:rFonts w:ascii="Tahoma" w:cs="Tahoma" w:hAnsi="Tahoma"/>
          <w:sz w:val="22"/>
          <w:szCs w:val="22"/>
          <w:rtl/>
        </w:rPr>
        <w:t xml:space="preserve"> کندل مادر </w:t>
      </w:r>
      <w:r>
        <w:rPr>
          <w:rFonts w:ascii="Tahoma" w:cs="Tahoma" w:hAnsi="Tahoma"/>
          <w:b/>
          <w:bCs/>
          <w:sz w:val="22"/>
          <w:szCs w:val="22"/>
          <w:rtl/>
        </w:rPr>
        <w:t xml:space="preserve">آخرین کندل در جهت حرکت</w:t>
      </w:r>
      <w:r>
        <w:rPr>
          <w:rFonts w:ascii="Tahoma" w:cs="Tahoma" w:hAnsi="Tahoma"/>
          <w:sz w:val="22"/>
          <w:szCs w:val="22"/>
          <w:rtl/>
        </w:rPr>
        <w:t xml:space="preserve"> است و کندل بعدی </w:t>
      </w:r>
      <w:r>
        <w:rPr>
          <w:rFonts w:ascii="Tahoma" w:cs="Tahoma" w:hAnsi="Tahoma"/>
          <w:b/>
          <w:bCs/>
          <w:sz w:val="22"/>
          <w:szCs w:val="22"/>
          <w:rtl/>
        </w:rPr>
        <w:t xml:space="preserve">خلاف جهت</w:t>
      </w:r>
      <w:r>
        <w:rPr>
          <w:rFonts w:ascii="Tahoma" w:cs="Tahoma" w:hAnsi="Tahoma"/>
          <w:sz w:val="22"/>
          <w:szCs w:val="22"/>
          <w:rtl/>
        </w:rPr>
        <w:t xml:space="preserve"> (شروع اصلاح). مثال تصویر ۹۰: ماروبوزوی قرمز بزرگ در روند نزولی و سه کندل سبز داخل آن.</w:t>
      </w:r>
    </w:p>
    <w:p>
      <w:pPr>
        <w:pStyle w:val="ListParagraph"/>
        <w:numPr>
          <w:ilvl w:val="0"/>
          <w:numId w:val="2"/>
        </w:numPr>
        <w:bidi/>
        <w:spacing w:after="80" w:line="300"/>
        <w:jc w:val="both"/>
      </w:pPr>
      <w:r>
        <w:rPr>
          <w:rFonts w:ascii="Tahoma" w:cs="Tahoma" w:hAnsi="Tahoma"/>
          <w:b/>
          <w:bCs/>
          <w:sz w:val="22"/>
          <w:szCs w:val="22"/>
          <w:rtl/>
        </w:rPr>
        <w:t xml:space="preserve">نوع ۱ و ۲ (برچسب «1»):</w:t>
      </w:r>
      <w:r>
        <w:rPr>
          <w:rFonts w:ascii="Tahoma" w:cs="Tahoma" w:hAnsi="Tahoma"/>
          <w:sz w:val="22"/>
          <w:szCs w:val="22"/>
          <w:rtl/>
        </w:rPr>
        <w:t xml:space="preserve"> هر کندل مادر دیگر.</w:t>
      </w:r>
    </w:p>
    <w:p>
      <w:pPr>
        <w:pStyle w:val="ListParagraph"/>
        <w:numPr>
          <w:ilvl w:val="0"/>
          <w:numId w:val="2"/>
        </w:numPr>
        <w:bidi/>
        <w:spacing w:after="80" w:line="300"/>
        <w:jc w:val="both"/>
      </w:pPr>
      <w:r>
        <w:rPr>
          <w:rFonts w:ascii="Tahoma" w:cs="Tahoma" w:hAnsi="Tahoma"/>
          <w:b/>
          <w:bCs/>
          <w:sz w:val="22"/>
          <w:szCs w:val="22"/>
          <w:rtl/>
        </w:rPr>
        <w:t xml:space="preserve">نوع ۴ (FBO):</w:t>
      </w:r>
      <w:r>
        <w:rPr>
          <w:rFonts w:ascii="Tahoma" w:cs="Tahoma" w:hAnsi="Tahoma"/>
          <w:sz w:val="22"/>
          <w:szCs w:val="22"/>
          <w:rtl/>
        </w:rPr>
        <w:t xml:space="preserve"> بخش ۵.</w:t>
      </w:r>
    </w:p>
    <w:p>
      <w:pPr>
        <w:pStyle w:val="ListParagraph"/>
        <w:numPr>
          <w:ilvl w:val="0"/>
          <w:numId w:val="2"/>
        </w:numPr>
        <w:bidi/>
        <w:spacing w:after="80" w:line="300"/>
        <w:jc w:val="both"/>
      </w:pPr>
      <w:r>
        <w:rPr>
          <w:rFonts w:ascii="Tahoma" w:cs="Tahoma" w:hAnsi="Tahoma"/>
          <w:sz w:val="22"/>
          <w:szCs w:val="22"/>
          <w:rtl/>
        </w:rPr>
        <w:t xml:space="preserve">کندل‌های خلاف جهت روند اصلی (برای پولبک و کندل مادر) می‌توانند </w:t>
      </w:r>
      <w:r>
        <w:rPr>
          <w:rFonts w:ascii="Tahoma" w:cs="Tahoma" w:hAnsi="Tahoma"/>
          <w:b/>
          <w:bCs/>
          <w:sz w:val="22"/>
          <w:szCs w:val="22"/>
          <w:rtl/>
        </w:rPr>
        <w:t xml:space="preserve">هر نوع و هر اندازه‌ای</w:t>
      </w:r>
      <w:r>
        <w:rPr>
          <w:rFonts w:ascii="Tahoma" w:cs="Tahoma" w:hAnsi="Tahoma"/>
          <w:sz w:val="22"/>
          <w:szCs w:val="22"/>
          <w:rtl/>
        </w:rPr>
        <w:t xml:space="preserve"> باشند؛ شرط‌های کندل‌های هم‌جهت روند تغییری نکرده.</w:t>
      </w:r>
    </w:p>
    <w:p>
      <w:pPr>
        <w:pStyle w:val="ListParagraph"/>
        <w:numPr>
          <w:ilvl w:val="0"/>
          <w:numId w:val="2"/>
        </w:numPr>
        <w:bidi/>
        <w:spacing w:after="80" w:line="300"/>
        <w:jc w:val="both"/>
      </w:pPr>
      <w:r>
        <w:rPr>
          <w:rFonts w:ascii="Tahoma" w:cs="Tahoma" w:hAnsi="Tahoma"/>
          <w:sz w:val="22"/>
          <w:szCs w:val="22"/>
          <w:rtl/>
        </w:rPr>
        <w:t xml:space="preserve">همزمان فقط </w:t>
      </w:r>
      <w:r>
        <w:rPr>
          <w:rFonts w:ascii="Tahoma" w:cs="Tahoma" w:hAnsi="Tahoma"/>
          <w:b/>
          <w:bCs/>
          <w:sz w:val="22"/>
          <w:szCs w:val="22"/>
          <w:rtl/>
        </w:rPr>
        <w:t xml:space="preserve">یک</w:t>
      </w:r>
      <w:r>
        <w:rPr>
          <w:rFonts w:ascii="Tahoma" w:cs="Tahoma" w:hAnsi="Tahoma"/>
          <w:sz w:val="22"/>
          <w:szCs w:val="22"/>
          <w:rtl/>
        </w:rPr>
        <w:t xml:space="preserve"> رنج فعال است.</w:t>
      </w:r>
    </w:p>
    <w:p>
      <w:pPr>
        <w:pStyle w:val="Heading2"/>
        <w:bidi/>
        <w:spacing w:after="120" w:before="240"/>
        <w:jc w:val="right"/>
      </w:pPr>
      <w:r>
        <w:rPr>
          <w:rFonts w:ascii="Tahoma" w:cs="Tahoma" w:hAnsi="Tahoma"/>
          <w:b/>
          <w:bCs/>
          <w:color w:val="2E5597"/>
          <w:sz w:val="26"/>
          <w:szCs w:val="26"/>
          <w:rtl/>
        </w:rPr>
        <w:t xml:space="preserve">۴-۳) گسترش باکس (هر کندلی که رنج بسته نشود)</w:t>
      </w:r>
    </w:p>
    <w:p>
      <w:pPr>
        <w:pStyle w:val="ListParagraph"/>
        <w:numPr>
          <w:ilvl w:val="0"/>
          <w:numId w:val="2"/>
        </w:numPr>
        <w:bidi/>
        <w:spacing w:after="80" w:line="300"/>
        <w:jc w:val="both"/>
      </w:pPr>
      <w:r>
        <w:rPr>
          <w:rFonts w:ascii="Tahoma" w:cs="Tahoma" w:hAnsi="Tahoma"/>
          <w:sz w:val="22"/>
          <w:szCs w:val="22"/>
          <w:rtl/>
        </w:rPr>
        <w:t xml:space="preserve">اگر کندل </w:t>
      </w:r>
      <w:r>
        <w:rPr>
          <w:rFonts w:ascii="Tahoma" w:cs="Tahoma" w:hAnsi="Tahoma"/>
          <w:b/>
          <w:bCs/>
          <w:sz w:val="22"/>
          <w:szCs w:val="22"/>
          <w:rtl/>
        </w:rPr>
        <w:t xml:space="preserve">بالای سقف بسته شود:</w:t>
      </w:r>
      <w:r>
        <w:rPr>
          <w:rFonts w:ascii="Tahoma" w:cs="Tahoma" w:hAnsi="Tahoma"/>
          <w:sz w:val="22"/>
          <w:szCs w:val="22"/>
          <w:rtl/>
        </w:rPr>
        <w:t xml:space="preserve"> سقف </w:t>
      </w:r>
      <w:r>
        <w:rPr>
          <w:rFonts w:ascii="Tahoma" w:cs="Tahoma" w:hAnsi="Tahoma"/>
          <w:b/>
          <w:bCs/>
          <w:sz w:val="22"/>
          <w:szCs w:val="22"/>
          <w:rtl/>
        </w:rPr>
        <w:t xml:space="preserve">فعلاً ثابت می‌ماند</w:t>
      </w:r>
      <w:r>
        <w:rPr>
          <w:rFonts w:ascii="Tahoma" w:cs="Tahoma" w:hAnsi="Tahoma"/>
          <w:sz w:val="22"/>
          <w:szCs w:val="22"/>
          <w:rtl/>
        </w:rPr>
        <w:t xml:space="preserve"> (تا الگوهای شکست نسبت به همان سقف سنجیده شوند) و فقط بالاترین High این خروج یادداشت می‌شود.</w:t>
      </w:r>
    </w:p>
    <w:p>
      <w:pPr>
        <w:pStyle w:val="ListParagraph"/>
        <w:numPr>
          <w:ilvl w:val="0"/>
          <w:numId w:val="2"/>
        </w:numPr>
        <w:bidi/>
        <w:spacing w:after="80" w:line="300"/>
        <w:jc w:val="both"/>
      </w:pPr>
      <w:r>
        <w:rPr>
          <w:rFonts w:ascii="Tahoma" w:cs="Tahoma" w:hAnsi="Tahoma"/>
          <w:sz w:val="22"/>
          <w:szCs w:val="22"/>
          <w:rtl/>
        </w:rPr>
        <w:t xml:space="preserve">اگر کندل </w:t>
      </w:r>
      <w:r>
        <w:rPr>
          <w:rFonts w:ascii="Tahoma" w:cs="Tahoma" w:hAnsi="Tahoma"/>
          <w:b/>
          <w:bCs/>
          <w:sz w:val="22"/>
          <w:szCs w:val="22"/>
          <w:rtl/>
        </w:rPr>
        <w:t xml:space="preserve">دوباره داخل باکس بسته شود:</w:t>
      </w:r>
      <w:r>
        <w:rPr>
          <w:rFonts w:ascii="Tahoma" w:cs="Tahoma" w:hAnsi="Tahoma"/>
          <w:sz w:val="22"/>
          <w:szCs w:val="22"/>
          <w:rtl/>
        </w:rPr>
        <w:t xml:space="preserve"> سقف تا بالاترین High آن خروج (و سایه‌ی کندل جاری) </w:t>
      </w:r>
      <w:r>
        <w:rPr>
          <w:rFonts w:ascii="Tahoma" w:cs="Tahoma" w:hAnsi="Tahoma"/>
          <w:b/>
          <w:bCs/>
          <w:sz w:val="22"/>
          <w:szCs w:val="22"/>
          <w:rtl/>
        </w:rPr>
        <w:t xml:space="preserve">بالا می‌رود</w:t>
      </w:r>
      <w:r>
        <w:rPr>
          <w:rFonts w:ascii="Tahoma" w:cs="Tahoma" w:hAnsi="Tahoma"/>
          <w:sz w:val="22"/>
          <w:szCs w:val="22"/>
          <w:rtl/>
        </w:rPr>
        <w:t xml:space="preserve">. یعنی خروجِ بی‌نتیجه، جزو رنج می‌شود.</w:t>
      </w:r>
    </w:p>
    <w:p>
      <w:pPr>
        <w:pStyle w:val="ListParagraph"/>
        <w:numPr>
          <w:ilvl w:val="0"/>
          <w:numId w:val="2"/>
        </w:numPr>
        <w:bidi/>
        <w:spacing w:after="80" w:line="300"/>
        <w:jc w:val="both"/>
      </w:pPr>
      <w:r>
        <w:rPr>
          <w:rFonts w:ascii="Tahoma" w:cs="Tahoma" w:hAnsi="Tahoma"/>
          <w:sz w:val="22"/>
          <w:szCs w:val="22"/>
          <w:rtl/>
        </w:rPr>
        <w:t xml:space="preserve">کف هم دقیقاً به همین شکل (قرینه) گسترش پیدا می‌کند.</w:t>
      </w:r>
    </w:p>
    <w:p>
      <w:pPr>
        <w:pStyle w:val="ListParagraph"/>
        <w:numPr>
          <w:ilvl w:val="0"/>
          <w:numId w:val="2"/>
        </w:numPr>
        <w:bidi/>
        <w:spacing w:after="80" w:line="300"/>
        <w:jc w:val="both"/>
      </w:pPr>
      <w:r>
        <w:rPr>
          <w:rFonts w:ascii="Tahoma" w:cs="Tahoma" w:hAnsi="Tahoma"/>
          <w:b/>
          <w:bCs/>
          <w:sz w:val="22"/>
          <w:szCs w:val="22"/>
          <w:rtl/>
        </w:rPr>
        <w:t xml:space="preserve">در نوع ۴:</w:t>
      </w:r>
      <w:r>
        <w:rPr>
          <w:rFonts w:ascii="Tahoma" w:cs="Tahoma" w:hAnsi="Tahoma"/>
          <w:sz w:val="22"/>
          <w:szCs w:val="22"/>
          <w:rtl/>
        </w:rPr>
        <w:t xml:space="preserve"> طرفی که روی خط CTS است </w:t>
      </w:r>
      <w:r>
        <w:rPr>
          <w:rFonts w:ascii="Tahoma" w:cs="Tahoma" w:hAnsi="Tahoma"/>
          <w:b/>
          <w:bCs/>
          <w:sz w:val="22"/>
          <w:szCs w:val="22"/>
          <w:rtl/>
        </w:rPr>
        <w:t xml:space="preserve">همیشه ثابت</w:t>
      </w:r>
      <w:r>
        <w:rPr>
          <w:rFonts w:ascii="Tahoma" w:cs="Tahoma" w:hAnsi="Tahoma"/>
          <w:sz w:val="22"/>
          <w:szCs w:val="22"/>
          <w:rtl/>
        </w:rPr>
        <w:t xml:space="preserve"> می‌ماند و فقط طرف دیگر گسترش پیدا می‌کند.</w:t>
      </w:r>
    </w:p>
    <w:p>
      <w:pPr>
        <w:pStyle w:val="Heading2"/>
        <w:bidi/>
        <w:spacing w:after="120" w:before="240"/>
        <w:jc w:val="right"/>
      </w:pPr>
      <w:r>
        <w:rPr>
          <w:rFonts w:ascii="Tahoma" w:cs="Tahoma" w:hAnsi="Tahoma"/>
          <w:b/>
          <w:bCs/>
          <w:color w:val="2E5597"/>
          <w:sz w:val="26"/>
          <w:szCs w:val="26"/>
          <w:rtl/>
        </w:rPr>
        <w:t xml:space="preserve">۴-۴) پایان رنج</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چه اتفاقی</w:t>
            </w:r>
          </w:p>
        </w:tc>
        <w:tc>
          <w:tcPr>
            <w:tcW w:type="dxa" w:w="4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شرط دقیق</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bidi/>
              <w:spacing w:after="40" w:line="280"/>
              <w:jc w:val="right"/>
            </w:pPr>
            <w:r>
              <w:rPr>
                <w:rFonts w:ascii="Tahoma" w:cs="Tahoma" w:hAnsi="Tahoma"/>
                <w:b/>
                <w:bCs/>
                <w:sz w:val="20"/>
                <w:szCs w:val="20"/>
                <w:rtl/>
              </w:rPr>
              <w:t xml:space="preserve">نتیجه روی چارت</w:t>
            </w:r>
          </w:p>
        </w:tc>
      </w:tr>
      <w:tr>
        <w:trPr>
          <w:tblHeader w:val="off"/>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شکست در جهت آخرین حرکت</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شکست واقعی (بخش ۲) نسبت به </w:t>
            </w:r>
            <w:r>
              <w:rPr>
                <w:rFonts w:ascii="Tahoma" w:cs="Tahoma" w:hAnsi="Tahoma"/>
                <w:b/>
                <w:bCs/>
                <w:sz w:val="20"/>
                <w:szCs w:val="20"/>
                <w:rtl/>
              </w:rPr>
              <w:t xml:space="preserve">سقف فعلی</w:t>
            </w:r>
            <w:r>
              <w:rPr>
                <w:rFonts w:ascii="Tahoma" w:cs="Tahoma" w:hAnsi="Tahoma"/>
                <w:b w:val="false"/>
                <w:sz w:val="20"/>
                <w:szCs w:val="20"/>
                <w:rtl/>
              </w:rPr>
              <w:t xml:space="preserve"> باکس، بعد از همه‌ی گسترش‌ها.</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«Range Closed» سبز (یا قرمز در جهت نزولی)</w:t>
            </w:r>
          </w:p>
        </w:tc>
      </w:tr>
      <w:tr>
        <w:trPr>
          <w:tblHeader w:val="off"/>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پولبک (خلاف جهت)</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فقط پولبکِ شکست کف رنج (بخش ۳-۳، بند ۲): دو کندل بیرون از باکس، ماروبوزوی اول دست‌کم ۵۰٪ بیرون، Close C2 زیر Low C1. شکست واقعی کف به‌تنهایی رنج را نمی‌بندد.</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«Range Closed» نارنجی</w:t>
            </w:r>
          </w:p>
        </w:tc>
      </w:tr>
      <w:tr>
        <w:trPr>
          <w:tblHeader w:val="off"/>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حذف رنج</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کندل‌های شروع رنج خودشان یک الگوی پولبک بسازند (بخش ۳-۳، استثنا).</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باکس پاک می‌شود</w:t>
            </w:r>
          </w:p>
        </w:tc>
      </w:tr>
      <w:tr>
        <w:trPr>
          <w:tblHeader w:val="off"/>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شروع FBO وسط رنج</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اگر رنج نوع ۱ تا ۳ فعال باشد و FBO شروع شود.</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رنج بسته و باکس FBO شروع می‌شود</w:t>
            </w:r>
          </w:p>
        </w:tc>
      </w:tr>
      <w:tr>
        <w:trPr>
          <w:tblHeader w:val="off"/>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پایان نوع ۴ (FBO)</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bCs/>
                <w:sz w:val="20"/>
                <w:szCs w:val="20"/>
                <w:rtl/>
              </w:rPr>
              <w:t xml:space="preserve">فقط</w:t>
            </w:r>
            <w:r>
              <w:rPr>
                <w:rFonts w:ascii="Tahoma" w:cs="Tahoma" w:hAnsi="Tahoma"/>
                <w:b w:val="false"/>
                <w:sz w:val="20"/>
                <w:szCs w:val="20"/>
                <w:rtl/>
              </w:rPr>
              <w:t xml:space="preserve"> شکست واقعی </w:t>
            </w:r>
            <w:r>
              <w:rPr>
                <w:rFonts w:ascii="Tahoma" w:cs="Tahoma" w:hAnsi="Tahoma"/>
                <w:b/>
                <w:bCs/>
                <w:sz w:val="20"/>
                <w:szCs w:val="20"/>
                <w:rtl/>
              </w:rPr>
              <w:t xml:space="preserve">طرف دور</w:t>
            </w:r>
            <w:r>
              <w:rPr>
                <w:rFonts w:ascii="Tahoma" w:cs="Tahoma" w:hAnsi="Tahoma"/>
                <w:b w:val="false"/>
                <w:sz w:val="20"/>
                <w:szCs w:val="20"/>
                <w:rtl/>
              </w:rPr>
              <w:t xml:space="preserve"> (سقف فیک‌ها)، یا CTS / تغییر روند. برگشت قیمت به زیر خط CTS، حتی خیلی پایین، باکس را نمی‌بندد (V18.4، تصویر ۸۵).</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bidi/>
              <w:spacing w:after="40" w:line="280"/>
              <w:jc w:val="right"/>
            </w:pPr>
            <w:r>
              <w:rPr>
                <w:rFonts w:ascii="Tahoma" w:cs="Tahoma" w:hAnsi="Tahoma"/>
                <w:b w:val="false"/>
                <w:sz w:val="20"/>
                <w:szCs w:val="20"/>
                <w:rtl/>
              </w:rPr>
              <w:t xml:space="preserve">بخش ۵</w:t>
            </w:r>
          </w:p>
        </w:tc>
      </w:tr>
    </w:tbl>
    <w:p>
      <w:pPr>
        <w:pStyle w:val="Heading2"/>
        <w:bidi/>
        <w:spacing w:after="120" w:before="240"/>
        <w:jc w:val="right"/>
      </w:pPr>
      <w:r>
        <w:rPr>
          <w:rFonts w:ascii="Tahoma" w:cs="Tahoma" w:hAnsi="Tahoma"/>
          <w:b/>
          <w:bCs/>
          <w:color w:val="2E5597"/>
          <w:sz w:val="26"/>
          <w:szCs w:val="26"/>
          <w:rtl/>
        </w:rPr>
        <w:t xml:space="preserve">۴-۵) گزینه‌ی نمایش «Hide Ranges inside the Correction Zone»</w:t>
      </w:r>
    </w:p>
    <w:p>
      <w:pPr>
        <w:bidi/>
        <w:spacing w:after="120" w:line="320"/>
        <w:jc w:val="both"/>
      </w:pPr>
      <w:r>
        <w:rPr>
          <w:rFonts w:ascii="Tahoma" w:cs="Tahoma" w:hAnsi="Tahoma"/>
          <w:sz w:val="22"/>
          <w:szCs w:val="22"/>
          <w:rtl/>
        </w:rPr>
        <w:t xml:space="preserve">اگر روشن باشد: در لحظه‌ای که CTS تأیید می‌شود، همه‌ی رنج‌های نوع ۱ تا ۳ که </w:t>
      </w:r>
      <w:r>
        <w:rPr>
          <w:rFonts w:ascii="Tahoma" w:cs="Tahoma" w:hAnsi="Tahoma"/>
          <w:b/>
          <w:bCs/>
          <w:sz w:val="22"/>
          <w:szCs w:val="22"/>
          <w:rtl/>
        </w:rPr>
        <w:t xml:space="preserve">از کندلِ سقف موج (همان CTS تازه‌تأییدشده) به بعد</w:t>
      </w:r>
      <w:r>
        <w:rPr>
          <w:rFonts w:ascii="Tahoma" w:cs="Tahoma" w:hAnsi="Tahoma"/>
          <w:sz w:val="22"/>
          <w:szCs w:val="22"/>
          <w:rtl/>
        </w:rPr>
        <w:t xml:space="preserve"> شروع شده‌اند، یعنی داخل ناحیه‌ی اصلاح CTS تا BOS (حتی رنجی که هنوز باز است) همراه با برچسبشان پاک می‌شوند. باکس‌های FBO هیچ‌وقت پاک نمی‌شوند.</w:t>
      </w:r>
    </w:p>
    <w:p>
      <w:pPr>
        <w:pStyle w:val="Heading1"/>
        <w:bidi/>
        <w:spacing w:after="160" w:before="360"/>
        <w:jc w:val="right"/>
      </w:pPr>
      <w:r>
        <w:rPr>
          <w:rFonts w:ascii="Tahoma" w:cs="Tahoma" w:hAnsi="Tahoma"/>
          <w:b/>
          <w:bCs/>
          <w:color w:val="1F3864"/>
          <w:sz w:val="32"/>
          <w:szCs w:val="32"/>
          <w:rtl/>
        </w:rPr>
        <w:t xml:space="preserve">۵) شکست کاذب (FBO)</w:t>
      </w:r>
    </w:p>
    <w:p>
      <w:pPr>
        <w:bidi/>
        <w:spacing w:after="120" w:line="320"/>
        <w:jc w:val="both"/>
      </w:pPr>
      <w:r>
        <w:rPr>
          <w:rFonts w:ascii="Tahoma" w:cs="Tahoma" w:hAnsi="Tahoma"/>
          <w:sz w:val="22"/>
          <w:szCs w:val="22"/>
          <w:rtl/>
        </w:rPr>
        <w:t xml:space="preserve">FBO یعنی قیمت از CTS در انتظار عبور کند </w:t>
      </w:r>
      <w:r>
        <w:rPr>
          <w:rFonts w:ascii="Tahoma" w:cs="Tahoma" w:hAnsi="Tahoma"/>
          <w:b/>
          <w:bCs/>
          <w:sz w:val="22"/>
          <w:szCs w:val="22"/>
          <w:rtl/>
        </w:rPr>
        <w:t xml:space="preserve">ولی شکست واقعی رخ ندهد</w:t>
      </w:r>
      <w:r>
        <w:rPr>
          <w:rFonts w:ascii="Tahoma" w:cs="Tahoma" w:hAnsi="Tahoma"/>
          <w:sz w:val="22"/>
          <w:szCs w:val="22"/>
          <w:rtl/>
        </w:rPr>
        <w:t xml:space="preserve">. مراحل به ترتیب:</w:t>
      </w:r>
    </w:p>
    <w:p>
      <w:pPr>
        <w:pStyle w:val="ListParagraph"/>
        <w:numPr>
          <w:ilvl w:val="0"/>
          <w:numId w:val="7"/>
        </w:numPr>
        <w:bidi/>
        <w:spacing w:after="80" w:line="300"/>
        <w:jc w:val="both"/>
      </w:pPr>
      <w:r>
        <w:rPr>
          <w:rFonts w:ascii="Tahoma" w:cs="Tahoma" w:hAnsi="Tahoma"/>
          <w:b/>
          <w:bCs/>
          <w:sz w:val="22"/>
          <w:szCs w:val="22"/>
          <w:rtl/>
        </w:rPr>
        <w:t xml:space="preserve">شرط بررسی:</w:t>
      </w:r>
      <w:r>
        <w:rPr>
          <w:rFonts w:ascii="Tahoma" w:cs="Tahoma" w:hAnsi="Tahoma"/>
          <w:sz w:val="22"/>
          <w:szCs w:val="22"/>
          <w:rtl/>
        </w:rPr>
        <w:t xml:space="preserve"> روند ساختار مشخص باشد </w:t>
      </w:r>
      <w:r>
        <w:rPr>
          <w:rFonts w:ascii="Tahoma" w:cs="Tahoma" w:hAnsi="Tahoma"/>
          <w:b/>
          <w:bCs/>
          <w:sz w:val="22"/>
          <w:szCs w:val="22"/>
          <w:rtl/>
        </w:rPr>
        <w:t xml:space="preserve">و</w:t>
      </w:r>
      <w:r>
        <w:rPr>
          <w:rFonts w:ascii="Tahoma" w:cs="Tahoma" w:hAnsi="Tahoma"/>
          <w:sz w:val="22"/>
          <w:szCs w:val="22"/>
          <w:rtl/>
        </w:rPr>
        <w:t xml:space="preserve"> پولبک قفل شده باشد (یعنی یک CTS در انتظار شکست داریم). در مرحله‌ی موج (قبل از پولبک) عبور از سقف FBO نیست؛ فقط سقف موج جلو می‌رود.</w:t>
      </w:r>
    </w:p>
    <w:p>
      <w:pPr>
        <w:pStyle w:val="ListParagraph"/>
        <w:numPr>
          <w:ilvl w:val="0"/>
          <w:numId w:val="7"/>
        </w:numPr>
        <w:bidi/>
        <w:spacing w:after="80" w:line="300"/>
        <w:jc w:val="both"/>
      </w:pPr>
      <w:r>
        <w:rPr>
          <w:rFonts w:ascii="Tahoma" w:cs="Tahoma" w:hAnsi="Tahoma"/>
          <w:b/>
          <w:bCs/>
          <w:sz w:val="22"/>
          <w:szCs w:val="22"/>
          <w:rtl/>
        </w:rPr>
        <w:t xml:space="preserve">شروع:</w:t>
      </w:r>
      <w:r>
        <w:rPr>
          <w:rFonts w:ascii="Tahoma" w:cs="Tahoma" w:hAnsi="Tahoma"/>
          <w:sz w:val="22"/>
          <w:szCs w:val="22"/>
          <w:rtl/>
        </w:rPr>
        <w:t xml:space="preserve"> اولین کندل بسته‌شده‌ای که </w:t>
      </w:r>
      <w:r>
        <w:rPr>
          <w:rFonts w:ascii="Tahoma" w:cs="Tahoma" w:hAnsi="Tahoma"/>
          <w:b/>
          <w:bCs/>
          <w:sz w:val="22"/>
          <w:szCs w:val="22"/>
          <w:rtl/>
        </w:rPr>
        <w:t xml:space="preserve">High آن بالای CTS</w:t>
      </w:r>
      <w:r>
        <w:rPr>
          <w:rFonts w:ascii="Tahoma" w:cs="Tahoma" w:hAnsi="Tahoma"/>
          <w:sz w:val="22"/>
          <w:szCs w:val="22"/>
          <w:rtl/>
        </w:rPr>
        <w:t xml:space="preserve"> برود، بدون اینکه روی همان کندل CTS یا تغییر روند ثبت شود. برچسب </w:t>
      </w:r>
      <w:r>
        <w:rPr>
          <w:rFonts w:ascii="Tahoma" w:cs="Tahoma" w:hAnsi="Tahoma"/>
          <w:b/>
          <w:bCs/>
          <w:sz w:val="22"/>
          <w:szCs w:val="22"/>
          <w:rtl/>
        </w:rPr>
        <w:t xml:space="preserve">خاکستری «FBO»</w:t>
      </w:r>
      <w:r>
        <w:rPr>
          <w:rFonts w:ascii="Tahoma" w:cs="Tahoma" w:hAnsi="Tahoma"/>
          <w:sz w:val="22"/>
          <w:szCs w:val="22"/>
          <w:rtl/>
        </w:rPr>
        <w:t xml:space="preserve"> گذاشته می‌شود. برای هر خط CTS </w:t>
      </w:r>
      <w:r>
        <w:rPr>
          <w:rFonts w:ascii="Tahoma" w:cs="Tahoma" w:hAnsi="Tahoma"/>
          <w:b/>
          <w:bCs/>
          <w:sz w:val="22"/>
          <w:szCs w:val="22"/>
          <w:rtl/>
        </w:rPr>
        <w:t xml:space="preserve">فقط یک FBO</w:t>
      </w:r>
      <w:r>
        <w:rPr>
          <w:rFonts w:ascii="Tahoma" w:cs="Tahoma" w:hAnsi="Tahoma"/>
          <w:sz w:val="22"/>
          <w:szCs w:val="22"/>
          <w:rtl/>
        </w:rPr>
        <w:t xml:space="preserve"> ثبت می‌شود.</w:t>
      </w:r>
    </w:p>
    <w:p>
      <w:pPr>
        <w:pStyle w:val="ListParagraph"/>
        <w:numPr>
          <w:ilvl w:val="0"/>
          <w:numId w:val="7"/>
        </w:numPr>
        <w:bidi/>
        <w:spacing w:after="80" w:line="300"/>
        <w:jc w:val="both"/>
      </w:pPr>
      <w:r>
        <w:rPr>
          <w:rFonts w:ascii="Tahoma" w:cs="Tahoma" w:hAnsi="Tahoma"/>
          <w:b/>
          <w:bCs/>
          <w:sz w:val="22"/>
          <w:szCs w:val="22"/>
          <w:rtl/>
        </w:rPr>
        <w:t xml:space="preserve">قطعی شدن:</w:t>
      </w:r>
      <w:r>
        <w:rPr>
          <w:rFonts w:ascii="Tahoma" w:cs="Tahoma" w:hAnsi="Tahoma"/>
          <w:sz w:val="22"/>
          <w:szCs w:val="22"/>
          <w:rtl/>
        </w:rPr>
        <w:t xml:space="preserve"> اولین کندلی که </w:t>
      </w:r>
      <w:r>
        <w:rPr>
          <w:rFonts w:ascii="Tahoma" w:cs="Tahoma" w:hAnsi="Tahoma"/>
          <w:b/>
          <w:bCs/>
          <w:sz w:val="22"/>
          <w:szCs w:val="22"/>
          <w:rtl/>
        </w:rPr>
        <w:t xml:space="preserve">Close آن دوباره زیر CTS</w:t>
      </w:r>
      <w:r>
        <w:rPr>
          <w:rFonts w:ascii="Tahoma" w:cs="Tahoma" w:hAnsi="Tahoma"/>
          <w:sz w:val="22"/>
          <w:szCs w:val="22"/>
          <w:rtl/>
        </w:rPr>
        <w:t xml:space="preserve"> باشد (ممکن است همان کندل شروع باشد). برچسب </w:t>
      </w:r>
      <w:r>
        <w:rPr>
          <w:rFonts w:ascii="Tahoma" w:cs="Tahoma" w:hAnsi="Tahoma"/>
          <w:b/>
          <w:bCs/>
          <w:sz w:val="22"/>
          <w:szCs w:val="22"/>
          <w:rtl/>
        </w:rPr>
        <w:t xml:space="preserve">قرمز</w:t>
      </w:r>
      <w:r>
        <w:rPr>
          <w:rFonts w:ascii="Tahoma" w:cs="Tahoma" w:hAnsi="Tahoma"/>
          <w:sz w:val="22"/>
          <w:szCs w:val="22"/>
          <w:rtl/>
        </w:rPr>
        <w:t xml:space="preserve"> می‌شود.</w:t>
      </w:r>
    </w:p>
    <w:p>
      <w:pPr>
        <w:pStyle w:val="ListParagraph"/>
        <w:numPr>
          <w:ilvl w:val="0"/>
          <w:numId w:val="7"/>
        </w:numPr>
        <w:bidi/>
        <w:spacing w:after="80" w:line="300"/>
        <w:jc w:val="both"/>
      </w:pPr>
      <w:r>
        <w:rPr>
          <w:rFonts w:ascii="Tahoma" w:cs="Tahoma" w:hAnsi="Tahoma"/>
          <w:b/>
          <w:bCs/>
          <w:sz w:val="22"/>
          <w:szCs w:val="22"/>
          <w:rtl/>
        </w:rPr>
        <w:t xml:space="preserve">حذف:</w:t>
      </w:r>
      <w:r>
        <w:rPr>
          <w:rFonts w:ascii="Tahoma" w:cs="Tahoma" w:hAnsi="Tahoma"/>
          <w:sz w:val="22"/>
          <w:szCs w:val="22"/>
          <w:rtl/>
        </w:rPr>
        <w:t xml:space="preserve"> اگر قبل از قطعی شدن، CTS ثبت شود یا روند عوض شود، برچسب خاکستری پاک می‌شود.</w:t>
      </w:r>
    </w:p>
    <w:p>
      <w:pPr>
        <w:pStyle w:val="Heading2"/>
        <w:bidi/>
        <w:spacing w:after="120" w:before="240"/>
        <w:jc w:val="right"/>
      </w:pPr>
      <w:r>
        <w:rPr>
          <w:rFonts w:ascii="Tahoma" w:cs="Tahoma" w:hAnsi="Tahoma"/>
          <w:b/>
          <w:bCs/>
          <w:color w:val="2E5597"/>
          <w:sz w:val="26"/>
          <w:szCs w:val="26"/>
          <w:rtl/>
        </w:rPr>
        <w:t xml:space="preserve">۵-۱) باکس FBO (رنج نوع ۴)</w:t>
      </w:r>
    </w:p>
    <w:p>
      <w:pPr>
        <w:pStyle w:val="ListParagraph"/>
        <w:numPr>
          <w:ilvl w:val="0"/>
          <w:numId w:val="2"/>
        </w:numPr>
        <w:bidi/>
        <w:spacing w:after="80" w:line="300"/>
        <w:jc w:val="both"/>
      </w:pPr>
      <w:r>
        <w:rPr>
          <w:rFonts w:ascii="Tahoma" w:cs="Tahoma" w:hAnsi="Tahoma"/>
          <w:sz w:val="22"/>
          <w:szCs w:val="22"/>
          <w:rtl/>
        </w:rPr>
        <w:t xml:space="preserve">در همان کندل شروع FBO ساخته می‌شود. اگر رنج نوع ۱ تا ۳ فعال باشد، اول آن رنج بسته می‌شود.</w:t>
      </w:r>
    </w:p>
    <w:p>
      <w:pPr>
        <w:pStyle w:val="ListParagraph"/>
        <w:numPr>
          <w:ilvl w:val="0"/>
          <w:numId w:val="2"/>
        </w:numPr>
        <w:bidi/>
        <w:spacing w:after="80" w:line="300"/>
        <w:jc w:val="both"/>
      </w:pPr>
      <w:r>
        <w:rPr>
          <w:rFonts w:ascii="Tahoma" w:cs="Tahoma" w:hAnsi="Tahoma"/>
          <w:sz w:val="22"/>
          <w:szCs w:val="22"/>
          <w:rtl/>
        </w:rPr>
        <w:t xml:space="preserve">از **کندل سقف موج (H*)</w:t>
      </w:r>
      <w:r>
        <w:rPr>
          <w:rFonts w:ascii="Tahoma" w:cs="Tahoma" w:hAnsi="Tahoma"/>
          <w:b/>
          <w:bCs/>
          <w:sz w:val="22"/>
          <w:szCs w:val="22"/>
          <w:rtl/>
        </w:rPr>
        <w:t xml:space="preserve"> که خط CTS از آن آمده شروع می‌شود (V18.4، تصویر ۸۵)؛ </w:t>
      </w:r>
      <w:r>
        <w:rPr>
          <w:rFonts w:ascii="Tahoma" w:cs="Tahoma" w:hAnsi="Tahoma"/>
          <w:sz w:val="22"/>
          <w:szCs w:val="22"/>
          <w:rtl/>
        </w:rPr>
        <w:t xml:space="preserve">از خط CTS تا High کندل شروع FBO**.</w:t>
      </w:r>
    </w:p>
    <w:p>
      <w:pPr>
        <w:pStyle w:val="ListParagraph"/>
        <w:numPr>
          <w:ilvl w:val="0"/>
          <w:numId w:val="2"/>
        </w:numPr>
        <w:bidi/>
        <w:spacing w:after="80" w:line="300"/>
        <w:jc w:val="both"/>
      </w:pPr>
      <w:r>
        <w:rPr>
          <w:rFonts w:ascii="Tahoma" w:cs="Tahoma" w:hAnsi="Tahoma"/>
          <w:sz w:val="22"/>
          <w:szCs w:val="22"/>
          <w:rtl/>
        </w:rPr>
        <w:t xml:space="preserve">وقتی قیمت به زیر خط CTS برمی‌گردد (حتی خیلی پایین)، باکس </w:t>
      </w:r>
      <w:r>
        <w:rPr>
          <w:rFonts w:ascii="Tahoma" w:cs="Tahoma" w:hAnsi="Tahoma"/>
          <w:b/>
          <w:bCs/>
          <w:sz w:val="22"/>
          <w:szCs w:val="22"/>
          <w:rtl/>
        </w:rPr>
        <w:t xml:space="preserve">باز می‌ماند</w:t>
      </w:r>
      <w:r>
        <w:rPr>
          <w:rFonts w:ascii="Tahoma" w:cs="Tahoma" w:hAnsi="Tahoma"/>
          <w:sz w:val="22"/>
          <w:szCs w:val="22"/>
          <w:rtl/>
        </w:rPr>
        <w:t xml:space="preserve"> و منتظر شکست واقعی سقف خود می‌ماند.</w:t>
      </w:r>
    </w:p>
    <w:p>
      <w:pPr>
        <w:pStyle w:val="ListParagraph"/>
        <w:numPr>
          <w:ilvl w:val="0"/>
          <w:numId w:val="2"/>
        </w:numPr>
        <w:bidi/>
        <w:spacing w:after="80" w:line="300"/>
        <w:jc w:val="both"/>
      </w:pPr>
      <w:r>
        <w:rPr>
          <w:rFonts w:ascii="Tahoma" w:cs="Tahoma" w:hAnsi="Tahoma"/>
          <w:sz w:val="22"/>
          <w:szCs w:val="22"/>
          <w:rtl/>
        </w:rPr>
        <w:t xml:space="preserve">طرف CTS ثابت است؛ طرف دیگر با فیک‌های بعدی گسترش پیدا می‌کند.</w:t>
      </w:r>
    </w:p>
    <w:p>
      <w:pPr>
        <w:pStyle w:val="ListParagraph"/>
        <w:numPr>
          <w:ilvl w:val="0"/>
          <w:numId w:val="2"/>
        </w:numPr>
        <w:bidi/>
        <w:spacing w:after="80" w:line="300"/>
        <w:jc w:val="both"/>
      </w:pPr>
      <w:r>
        <w:rPr>
          <w:rFonts w:ascii="Tahoma" w:cs="Tahoma" w:hAnsi="Tahoma"/>
          <w:sz w:val="22"/>
          <w:szCs w:val="22"/>
          <w:rtl/>
        </w:rPr>
        <w:t xml:space="preserve">وقتی عمر باکس </w:t>
      </w:r>
      <w:r>
        <w:rPr>
          <w:rFonts w:ascii="Tahoma" w:cs="Tahoma" w:hAnsi="Tahoma"/>
          <w:b/>
          <w:bCs/>
          <w:sz w:val="22"/>
          <w:szCs w:val="22"/>
          <w:rtl/>
        </w:rPr>
        <w:t xml:space="preserve">بیشتر از ۲ کندل</w:t>
      </w:r>
      <w:r>
        <w:rPr>
          <w:rFonts w:ascii="Tahoma" w:cs="Tahoma" w:hAnsi="Tahoma"/>
          <w:sz w:val="22"/>
          <w:szCs w:val="22"/>
          <w:rtl/>
        </w:rPr>
        <w:t xml:space="preserve"> شد، CTS </w:t>
      </w:r>
      <w:r>
        <w:rPr>
          <w:rFonts w:ascii="Tahoma" w:cs="Tahoma" w:hAnsi="Tahoma"/>
          <w:b/>
          <w:bCs/>
          <w:sz w:val="22"/>
          <w:szCs w:val="22"/>
          <w:rtl/>
        </w:rPr>
        <w:t xml:space="preserve">فقط با شکست واقعی سقف باکس</w:t>
      </w:r>
      <w:r>
        <w:rPr>
          <w:rFonts w:ascii="Tahoma" w:cs="Tahoma" w:hAnsi="Tahoma"/>
          <w:sz w:val="22"/>
          <w:szCs w:val="22"/>
          <w:rtl/>
        </w:rPr>
        <w:t xml:space="preserve"> ثبت می‌شود (خود CTS روی خط اصلی رسم می‌شود).</w:t>
      </w:r>
    </w:p>
    <w:p>
      <w:pPr>
        <w:pStyle w:val="ListParagraph"/>
        <w:numPr>
          <w:ilvl w:val="0"/>
          <w:numId w:val="2"/>
        </w:numPr>
        <w:bidi/>
        <w:spacing w:after="80" w:line="300"/>
        <w:jc w:val="both"/>
      </w:pPr>
      <w:r>
        <w:rPr>
          <w:rFonts w:ascii="Tahoma" w:cs="Tahoma" w:hAnsi="Tahoma"/>
          <w:sz w:val="22"/>
          <w:szCs w:val="22"/>
          <w:rtl/>
        </w:rPr>
        <w:t xml:space="preserve">اگر CTS یا تغییر روند در </w:t>
      </w:r>
      <w:r>
        <w:rPr>
          <w:rFonts w:ascii="Tahoma" w:cs="Tahoma" w:hAnsi="Tahoma"/>
          <w:b/>
          <w:bCs/>
          <w:sz w:val="22"/>
          <w:szCs w:val="22"/>
          <w:rtl/>
        </w:rPr>
        <w:t xml:space="preserve">۲ کندل اول</w:t>
      </w:r>
      <w:r>
        <w:rPr>
          <w:rFonts w:ascii="Tahoma" w:cs="Tahoma" w:hAnsi="Tahoma"/>
          <w:sz w:val="22"/>
          <w:szCs w:val="22"/>
          <w:rtl/>
        </w:rPr>
        <w:t xml:space="preserve"> رخ دهد، باکس </w:t>
      </w:r>
      <w:r>
        <w:rPr>
          <w:rFonts w:ascii="Tahoma" w:cs="Tahoma" w:hAnsi="Tahoma"/>
          <w:b/>
          <w:bCs/>
          <w:sz w:val="22"/>
          <w:szCs w:val="22"/>
          <w:rtl/>
        </w:rPr>
        <w:t xml:space="preserve">حذف</w:t>
      </w:r>
      <w:r>
        <w:rPr>
          <w:rFonts w:ascii="Tahoma" w:cs="Tahoma" w:hAnsi="Tahoma"/>
          <w:sz w:val="22"/>
          <w:szCs w:val="22"/>
          <w:rtl/>
        </w:rPr>
        <w:t xml:space="preserve"> می‌شود (یعنی حرکت فیک نبوده). بعد از آن، با ثبت CTS یا تغییر روند باکس </w:t>
      </w:r>
      <w:r>
        <w:rPr>
          <w:rFonts w:ascii="Tahoma" w:cs="Tahoma" w:hAnsi="Tahoma"/>
          <w:b/>
          <w:bCs/>
          <w:sz w:val="22"/>
          <w:szCs w:val="22"/>
          <w:rtl/>
        </w:rPr>
        <w:t xml:space="preserve">بسته</w:t>
      </w:r>
      <w:r>
        <w:rPr>
          <w:rFonts w:ascii="Tahoma" w:cs="Tahoma" w:hAnsi="Tahoma"/>
          <w:sz w:val="22"/>
          <w:szCs w:val="22"/>
          <w:rtl/>
        </w:rPr>
        <w:t xml:space="preserve"> می‌شود.</w:t>
      </w:r>
    </w:p>
    <w:p>
      <w:pPr>
        <w:pStyle w:val="Heading1"/>
        <w:bidi/>
        <w:spacing w:after="160" w:before="360"/>
        <w:jc w:val="right"/>
      </w:pPr>
      <w:r>
        <w:rPr>
          <w:rFonts w:ascii="Tahoma" w:cs="Tahoma" w:hAnsi="Tahoma"/>
          <w:b/>
          <w:bCs/>
          <w:color w:val="1F3864"/>
          <w:sz w:val="32"/>
          <w:szCs w:val="32"/>
          <w:rtl/>
        </w:rPr>
        <w:t xml:space="preserve">۶) ساختار بازار (CTS و BOS)</w:t>
      </w:r>
    </w:p>
    <w:p>
      <w:pPr>
        <w:bidi/>
        <w:spacing w:after="120" w:line="320"/>
        <w:jc w:val="both"/>
      </w:pPr>
      <w:r>
        <w:rPr>
          <w:rFonts w:ascii="Tahoma" w:cs="Tahoma" w:hAnsi="Tahoma"/>
          <w:sz w:val="22"/>
          <w:szCs w:val="22"/>
          <w:rtl/>
        </w:rPr>
        <w:t xml:space="preserve">این بخش خلاصه است، چون پولبک و شکست واقعی مستقیم به آن وصل‌اند. ساختار فقط روی کندل بسته‌شده محاسبه می‌شود.</w:t>
      </w:r>
    </w:p>
    <w:p>
      <w:pPr>
        <w:pStyle w:val="ListParagraph"/>
        <w:numPr>
          <w:ilvl w:val="0"/>
          <w:numId w:val="8"/>
        </w:numPr>
        <w:bidi/>
        <w:spacing w:after="80" w:line="300"/>
        <w:jc w:val="both"/>
      </w:pPr>
      <w:r>
        <w:rPr>
          <w:rFonts w:ascii="Tahoma" w:cs="Tahoma" w:hAnsi="Tahoma"/>
          <w:b/>
          <w:bCs/>
          <w:sz w:val="22"/>
          <w:szCs w:val="22"/>
          <w:rtl/>
        </w:rPr>
        <w:t xml:space="preserve">مرحله‌ی الف — موج:</w:t>
      </w:r>
      <w:r>
        <w:rPr>
          <w:rFonts w:ascii="Tahoma" w:cs="Tahoma" w:hAnsi="Tahoma"/>
          <w:sz w:val="22"/>
          <w:szCs w:val="22"/>
          <w:rtl/>
        </w:rPr>
        <w:t xml:space="preserve"> بالاترین High = سقف موج (H*). هر بار سقف جدید ثبت شود، کف پولبک از نو شروع می‌شود.</w:t>
      </w:r>
    </w:p>
    <w:p>
      <w:pPr>
        <w:pStyle w:val="ListParagraph"/>
        <w:numPr>
          <w:ilvl w:val="0"/>
          <w:numId w:val="8"/>
        </w:numPr>
        <w:bidi/>
        <w:spacing w:after="80" w:line="300"/>
        <w:jc w:val="both"/>
      </w:pPr>
      <w:r>
        <w:rPr>
          <w:rFonts w:ascii="Tahoma" w:cs="Tahoma" w:hAnsi="Tahoma"/>
          <w:b/>
          <w:bCs/>
          <w:sz w:val="22"/>
          <w:szCs w:val="22"/>
          <w:rtl/>
        </w:rPr>
        <w:t xml:space="preserve">مرحله‌ی ب — قفل:</w:t>
      </w:r>
      <w:r>
        <w:rPr>
          <w:rFonts w:ascii="Tahoma" w:cs="Tahoma" w:hAnsi="Tahoma"/>
          <w:sz w:val="22"/>
          <w:szCs w:val="22"/>
          <w:rtl/>
        </w:rPr>
        <w:t xml:space="preserve"> یک پولبک حساب‌شده (بخش ۳-۳) سقف H* را قفل می‌کند. از این به بعد کد </w:t>
      </w:r>
      <w:r>
        <w:rPr>
          <w:rFonts w:ascii="Tahoma" w:cs="Tahoma" w:hAnsi="Tahoma"/>
          <w:b/>
          <w:bCs/>
          <w:sz w:val="22"/>
          <w:szCs w:val="22"/>
          <w:rtl/>
        </w:rPr>
        <w:t xml:space="preserve">پایین‌ترین Low اصلاح</w:t>
      </w:r>
      <w:r>
        <w:rPr>
          <w:rFonts w:ascii="Tahoma" w:cs="Tahoma" w:hAnsi="Tahoma"/>
          <w:sz w:val="22"/>
          <w:szCs w:val="22"/>
          <w:rtl/>
        </w:rPr>
        <w:t xml:space="preserve"> را دنبال می‌کند (این همان BOS آینده است).</w:t>
      </w:r>
    </w:p>
    <w:p>
      <w:pPr>
        <w:pStyle w:val="ListParagraph"/>
        <w:numPr>
          <w:ilvl w:val="0"/>
          <w:numId w:val="8"/>
        </w:numPr>
        <w:bidi/>
        <w:spacing w:after="80" w:line="300"/>
        <w:jc w:val="both"/>
      </w:pPr>
      <w:r>
        <w:rPr>
          <w:rFonts w:ascii="Tahoma" w:cs="Tahoma" w:hAnsi="Tahoma"/>
          <w:b/>
          <w:bCs/>
          <w:sz w:val="22"/>
          <w:szCs w:val="22"/>
          <w:rtl/>
        </w:rPr>
        <w:t xml:space="preserve">حالت ۱ — تأیید:</w:t>
      </w:r>
      <w:r>
        <w:rPr>
          <w:rFonts w:ascii="Tahoma" w:cs="Tahoma" w:hAnsi="Tahoma"/>
          <w:sz w:val="22"/>
          <w:szCs w:val="22"/>
          <w:rtl/>
        </w:rPr>
        <w:t xml:space="preserve"> شکست واقعی H* (یا سقف باکس FBO، اگر بیشتر از ۲ کندل عمر دارد) ← </w:t>
      </w:r>
      <w:r>
        <w:rPr>
          <w:rFonts w:ascii="Tahoma" w:cs="Tahoma" w:hAnsi="Tahoma"/>
          <w:b/>
          <w:bCs/>
          <w:sz w:val="22"/>
          <w:szCs w:val="22"/>
          <w:rtl/>
        </w:rPr>
        <w:t xml:space="preserve">CTS = H</w:t>
      </w:r>
      <w:r>
        <w:rPr>
          <w:rFonts w:ascii="Tahoma" w:cs="Tahoma" w:hAnsi="Tahoma"/>
          <w:sz w:val="22"/>
          <w:szCs w:val="22"/>
          <w:rtl/>
        </w:rPr>
        <w:t xml:space="preserve">*، </w:t>
      </w:r>
      <w:r>
        <w:rPr>
          <w:rFonts w:ascii="Tahoma" w:cs="Tahoma" w:hAnsi="Tahoma"/>
          <w:b/>
          <w:bCs/>
          <w:sz w:val="22"/>
          <w:szCs w:val="22"/>
          <w:rtl/>
        </w:rPr>
        <w:t xml:space="preserve">BOS = پایین‌ترین Low اصلاح</w:t>
      </w:r>
      <w:r>
        <w:rPr>
          <w:rFonts w:ascii="Tahoma" w:cs="Tahoma" w:hAnsi="Tahoma"/>
          <w:sz w:val="22"/>
          <w:szCs w:val="22"/>
          <w:rtl/>
        </w:rPr>
        <w:t xml:space="preserve">، برچسب و هشدار پولبک روی چارت می‌آید، و موج جدید از همین کندل شروع می‌شود.</w:t>
      </w:r>
    </w:p>
    <w:p>
      <w:pPr>
        <w:pStyle w:val="ListParagraph"/>
        <w:numPr>
          <w:ilvl w:val="0"/>
          <w:numId w:val="8"/>
        </w:numPr>
        <w:bidi/>
        <w:spacing w:after="80" w:line="300"/>
        <w:jc w:val="both"/>
      </w:pPr>
      <w:r>
        <w:rPr>
          <w:rFonts w:ascii="Tahoma" w:cs="Tahoma" w:hAnsi="Tahoma"/>
          <w:b/>
          <w:bCs/>
          <w:sz w:val="22"/>
          <w:szCs w:val="22"/>
          <w:rtl/>
        </w:rPr>
        <w:t xml:space="preserve">حالت ۲ — اصلاح جدید (V17.9):</w:t>
      </w:r>
      <w:r>
        <w:rPr>
          <w:rFonts w:ascii="Tahoma" w:cs="Tahoma" w:hAnsi="Tahoma"/>
          <w:sz w:val="22"/>
          <w:szCs w:val="22"/>
          <w:rtl/>
        </w:rPr>
        <w:t xml:space="preserve"> اگر در مرحله‌ی ب قیمت </w:t>
      </w:r>
      <w:r>
        <w:rPr>
          <w:rFonts w:ascii="Tahoma" w:cs="Tahoma" w:hAnsi="Tahoma"/>
          <w:b/>
          <w:bCs/>
          <w:sz w:val="22"/>
          <w:szCs w:val="22"/>
          <w:rtl/>
        </w:rPr>
        <w:t xml:space="preserve">بدون شکست واقعی</w:t>
      </w:r>
      <w:r>
        <w:rPr>
          <w:rFonts w:ascii="Tahoma" w:cs="Tahoma" w:hAnsi="Tahoma"/>
          <w:sz w:val="22"/>
          <w:szCs w:val="22"/>
          <w:rtl/>
        </w:rPr>
        <w:t xml:space="preserve"> بالای H* برود (بالاترین فیک یادداشت می‌شود) و بعد یک کندل </w:t>
      </w:r>
      <w:r>
        <w:rPr>
          <w:rFonts w:ascii="Tahoma" w:cs="Tahoma" w:hAnsi="Tahoma"/>
          <w:b/>
          <w:bCs/>
          <w:sz w:val="22"/>
          <w:szCs w:val="22"/>
          <w:rtl/>
        </w:rPr>
        <w:t xml:space="preserve">Low زیر کف پولبک قبلی</w:t>
      </w:r>
      <w:r>
        <w:rPr>
          <w:rFonts w:ascii="Tahoma" w:cs="Tahoma" w:hAnsi="Tahoma"/>
          <w:sz w:val="22"/>
          <w:szCs w:val="22"/>
          <w:rtl/>
        </w:rPr>
        <w:t xml:space="preserve"> بزند ← **H* = بالاترین فیک** و کف پولبک = Low همان کندل. قفل باقی می‌ماند و منتظر شکست واقعی H* جدید می‌مانیم.</w:t>
      </w:r>
    </w:p>
    <w:p>
      <w:pPr>
        <w:pStyle w:val="ListParagraph"/>
        <w:numPr>
          <w:ilvl w:val="0"/>
          <w:numId w:val="8"/>
        </w:numPr>
        <w:bidi/>
        <w:spacing w:after="80" w:line="300"/>
        <w:jc w:val="both"/>
      </w:pPr>
      <w:r>
        <w:rPr>
          <w:rFonts w:ascii="Tahoma" w:cs="Tahoma" w:hAnsi="Tahoma"/>
          <w:b/>
          <w:bCs/>
          <w:sz w:val="22"/>
          <w:szCs w:val="22"/>
          <w:rtl/>
        </w:rPr>
        <w:t xml:space="preserve">تغییر روند:</w:t>
      </w:r>
      <w:r>
        <w:rPr>
          <w:rFonts w:ascii="Tahoma" w:cs="Tahoma" w:hAnsi="Tahoma"/>
          <w:sz w:val="22"/>
          <w:szCs w:val="22"/>
          <w:rtl/>
        </w:rPr>
        <w:t xml:space="preserve"> شکست واقعی </w:t>
      </w:r>
      <w:r>
        <w:rPr>
          <w:rFonts w:ascii="Tahoma" w:cs="Tahoma" w:hAnsi="Tahoma"/>
          <w:b/>
          <w:bCs/>
          <w:sz w:val="22"/>
          <w:szCs w:val="22"/>
          <w:rtl/>
        </w:rPr>
        <w:t xml:space="preserve">آخرین BOS</w:t>
      </w:r>
      <w:r>
        <w:rPr>
          <w:rFonts w:ascii="Tahoma" w:cs="Tahoma" w:hAnsi="Tahoma"/>
          <w:sz w:val="22"/>
          <w:szCs w:val="22"/>
          <w:rtl/>
        </w:rPr>
        <w:t xml:space="preserve"> در جهت مخالف.</w:t>
      </w:r>
    </w:p>
    <w:p>
      <w:pPr>
        <w:pStyle w:val="ListParagraph"/>
        <w:numPr>
          <w:ilvl w:val="0"/>
          <w:numId w:val="8"/>
        </w:numPr>
        <w:bidi/>
        <w:spacing w:after="80" w:line="300"/>
        <w:jc w:val="both"/>
      </w:pPr>
      <w:r>
        <w:rPr>
          <w:rFonts w:ascii="Tahoma" w:cs="Tahoma" w:hAnsi="Tahoma"/>
          <w:b/>
          <w:bCs/>
          <w:sz w:val="22"/>
          <w:szCs w:val="22"/>
          <w:rtl/>
        </w:rPr>
        <w:t xml:space="preserve">شروع چارت:</w:t>
      </w:r>
      <w:r>
        <w:rPr>
          <w:rFonts w:ascii="Tahoma" w:cs="Tahoma" w:hAnsi="Tahoma"/>
          <w:sz w:val="22"/>
          <w:szCs w:val="22"/>
          <w:rtl/>
        </w:rPr>
        <w:t xml:space="preserve"> روند نامعلوم است؛ هر دو جهت دنبال می‌شوند و اولین چرخه‌ی کامل، روند را تعیین می‌کند.</w:t>
      </w:r>
    </w:p>
    <w:p>
      <w:pPr>
        <w:pStyle w:val="ListParagraph"/>
        <w:numPr>
          <w:ilvl w:val="0"/>
          <w:numId w:val="8"/>
        </w:numPr>
        <w:bidi/>
        <w:spacing w:after="80" w:line="300"/>
        <w:jc w:val="both"/>
      </w:pPr>
      <w:r>
        <w:rPr>
          <w:rFonts w:ascii="Tahoma" w:cs="Tahoma" w:hAnsi="Tahoma"/>
          <w:b/>
          <w:bCs/>
          <w:sz w:val="22"/>
          <w:szCs w:val="22"/>
          <w:rtl/>
        </w:rPr>
        <w:t xml:space="preserve">خط آبی موج جاری:</w:t>
      </w:r>
      <w:r>
        <w:rPr>
          <w:rFonts w:ascii="Tahoma" w:cs="Tahoma" w:hAnsi="Tahoma"/>
          <w:sz w:val="22"/>
          <w:szCs w:val="22"/>
          <w:rtl/>
        </w:rPr>
        <w:t xml:space="preserve"> از آخرین BOS تا H* فعلی کشیده می‌شود (فقط برای نمایش).</w:t>
      </w:r>
    </w:p>
    <w:p>
      <w:pPr>
        <w:pStyle w:val="Heading1"/>
        <w:bidi/>
        <w:spacing w:after="160" w:before="360"/>
        <w:jc w:val="right"/>
      </w:pPr>
      <w:r>
        <w:rPr>
          <w:rFonts w:ascii="Tahoma" w:cs="Tahoma" w:hAnsi="Tahoma"/>
          <w:b/>
          <w:bCs/>
          <w:color w:val="1F3864"/>
          <w:sz w:val="32"/>
          <w:szCs w:val="32"/>
          <w:rtl/>
        </w:rPr>
        <w:t xml:space="preserve">۷) جاهایی که کد با پرامپت‌ها فرق دارد</w:t>
      </w:r>
    </w:p>
    <w:p>
      <w:pPr>
        <w:bidi/>
        <w:spacing w:after="120" w:line="320"/>
        <w:jc w:val="both"/>
      </w:pPr>
      <w:r>
        <w:rPr>
          <w:rFonts w:ascii="Tahoma" w:cs="Tahoma" w:hAnsi="Tahoma"/>
          <w:sz w:val="22"/>
          <w:szCs w:val="22"/>
          <w:rtl/>
        </w:rPr>
        <w:t xml:space="preserve">این موارد را عمداً جدا آورده‌ام چون احتمال اشتباه این‌جا بیشتر است. برای هر کدام بگویید «درست است» یا «باید این‌طور شود».</w:t>
      </w:r>
    </w:p>
    <w:p>
      <w:pPr>
        <w:pStyle w:val="ListParagraph"/>
        <w:numPr>
          <w:ilvl w:val="0"/>
          <w:numId w:val="9"/>
        </w:numPr>
        <w:bidi/>
        <w:spacing w:after="80" w:line="300"/>
        <w:jc w:val="both"/>
      </w:pPr>
      <w:r>
        <w:rPr>
          <w:rFonts w:ascii="Tahoma" w:cs="Tahoma" w:hAnsi="Tahoma"/>
          <w:b/>
          <w:bCs/>
          <w:sz w:val="22"/>
          <w:szCs w:val="22"/>
          <w:rtl/>
        </w:rPr>
        <w:t xml:space="preserve">نوع ۱ و ۲ رنج:</w:t>
      </w:r>
      <w:r>
        <w:rPr>
          <w:rFonts w:ascii="Tahoma" w:cs="Tahoma" w:hAnsi="Tahoma"/>
          <w:sz w:val="22"/>
          <w:szCs w:val="22"/>
          <w:rtl/>
        </w:rPr>
        <w:t xml:space="preserve"> کد نوع کندل مرجع را </w:t>
      </w:r>
      <w:r>
        <w:rPr>
          <w:rFonts w:ascii="Tahoma" w:cs="Tahoma" w:hAnsi="Tahoma"/>
          <w:b/>
          <w:bCs/>
          <w:sz w:val="22"/>
          <w:szCs w:val="22"/>
          <w:rtl/>
        </w:rPr>
        <w:t xml:space="preserve">اصلاً بررسی نمی‌کند</w:t>
      </w:r>
      <w:r>
        <w:rPr>
          <w:rFonts w:ascii="Tahoma" w:cs="Tahoma" w:hAnsi="Tahoma"/>
          <w:sz w:val="22"/>
          <w:szCs w:val="22"/>
          <w:rtl/>
        </w:rPr>
        <w:t xml:space="preserve"> (نه ماروبوزوی ۶۰٪ به بالا، نه پین‌بار با بدنه‌ی کمتر از ۵۰٪). هر کندلی که Close دو کندل بعدی داخلش بماند، مرجع است.</w:t>
      </w:r>
    </w:p>
    <w:p>
      <w:pPr>
        <w:pStyle w:val="ListParagraph"/>
        <w:numPr>
          <w:ilvl w:val="0"/>
          <w:numId w:val="9"/>
        </w:numPr>
        <w:bidi/>
        <w:spacing w:after="80" w:line="300"/>
        <w:jc w:val="both"/>
      </w:pPr>
      <w:r>
        <w:rPr>
          <w:rFonts w:ascii="Tahoma" w:cs="Tahoma" w:hAnsi="Tahoma"/>
          <w:b/>
          <w:bCs/>
          <w:sz w:val="22"/>
          <w:szCs w:val="22"/>
          <w:rtl/>
        </w:rPr>
        <w:t xml:space="preserve">پین‌بار:</w:t>
      </w:r>
      <w:r>
        <w:rPr>
          <w:rFonts w:ascii="Tahoma" w:cs="Tahoma" w:hAnsi="Tahoma"/>
          <w:sz w:val="22"/>
          <w:szCs w:val="22"/>
          <w:rtl/>
        </w:rPr>
        <w:t xml:space="preserve"> از V18.0 یک تعریف واحد دارد (بخش ۱). تعریف «بدنه کمتر از ۵۰٪» در پرامپت رنج، در کد استفاده نمی‌شود.</w:t>
      </w:r>
    </w:p>
    <w:p>
      <w:pPr>
        <w:pStyle w:val="ListParagraph"/>
        <w:numPr>
          <w:ilvl w:val="0"/>
          <w:numId w:val="9"/>
        </w:numPr>
        <w:bidi/>
        <w:spacing w:after="80" w:line="300"/>
        <w:jc w:val="both"/>
      </w:pPr>
      <w:r>
        <w:rPr>
          <w:rFonts w:ascii="Tahoma" w:cs="Tahoma" w:hAnsi="Tahoma"/>
          <w:b/>
          <w:bCs/>
          <w:sz w:val="22"/>
          <w:szCs w:val="22"/>
          <w:rtl/>
        </w:rPr>
        <w:t xml:space="preserve">نوع ۳:</w:t>
      </w:r>
      <w:r>
        <w:rPr>
          <w:rFonts w:ascii="Tahoma" w:cs="Tahoma" w:hAnsi="Tahoma"/>
          <w:sz w:val="22"/>
          <w:szCs w:val="22"/>
          <w:rtl/>
        </w:rPr>
        <w:t xml:space="preserve"> «کندل خلاف جهت» نسبت به </w:t>
      </w:r>
      <w:r>
        <w:rPr>
          <w:rFonts w:ascii="Tahoma" w:cs="Tahoma" w:hAnsi="Tahoma"/>
          <w:b/>
          <w:bCs/>
          <w:sz w:val="22"/>
          <w:szCs w:val="22"/>
          <w:rtl/>
        </w:rPr>
        <w:t xml:space="preserve">آخرین حرکت واقعی</w:t>
      </w:r>
      <w:r>
        <w:rPr>
          <w:rFonts w:ascii="Tahoma" w:cs="Tahoma" w:hAnsi="Tahoma"/>
          <w:sz w:val="22"/>
          <w:szCs w:val="22"/>
          <w:rtl/>
        </w:rPr>
        <w:t xml:space="preserve"> (شکست رنج، CTS یا تغییر روند) سنجیده می‌شود، نه همیشه نسبت به روند اصلی.</w:t>
      </w:r>
    </w:p>
    <w:p>
      <w:pPr>
        <w:pStyle w:val="ListParagraph"/>
        <w:numPr>
          <w:ilvl w:val="0"/>
          <w:numId w:val="9"/>
        </w:numPr>
        <w:bidi/>
        <w:spacing w:after="80" w:line="300"/>
        <w:jc w:val="both"/>
      </w:pPr>
      <w:r>
        <w:rPr>
          <w:rFonts w:ascii="Tahoma" w:cs="Tahoma" w:hAnsi="Tahoma"/>
          <w:b/>
          <w:bCs/>
          <w:sz w:val="22"/>
          <w:szCs w:val="22"/>
          <w:rtl/>
        </w:rPr>
        <w:t xml:space="preserve">سقف موج در نوع ۳</w:t>
      </w:r>
      <w:r>
        <w:rPr>
          <w:rFonts w:ascii="Tahoma" w:cs="Tahoma" w:hAnsi="Tahoma"/>
          <w:sz w:val="22"/>
          <w:szCs w:val="22"/>
          <w:rtl/>
        </w:rPr>
        <w:t xml:space="preserve"> فقط برای این تصمیم است که «آیا کندل بعدی بالای سقف موج بسته شد یا نه». مرزهای باکس فقط از دو کندل خود باکس گرفته می‌شود.</w:t>
      </w:r>
    </w:p>
    <w:p>
      <w:pPr>
        <w:pStyle w:val="ListParagraph"/>
        <w:numPr>
          <w:ilvl w:val="0"/>
          <w:numId w:val="9"/>
        </w:numPr>
        <w:bidi/>
        <w:spacing w:after="80" w:line="300"/>
        <w:jc w:val="both"/>
      </w:pPr>
      <w:r>
        <w:rPr>
          <w:rFonts w:ascii="Tahoma" w:cs="Tahoma" w:hAnsi="Tahoma"/>
          <w:b/>
          <w:bCs/>
          <w:sz w:val="22"/>
          <w:szCs w:val="22"/>
          <w:rtl/>
        </w:rPr>
        <w:t xml:space="preserve">FBO</w:t>
      </w:r>
      <w:r>
        <w:rPr>
          <w:rFonts w:ascii="Tahoma" w:cs="Tahoma" w:hAnsi="Tahoma"/>
          <w:sz w:val="22"/>
          <w:szCs w:val="22"/>
          <w:rtl/>
        </w:rPr>
        <w:t xml:space="preserve"> فقط بعد از پولبکِ قفل‌شده و در روند مشخص بررسی می‌شود. عبور از سقف در مرحله‌ی موج FBO نیست.</w:t>
      </w:r>
    </w:p>
    <w:p>
      <w:pPr>
        <w:pStyle w:val="ListParagraph"/>
        <w:numPr>
          <w:ilvl w:val="0"/>
          <w:numId w:val="9"/>
        </w:numPr>
        <w:bidi/>
        <w:spacing w:after="80" w:line="300"/>
        <w:jc w:val="both"/>
      </w:pPr>
      <w:r>
        <w:rPr>
          <w:rFonts w:ascii="Tahoma" w:cs="Tahoma" w:hAnsi="Tahoma"/>
          <w:b/>
          <w:bCs/>
          <w:sz w:val="22"/>
          <w:szCs w:val="22"/>
          <w:rtl/>
        </w:rPr>
        <w:t xml:space="preserve">زمان محاسبه:</w:t>
      </w:r>
      <w:r>
        <w:rPr>
          <w:rFonts w:ascii="Tahoma" w:cs="Tahoma" w:hAnsi="Tahoma"/>
          <w:sz w:val="22"/>
          <w:szCs w:val="22"/>
          <w:rtl/>
        </w:rPr>
        <w:t xml:space="preserve"> ساختار (پولبک، CTS، BOS، FBO) فقط روی کندل بسته‌شده محاسبه می‌شود؛ رنج باکس روی هر کندل.</w:t>
      </w:r>
    </w:p>
    <w:p>
      <w:pPr>
        <w:pStyle w:val="ListParagraph"/>
        <w:numPr>
          <w:ilvl w:val="0"/>
          <w:numId w:val="9"/>
        </w:numPr>
        <w:bidi/>
        <w:spacing w:after="80" w:line="300"/>
        <w:jc w:val="both"/>
      </w:pPr>
      <w:r>
        <w:rPr>
          <w:rFonts w:ascii="Tahoma" w:cs="Tahoma" w:hAnsi="Tahoma"/>
          <w:b/>
          <w:bCs/>
          <w:sz w:val="22"/>
          <w:szCs w:val="22"/>
          <w:rtl/>
        </w:rPr>
        <w:t xml:space="preserve">فهرست رنج‌های بسته‌شده:</w:t>
      </w:r>
      <w:r>
        <w:rPr>
          <w:rFonts w:ascii="Tahoma" w:cs="Tahoma" w:hAnsi="Tahoma"/>
          <w:sz w:val="22"/>
          <w:szCs w:val="22"/>
          <w:rtl/>
        </w:rPr>
        <w:t xml:space="preserve"> در کد ثبت می‌شود ولی </w:t>
      </w:r>
      <w:r>
        <w:rPr>
          <w:rFonts w:ascii="Tahoma" w:cs="Tahoma" w:hAnsi="Tahoma"/>
          <w:b/>
          <w:bCs/>
          <w:sz w:val="22"/>
          <w:szCs w:val="22"/>
          <w:rtl/>
        </w:rPr>
        <w:t xml:space="preserve">هیچ جا استفاده نمی‌شود</w:t>
      </w:r>
      <w:r>
        <w:rPr>
          <w:rFonts w:ascii="Tahoma" w:cs="Tahoma" w:hAnsi="Tahoma"/>
          <w:sz w:val="22"/>
          <w:szCs w:val="22"/>
          <w:rtl/>
        </w:rPr>
        <w:t xml:space="preserve">. یعنی سطحی که داخل یک رنج بسته‌شده افتاده، از CTS یا BOS شدن منع نمی‌شود.</w:t>
      </w:r>
    </w:p>
    <w:p>
      <w:pPr>
        <w:pStyle w:val="ListParagraph"/>
        <w:numPr>
          <w:ilvl w:val="0"/>
          <w:numId w:val="9"/>
        </w:numPr>
        <w:bidi/>
        <w:spacing w:after="80" w:line="300"/>
        <w:jc w:val="both"/>
      </w:pPr>
      <w:r>
        <w:rPr>
          <w:rFonts w:ascii="Tahoma" w:cs="Tahoma" w:hAnsi="Tahoma"/>
          <w:b/>
          <w:bCs/>
          <w:sz w:val="22"/>
          <w:szCs w:val="22"/>
          <w:rtl/>
        </w:rPr>
        <w:t xml:space="preserve">آستانه‌ی ماروبوزو:</w:t>
      </w:r>
      <w:r>
        <w:rPr>
          <w:rFonts w:ascii="Tahoma" w:cs="Tahoma" w:hAnsi="Tahoma"/>
          <w:sz w:val="22"/>
          <w:szCs w:val="22"/>
          <w:rtl/>
        </w:rPr>
        <w:t xml:space="preserve"> بدنه ۷۰٪ و مجموع سایه‌ها حداکثر ۳۰٪، برای همه‌ی الگوها. آستانه‌ی ۶۰٪ نوع ۱ رنج در کد استفاده نمی‌شود (به بند ۱ برمی‌گردد).</w:t>
      </w:r>
    </w:p>
    <w:sectPr>
      <w:footerReference w:type="default" r:id="rId6"/>
      <w:pgSz w:w="11906" w:h="16838"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left="540" w:hanging="300"/>
      </w:pPr>
    </w:lvl>
    <w:lvl w:ilvl="1" w:tentative="1">
      <w:start w:val="1"/>
      <w:numFmt w:val="bullet"/>
      <w:lvlText w:val="◦"/>
      <w:lvlJc w:val="right"/>
      <w:pPr>
        <w:ind w:left="1080" w:hanging="300"/>
      </w:pPr>
    </w:lvl>
  </w:abstractNum>
  <w:abstractNum w:abstractNumId="3" w15:restartNumberingAfterBreak="0">
    <w:multiLevelType w:val="hybridMultilevel"/>
    <w:lvl w:ilvl="0" w:tentative="1">
      <w:start w:val="1"/>
      <w:numFmt w:val="decimal"/>
      <w:lvlText w:val="%1."/>
      <w:lvlJc w:val="righ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pPr>
        <w:bidi/>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ahoma" w:cs="Tahoma" w:eastAsia="Tahoma" w:hAnsi="Tahoma"/>
      <w:b/>
      <w:bCs/>
      <w:sz w:val="32"/>
      <w:szCs w:val="32"/>
    </w:rPr>
  </w:style>
  <w:style w:type="paragraph" w:styleId="Heading2">
    <w:name w:val="Heading 2"/>
    <w:basedOn w:val="Normal"/>
    <w:next w:val="Normal"/>
    <w:qFormat/>
    <w:pPr>
      <w:outlineLvl w:val="1"/>
    </w:pPr>
    <w:rPr>
      <w:rFonts w:ascii="Tahoma" w:cs="Tahoma" w:eastAsia="Tahoma" w:hAnsi="Tahoma"/>
      <w:b/>
      <w:bCs/>
      <w:sz w:val="26"/>
      <w:szCs w:val="26"/>
    </w:rPr>
  </w:style>
  <w:style w:type="paragraph" w:styleId="Heading3">
    <w:name w:val="Heading 3"/>
    <w:basedOn w:val="Normal"/>
    <w:next w:val="Normal"/>
    <w:qFormat/>
    <w:pPr>
      <w:outlineLvl w:val="2"/>
    </w:pPr>
    <w:rPr>
      <w:rFonts w:ascii="Tahoma" w:cs="Tahoma" w:eastAsia="Tahoma" w:hAnsi="Tahoma"/>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2026-10-18T17:01:48.222Z</dcterms:created>
  <dcterms:modified xsi:type="dcterms:W3CDTF">2026-10-18T17:01:48.227Z</dcterms:modified>
</cp:coreProperties>
</file>

<file path=docProps/custom.xml><?xml version="1.0" encoding="utf-8"?>
<Properties xmlns="http://schemas.openxmlformats.org/officeDocument/2006/custom-properties" xmlns:vt="http://schemas.openxmlformats.org/officeDocument/2006/docPropsVTypes"/>
</file>