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20" w:rsidRPr="00951D19" w:rsidRDefault="00D41EF1">
      <w:pPr>
        <w:rPr>
          <w:rFonts w:asciiTheme="majorBidi" w:hAnsiTheme="majorBidi" w:cstheme="majorBidi"/>
        </w:rPr>
      </w:pPr>
      <w:r w:rsidRPr="00951D19">
        <w:rPr>
          <w:rFonts w:asciiTheme="majorBidi" w:hAnsiTheme="majorBidi" w:cstheme="majorBidi"/>
        </w:rPr>
        <w:t>1. How you should create the benchmark/input for XFinder tool?</w:t>
      </w:r>
    </w:p>
    <w:p w:rsidR="00CD4E20" w:rsidRPr="00951D19" w:rsidRDefault="00D41EF1">
      <w:pPr>
        <w:rPr>
          <w:rFonts w:asciiTheme="majorBidi" w:hAnsiTheme="majorBidi" w:cstheme="majorBidi"/>
        </w:rPr>
      </w:pPr>
      <w:r w:rsidRPr="00951D19">
        <w:rPr>
          <w:rFonts w:asciiTheme="majorBidi" w:hAnsiTheme="majorBidi" w:cstheme="majorBidi"/>
        </w:rPr>
        <w:t xml:space="preserve">Benchmark is a set of reviews, each review includes a set of submitted files for review process . </w:t>
      </w:r>
    </w:p>
    <w:p w:rsidR="00CD4E20" w:rsidRPr="00951D19" w:rsidRDefault="00D41EF1">
      <w:pPr>
        <w:rPr>
          <w:rFonts w:asciiTheme="majorBidi" w:hAnsiTheme="majorBidi" w:cstheme="majorBidi"/>
        </w:rPr>
      </w:pPr>
      <w:r w:rsidRPr="00951D19">
        <w:rPr>
          <w:rFonts w:asciiTheme="majorBidi" w:hAnsiTheme="majorBidi" w:cstheme="majorBidi"/>
        </w:rPr>
        <w:t>XFinder tries to recommend a list of reviewers for each submitted file related to each review.</w:t>
      </w:r>
    </w:p>
    <w:p w:rsidR="00CD4E20" w:rsidRPr="00951D19" w:rsidRDefault="00D41EF1">
      <w:pPr>
        <w:rPr>
          <w:rFonts w:asciiTheme="majorBidi" w:hAnsiTheme="majorBidi" w:cstheme="majorBidi"/>
        </w:rPr>
      </w:pPr>
      <w:r w:rsidRPr="00951D19">
        <w:rPr>
          <w:rFonts w:asciiTheme="majorBidi" w:hAnsiTheme="majorBidi" w:cstheme="majorBidi"/>
        </w:rPr>
        <w:t>To create the benchmark we first have to choose the appropriate reviews. For example I selected those reviews which at least 50% of files submitted for that review are not test files.</w:t>
      </w:r>
    </w:p>
    <w:p w:rsidR="00CD4E20" w:rsidRPr="00951D19" w:rsidRDefault="00CD4E20">
      <w:pPr>
        <w:rPr>
          <w:rFonts w:asciiTheme="majorBidi" w:hAnsiTheme="majorBidi" w:cstheme="majorBidi"/>
        </w:rPr>
      </w:pPr>
    </w:p>
    <w:p w:rsidR="00CD4E20" w:rsidRPr="00951D19" w:rsidRDefault="00D41EF1">
      <w:pPr>
        <w:rPr>
          <w:rFonts w:asciiTheme="majorBidi" w:hAnsiTheme="majorBidi" w:cstheme="majorBidi"/>
        </w:rPr>
      </w:pPr>
      <w:r w:rsidRPr="00951D19">
        <w:rPr>
          <w:rFonts w:asciiTheme="majorBidi" w:hAnsiTheme="majorBidi" w:cstheme="majorBidi"/>
        </w:rPr>
        <w:t>2. Steps for creating input for XFinder:</w:t>
      </w:r>
    </w:p>
    <w:p w:rsidR="00CD4E20" w:rsidRPr="00951D19" w:rsidRDefault="00D41EF1">
      <w:pPr>
        <w:numPr>
          <w:ilvl w:val="0"/>
          <w:numId w:val="1"/>
        </w:numPr>
        <w:rPr>
          <w:rFonts w:asciiTheme="majorBidi" w:hAnsiTheme="majorBidi" w:cstheme="majorBidi"/>
        </w:rPr>
      </w:pPr>
      <w:r w:rsidRPr="00951D19">
        <w:rPr>
          <w:rFonts w:asciiTheme="majorBidi" w:hAnsiTheme="majorBidi" w:cstheme="majorBidi"/>
        </w:rPr>
        <w:t xml:space="preserve"> Create a text file for each review id in the benchmark and set the name of the text file as review id.</w:t>
      </w:r>
    </w:p>
    <w:p w:rsidR="00CD4E20" w:rsidRPr="00951D19" w:rsidRDefault="00D41EF1">
      <w:pPr>
        <w:numPr>
          <w:ilvl w:val="0"/>
          <w:numId w:val="1"/>
        </w:numPr>
        <w:rPr>
          <w:rFonts w:asciiTheme="majorBidi" w:hAnsiTheme="majorBidi" w:cstheme="majorBidi"/>
        </w:rPr>
      </w:pPr>
      <w:r w:rsidRPr="00951D19">
        <w:rPr>
          <w:rFonts w:asciiTheme="majorBidi" w:hAnsiTheme="majorBidi" w:cstheme="majorBidi"/>
        </w:rPr>
        <w:t>Select the name and path of each file from the list of submitted files related to each review id. These should be written in separate row in the text file.</w:t>
      </w:r>
    </w:p>
    <w:p w:rsidR="00CD4E20" w:rsidRPr="00951D19" w:rsidRDefault="00D41EF1">
      <w:pPr>
        <w:numPr>
          <w:ilvl w:val="0"/>
          <w:numId w:val="1"/>
        </w:numPr>
        <w:rPr>
          <w:rFonts w:asciiTheme="majorBidi" w:hAnsiTheme="majorBidi" w:cstheme="majorBidi"/>
        </w:rPr>
      </w:pPr>
      <w:r w:rsidRPr="00951D19">
        <w:rPr>
          <w:rFonts w:asciiTheme="majorBidi" w:hAnsiTheme="majorBidi" w:cstheme="majorBidi"/>
        </w:rPr>
        <w:t>All the text files should be in one folder.</w:t>
      </w:r>
    </w:p>
    <w:p w:rsidR="00CD4E20" w:rsidRPr="00951D19" w:rsidRDefault="00CD4E20">
      <w:pPr>
        <w:rPr>
          <w:rFonts w:asciiTheme="majorBidi" w:hAnsiTheme="majorBidi" w:cstheme="majorBidi"/>
        </w:rPr>
      </w:pPr>
    </w:p>
    <w:p w:rsidR="00CD4E20" w:rsidRPr="00951D19" w:rsidRDefault="00D41EF1">
      <w:pPr>
        <w:rPr>
          <w:rFonts w:asciiTheme="majorBidi" w:hAnsiTheme="majorBidi" w:cstheme="majorBidi"/>
        </w:rPr>
      </w:pPr>
      <w:r w:rsidRPr="00951D19">
        <w:rPr>
          <w:rFonts w:asciiTheme="majorBidi" w:hAnsiTheme="majorBidi" w:cstheme="majorBidi"/>
        </w:rPr>
        <w:t>3. Brief explanation for important Java files inside the package:</w:t>
      </w:r>
    </w:p>
    <w:p w:rsidR="00CD4E20" w:rsidRPr="00951D19" w:rsidRDefault="00CD4E20">
      <w:pPr>
        <w:rPr>
          <w:rFonts w:asciiTheme="majorBidi" w:hAnsiTheme="majorBidi" w:cstheme="majorBidi"/>
        </w:rPr>
      </w:pPr>
    </w:p>
    <w:p w:rsidR="00CD4E20" w:rsidRPr="00951D19" w:rsidRDefault="00D41EF1">
      <w:pPr>
        <w:numPr>
          <w:ilvl w:val="0"/>
          <w:numId w:val="2"/>
        </w:numPr>
        <w:rPr>
          <w:rFonts w:asciiTheme="majorBidi" w:hAnsiTheme="majorBidi" w:cstheme="majorBidi"/>
        </w:rPr>
      </w:pPr>
      <w:r w:rsidRPr="00951D19">
        <w:rPr>
          <w:rFonts w:asciiTheme="majorBidi" w:hAnsiTheme="majorBidi" w:cstheme="majorBidi"/>
        </w:rPr>
        <w:t>DevRecommender.java has the void main function. Input and output path should be set in this file.</w:t>
      </w:r>
    </w:p>
    <w:p w:rsidR="00CD4E20" w:rsidRPr="00951D19" w:rsidRDefault="00D41EF1">
      <w:pPr>
        <w:numPr>
          <w:ilvl w:val="0"/>
          <w:numId w:val="2"/>
        </w:numPr>
        <w:rPr>
          <w:rFonts w:asciiTheme="majorBidi" w:hAnsiTheme="majorBidi" w:cstheme="majorBidi"/>
        </w:rPr>
      </w:pPr>
      <w:r w:rsidRPr="00951D19">
        <w:rPr>
          <w:rFonts w:asciiTheme="majorBidi" w:hAnsiTheme="majorBidi" w:cstheme="majorBidi"/>
        </w:rPr>
        <w:t>Dictionary.java: SAXparser for code review log</w:t>
      </w:r>
    </w:p>
    <w:p w:rsidR="00CD4E20" w:rsidRPr="00951D19" w:rsidRDefault="00D41EF1">
      <w:pPr>
        <w:numPr>
          <w:ilvl w:val="0"/>
          <w:numId w:val="2"/>
        </w:numPr>
        <w:rPr>
          <w:rFonts w:asciiTheme="majorBidi" w:hAnsiTheme="majorBidi" w:cstheme="majorBidi"/>
        </w:rPr>
      </w:pPr>
      <w:r w:rsidRPr="00951D19">
        <w:rPr>
          <w:rFonts w:asciiTheme="majorBidi" w:hAnsiTheme="majorBidi" w:cstheme="majorBidi"/>
        </w:rPr>
        <w:t>DictionaryGitLog: SAXparser for commit log</w:t>
      </w:r>
    </w:p>
    <w:p w:rsidR="00CD4E20" w:rsidRPr="00951D19" w:rsidRDefault="00D41EF1">
      <w:pPr>
        <w:numPr>
          <w:ilvl w:val="0"/>
          <w:numId w:val="2"/>
        </w:numPr>
        <w:rPr>
          <w:rFonts w:asciiTheme="majorBidi" w:hAnsiTheme="majorBidi" w:cstheme="majorBidi"/>
        </w:rPr>
      </w:pPr>
      <w:r w:rsidRPr="00951D19">
        <w:rPr>
          <w:rFonts w:asciiTheme="majorBidi" w:hAnsiTheme="majorBidi" w:cstheme="majorBidi"/>
        </w:rPr>
        <w:t>XFinder: Does the main work of this program. Finds the reviewers who reviewed a file that contained the desired file/path, then it finds the xfactors for each reviewer</w:t>
      </w:r>
    </w:p>
    <w:p w:rsidR="00CD4E20" w:rsidRPr="00951D19" w:rsidRDefault="00CD4E20">
      <w:pPr>
        <w:rPr>
          <w:rFonts w:asciiTheme="majorBidi" w:hAnsiTheme="majorBidi" w:cstheme="majorBidi"/>
        </w:rPr>
      </w:pPr>
    </w:p>
    <w:p w:rsidR="00CD4E20" w:rsidRPr="00951D19" w:rsidRDefault="00D41EF1">
      <w:pPr>
        <w:rPr>
          <w:rFonts w:asciiTheme="majorBidi" w:hAnsiTheme="majorBidi" w:cstheme="majorBidi"/>
        </w:rPr>
      </w:pPr>
      <w:r w:rsidRPr="00951D19">
        <w:rPr>
          <w:rFonts w:asciiTheme="majorBidi" w:hAnsiTheme="majorBidi" w:cstheme="majorBidi"/>
        </w:rPr>
        <w:t>4. How you should run the tool?</w:t>
      </w:r>
      <w:r>
        <w:rPr>
          <w:rFonts w:asciiTheme="majorBidi" w:hAnsiTheme="majorBidi" w:cstheme="majorBidi"/>
        </w:rPr>
        <w:t xml:space="preserve"> </w:t>
      </w:r>
      <w:r w:rsidR="00176BF1">
        <w:rPr>
          <w:rFonts w:asciiTheme="majorBidi" w:hAnsiTheme="majorBidi" w:cstheme="majorBidi"/>
        </w:rPr>
        <w:t xml:space="preserve"> </w:t>
      </w:r>
      <w:r>
        <w:rPr>
          <w:rFonts w:asciiTheme="majorBidi" w:hAnsiTheme="majorBidi" w:cstheme="majorBidi"/>
        </w:rPr>
        <w:t xml:space="preserve">Run </w:t>
      </w:r>
      <w:r w:rsidRPr="00951D19">
        <w:rPr>
          <w:rFonts w:asciiTheme="majorBidi" w:hAnsiTheme="majorBidi" w:cstheme="majorBidi"/>
        </w:rPr>
        <w:t>DevRecommender.java</w:t>
      </w:r>
    </w:p>
    <w:p w:rsidR="00CD4E20" w:rsidRPr="00951D19" w:rsidRDefault="00CD4E20">
      <w:pPr>
        <w:rPr>
          <w:rFonts w:asciiTheme="majorBidi" w:hAnsiTheme="majorBidi" w:cstheme="majorBidi"/>
        </w:rPr>
      </w:pPr>
    </w:p>
    <w:p w:rsidR="00CD4E20" w:rsidRPr="00951D19" w:rsidRDefault="00D41EF1">
      <w:pPr>
        <w:numPr>
          <w:ilvl w:val="0"/>
          <w:numId w:val="3"/>
        </w:numPr>
        <w:rPr>
          <w:rFonts w:asciiTheme="majorBidi" w:hAnsiTheme="majorBidi" w:cstheme="majorBidi"/>
        </w:rPr>
      </w:pPr>
      <w:r w:rsidRPr="00951D19">
        <w:rPr>
          <w:rFonts w:asciiTheme="majorBidi" w:hAnsiTheme="majorBidi" w:cstheme="majorBidi"/>
        </w:rPr>
        <w:t>DevRecommender.java. There are three variables in this file which should be set.</w:t>
      </w:r>
    </w:p>
    <w:p w:rsidR="00CD4E20" w:rsidRPr="00951D19" w:rsidRDefault="00D41EF1">
      <w:pPr>
        <w:numPr>
          <w:ilvl w:val="1"/>
          <w:numId w:val="3"/>
        </w:numPr>
        <w:rPr>
          <w:rFonts w:asciiTheme="majorBidi" w:hAnsiTheme="majorBidi" w:cstheme="majorBidi"/>
        </w:rPr>
      </w:pPr>
      <w:r w:rsidRPr="00951D19">
        <w:rPr>
          <w:rFonts w:asciiTheme="majorBidi" w:hAnsiTheme="majorBidi" w:cstheme="majorBidi"/>
        </w:rPr>
        <w:t>@INDir is the input folder (as I explained before)</w:t>
      </w:r>
    </w:p>
    <w:p w:rsidR="00CD4E20" w:rsidRPr="00951D19" w:rsidRDefault="00D41EF1">
      <w:pPr>
        <w:numPr>
          <w:ilvl w:val="1"/>
          <w:numId w:val="3"/>
        </w:numPr>
        <w:rPr>
          <w:rFonts w:asciiTheme="majorBidi" w:hAnsiTheme="majorBidi" w:cstheme="majorBidi"/>
        </w:rPr>
      </w:pPr>
      <w:r w:rsidRPr="00951D19">
        <w:rPr>
          <w:rFonts w:asciiTheme="majorBidi" w:hAnsiTheme="majorBidi" w:cstheme="majorBidi"/>
        </w:rPr>
        <w:t>@OUTDir is the output folder</w:t>
      </w:r>
    </w:p>
    <w:p w:rsidR="00CD4E20" w:rsidRPr="00951D19" w:rsidRDefault="00D41EF1">
      <w:pPr>
        <w:numPr>
          <w:ilvl w:val="1"/>
          <w:numId w:val="3"/>
        </w:numPr>
        <w:rPr>
          <w:rFonts w:asciiTheme="majorBidi" w:hAnsiTheme="majorBidi" w:cstheme="majorBidi"/>
        </w:rPr>
      </w:pPr>
      <w:r w:rsidRPr="00951D19">
        <w:rPr>
          <w:rFonts w:asciiTheme="majorBidi" w:hAnsiTheme="majorBidi" w:cstheme="majorBidi"/>
        </w:rPr>
        <w:lastRenderedPageBreak/>
        <w:t>@ReviewLogDir is the directory of code review log. It doesn't matter if you run the tool for code review history or commit history. For both cases this variable should be set as code review log path.</w:t>
      </w:r>
    </w:p>
    <w:p w:rsidR="00CD4E20" w:rsidRPr="00951D19" w:rsidRDefault="00CD4E20">
      <w:pPr>
        <w:rPr>
          <w:rFonts w:asciiTheme="majorBidi" w:hAnsiTheme="majorBidi" w:cstheme="majorBidi"/>
        </w:rPr>
      </w:pPr>
    </w:p>
    <w:p w:rsidR="00CD4E20" w:rsidRPr="00951D19" w:rsidRDefault="00D41EF1">
      <w:pPr>
        <w:numPr>
          <w:ilvl w:val="0"/>
          <w:numId w:val="3"/>
        </w:numPr>
        <w:rPr>
          <w:rFonts w:asciiTheme="majorBidi" w:hAnsiTheme="majorBidi" w:cstheme="majorBidi"/>
        </w:rPr>
      </w:pPr>
      <w:r w:rsidRPr="00951D19">
        <w:rPr>
          <w:rFonts w:asciiTheme="majorBidi" w:hAnsiTheme="majorBidi" w:cstheme="majorBidi"/>
        </w:rPr>
        <w:t xml:space="preserve">XFinder.java Calculates the xfactor for each file inside the input text file. </w:t>
      </w:r>
    </w:p>
    <w:p w:rsidR="00CD4E20" w:rsidRPr="00951D19" w:rsidRDefault="00D41EF1">
      <w:pPr>
        <w:numPr>
          <w:ilvl w:val="1"/>
          <w:numId w:val="3"/>
        </w:numPr>
        <w:rPr>
          <w:rFonts w:asciiTheme="majorBidi" w:hAnsiTheme="majorBidi" w:cstheme="majorBidi"/>
        </w:rPr>
      </w:pPr>
      <w:r w:rsidRPr="00951D19">
        <w:rPr>
          <w:rFonts w:asciiTheme="majorBidi" w:hAnsiTheme="majorBidi" w:cstheme="majorBidi"/>
        </w:rPr>
        <w:t xml:space="preserve">@interactionDictXMLDir is the directory of the code review log/Commit log. When running the XFinder based on code review, @interactionDictXMLDir should be set as the directory of code review log and when running XFinder based on commit history, @interactionDictXMLDir should be set as the directory of the commit log. </w:t>
      </w:r>
    </w:p>
    <w:p w:rsidR="00CD4E20" w:rsidRPr="00951D19" w:rsidRDefault="00D41EF1">
      <w:pPr>
        <w:numPr>
          <w:ilvl w:val="1"/>
          <w:numId w:val="3"/>
        </w:numPr>
        <w:rPr>
          <w:rFonts w:asciiTheme="majorBidi" w:hAnsiTheme="majorBidi" w:cstheme="majorBidi"/>
        </w:rPr>
      </w:pPr>
      <w:r w:rsidRPr="00951D19">
        <w:rPr>
          <w:rFonts w:asciiTheme="majorBidi" w:hAnsiTheme="majorBidi" w:cstheme="majorBidi"/>
        </w:rPr>
        <w:t xml:space="preserve">As I said above, Dictionary.java and DictionaryGitLog.java are two SAXparsers for parsing the review log and the commit log.  If we want to run the XFinder for code review we should have this line in XFinder.java:  </w:t>
      </w:r>
    </w:p>
    <w:p w:rsidR="00CD4E20" w:rsidRPr="00951D19" w:rsidRDefault="00D41EF1">
      <w:pPr>
        <w:numPr>
          <w:ilvl w:val="2"/>
          <w:numId w:val="3"/>
        </w:numPr>
        <w:rPr>
          <w:rFonts w:asciiTheme="majorBidi" w:hAnsiTheme="majorBidi" w:cstheme="majorBidi"/>
        </w:rPr>
      </w:pPr>
      <w:r w:rsidRPr="00951D19">
        <w:rPr>
          <w:rFonts w:asciiTheme="majorBidi" w:hAnsiTheme="majorBidi" w:cstheme="majorBidi"/>
        </w:rPr>
        <w:t xml:space="preserve">Dictionary Dict = new Dictionary(interactionDictXMLDir); </w:t>
      </w:r>
    </w:p>
    <w:p w:rsidR="00CD4E20" w:rsidRPr="00951D19" w:rsidRDefault="00D41EF1" w:rsidP="00951D19">
      <w:pPr>
        <w:numPr>
          <w:ilvl w:val="1"/>
          <w:numId w:val="3"/>
        </w:numPr>
        <w:rPr>
          <w:rFonts w:asciiTheme="majorBidi" w:hAnsiTheme="majorBidi" w:cstheme="majorBidi"/>
        </w:rPr>
      </w:pPr>
      <w:r w:rsidRPr="00951D19">
        <w:rPr>
          <w:rFonts w:asciiTheme="majorBidi" w:hAnsiTheme="majorBidi" w:cstheme="majorBidi"/>
        </w:rPr>
        <w:t>and if we want to run the XFinder for the Commit log the above line should be commented and this line should be uncommented:</w:t>
      </w:r>
    </w:p>
    <w:p w:rsidR="00CD4E20" w:rsidRPr="00951D19" w:rsidRDefault="00D41EF1">
      <w:pPr>
        <w:numPr>
          <w:ilvl w:val="2"/>
          <w:numId w:val="3"/>
        </w:numPr>
        <w:rPr>
          <w:rFonts w:asciiTheme="majorBidi" w:hAnsiTheme="majorBidi" w:cstheme="majorBidi"/>
        </w:rPr>
      </w:pPr>
      <w:r w:rsidRPr="00951D19">
        <w:rPr>
          <w:rFonts w:asciiTheme="majorBidi" w:hAnsiTheme="majorBidi" w:cstheme="majorBidi"/>
        </w:rPr>
        <w:t>DictionaryGitLog Dict = new DictionaryGitLog(interactionDictXMLDir);</w:t>
      </w:r>
    </w:p>
    <w:p w:rsidR="00CD4E20" w:rsidRPr="00951D19" w:rsidRDefault="00CD4E20">
      <w:pPr>
        <w:rPr>
          <w:rFonts w:asciiTheme="majorBidi" w:hAnsiTheme="majorBidi" w:cstheme="majorBidi"/>
        </w:rPr>
      </w:pPr>
    </w:p>
    <w:p w:rsidR="00CD4E20" w:rsidRPr="00951D19" w:rsidRDefault="00D41EF1">
      <w:pPr>
        <w:rPr>
          <w:rFonts w:asciiTheme="majorBidi" w:hAnsiTheme="majorBidi" w:cstheme="majorBidi"/>
        </w:rPr>
      </w:pPr>
      <w:r w:rsidRPr="00951D19">
        <w:rPr>
          <w:rFonts w:asciiTheme="majorBidi" w:hAnsiTheme="majorBidi" w:cstheme="majorBidi"/>
        </w:rPr>
        <w:t>5. Not all the HashMaps from Dictionary.java and DictionaryGitLog.java have been used in this project. Some of them are used in different projects.</w:t>
      </w:r>
    </w:p>
    <w:p w:rsidR="00CD4E20" w:rsidRPr="00951D19" w:rsidRDefault="00D41EF1">
      <w:pPr>
        <w:rPr>
          <w:rFonts w:asciiTheme="majorBidi" w:hAnsiTheme="majorBidi" w:cstheme="majorBidi"/>
        </w:rPr>
      </w:pPr>
      <w:r w:rsidRPr="00951D19">
        <w:rPr>
          <w:rFonts w:asciiTheme="majorBidi" w:hAnsiTheme="majorBidi" w:cstheme="majorBidi"/>
        </w:rPr>
        <w:t xml:space="preserve"> </w:t>
      </w:r>
    </w:p>
    <w:sectPr w:rsidR="00CD4E20" w:rsidRPr="00951D19" w:rsidSect="00CD4E20">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EBC"/>
    <w:multiLevelType w:val="multilevel"/>
    <w:tmpl w:val="17DA6B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C715935"/>
    <w:multiLevelType w:val="multilevel"/>
    <w:tmpl w:val="07549E5A"/>
    <w:lvl w:ilvl="0">
      <w:start w:val="1"/>
      <w:numFmt w:val="bullet"/>
      <w:lvlText w:val=""/>
      <w:lvlJc w:val="left"/>
      <w:pPr>
        <w:tabs>
          <w:tab w:val="num" w:pos="782"/>
        </w:tabs>
        <w:ind w:left="782" w:hanging="360"/>
      </w:pPr>
      <w:rPr>
        <w:rFonts w:ascii="Symbol" w:hAnsi="Symbol" w:cs="Symbol" w:hint="default"/>
      </w:rPr>
    </w:lvl>
    <w:lvl w:ilvl="1">
      <w:start w:val="1"/>
      <w:numFmt w:val="bullet"/>
      <w:lvlText w:val="◦"/>
      <w:lvlJc w:val="left"/>
      <w:pPr>
        <w:tabs>
          <w:tab w:val="num" w:pos="1142"/>
        </w:tabs>
        <w:ind w:left="1142" w:hanging="360"/>
      </w:pPr>
      <w:rPr>
        <w:rFonts w:ascii="OpenSymbol" w:hAnsi="OpenSymbol" w:cs="OpenSymbol" w:hint="default"/>
      </w:rPr>
    </w:lvl>
    <w:lvl w:ilvl="2">
      <w:start w:val="1"/>
      <w:numFmt w:val="bullet"/>
      <w:lvlText w:val="▪"/>
      <w:lvlJc w:val="left"/>
      <w:pPr>
        <w:tabs>
          <w:tab w:val="num" w:pos="1502"/>
        </w:tabs>
        <w:ind w:left="1502" w:hanging="360"/>
      </w:pPr>
      <w:rPr>
        <w:rFonts w:ascii="OpenSymbol" w:hAnsi="OpenSymbol" w:cs="OpenSymbol" w:hint="default"/>
      </w:rPr>
    </w:lvl>
    <w:lvl w:ilvl="3">
      <w:start w:val="1"/>
      <w:numFmt w:val="bullet"/>
      <w:lvlText w:val=""/>
      <w:lvlJc w:val="left"/>
      <w:pPr>
        <w:tabs>
          <w:tab w:val="num" w:pos="1862"/>
        </w:tabs>
        <w:ind w:left="1862" w:hanging="360"/>
      </w:pPr>
      <w:rPr>
        <w:rFonts w:ascii="Symbol" w:hAnsi="Symbol" w:cs="Symbol" w:hint="default"/>
      </w:rPr>
    </w:lvl>
    <w:lvl w:ilvl="4">
      <w:start w:val="1"/>
      <w:numFmt w:val="bullet"/>
      <w:lvlText w:val="◦"/>
      <w:lvlJc w:val="left"/>
      <w:pPr>
        <w:tabs>
          <w:tab w:val="num" w:pos="2222"/>
        </w:tabs>
        <w:ind w:left="2222" w:hanging="360"/>
      </w:pPr>
      <w:rPr>
        <w:rFonts w:ascii="OpenSymbol" w:hAnsi="OpenSymbol" w:cs="OpenSymbol" w:hint="default"/>
      </w:rPr>
    </w:lvl>
    <w:lvl w:ilvl="5">
      <w:start w:val="1"/>
      <w:numFmt w:val="bullet"/>
      <w:lvlText w:val="▪"/>
      <w:lvlJc w:val="left"/>
      <w:pPr>
        <w:tabs>
          <w:tab w:val="num" w:pos="2582"/>
        </w:tabs>
        <w:ind w:left="2582" w:hanging="360"/>
      </w:pPr>
      <w:rPr>
        <w:rFonts w:ascii="OpenSymbol" w:hAnsi="OpenSymbol" w:cs="OpenSymbol" w:hint="default"/>
      </w:rPr>
    </w:lvl>
    <w:lvl w:ilvl="6">
      <w:start w:val="1"/>
      <w:numFmt w:val="bullet"/>
      <w:lvlText w:val=""/>
      <w:lvlJc w:val="left"/>
      <w:pPr>
        <w:tabs>
          <w:tab w:val="num" w:pos="2942"/>
        </w:tabs>
        <w:ind w:left="2942" w:hanging="360"/>
      </w:pPr>
      <w:rPr>
        <w:rFonts w:ascii="Symbol" w:hAnsi="Symbol" w:cs="Symbol" w:hint="default"/>
      </w:rPr>
    </w:lvl>
    <w:lvl w:ilvl="7">
      <w:start w:val="1"/>
      <w:numFmt w:val="bullet"/>
      <w:lvlText w:val="◦"/>
      <w:lvlJc w:val="left"/>
      <w:pPr>
        <w:tabs>
          <w:tab w:val="num" w:pos="3302"/>
        </w:tabs>
        <w:ind w:left="3302" w:hanging="360"/>
      </w:pPr>
      <w:rPr>
        <w:rFonts w:ascii="OpenSymbol" w:hAnsi="OpenSymbol" w:cs="OpenSymbol" w:hint="default"/>
      </w:rPr>
    </w:lvl>
    <w:lvl w:ilvl="8">
      <w:start w:val="1"/>
      <w:numFmt w:val="bullet"/>
      <w:lvlText w:val="▪"/>
      <w:lvlJc w:val="left"/>
      <w:pPr>
        <w:tabs>
          <w:tab w:val="num" w:pos="3662"/>
        </w:tabs>
        <w:ind w:left="3662" w:hanging="360"/>
      </w:pPr>
      <w:rPr>
        <w:rFonts w:ascii="OpenSymbol" w:hAnsi="OpenSymbol" w:cs="OpenSymbol" w:hint="default"/>
      </w:rPr>
    </w:lvl>
  </w:abstractNum>
  <w:abstractNum w:abstractNumId="2">
    <w:nsid w:val="247C52D1"/>
    <w:multiLevelType w:val="multilevel"/>
    <w:tmpl w:val="C8DC4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5FA1331"/>
    <w:multiLevelType w:val="multilevel"/>
    <w:tmpl w:val="CB925B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D4E20"/>
    <w:rsid w:val="00176BF1"/>
    <w:rsid w:val="00951D19"/>
    <w:rsid w:val="00AD373D"/>
    <w:rsid w:val="00CD4E20"/>
    <w:rsid w:val="00D41EF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4E20"/>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CD4E20"/>
    <w:rPr>
      <w:rFonts w:ascii="OpenSymbol" w:eastAsia="OpenSymbol" w:hAnsi="OpenSymbol" w:cs="OpenSymbol"/>
    </w:rPr>
  </w:style>
  <w:style w:type="paragraph" w:customStyle="1" w:styleId="Heading">
    <w:name w:val="Heading"/>
    <w:basedOn w:val="Normal"/>
    <w:next w:val="Textbody"/>
    <w:rsid w:val="00CD4E20"/>
    <w:pPr>
      <w:keepNext/>
      <w:spacing w:before="240" w:after="120"/>
    </w:pPr>
    <w:rPr>
      <w:rFonts w:ascii="Liberation Sans" w:hAnsi="Liberation Sans"/>
      <w:sz w:val="28"/>
      <w:szCs w:val="28"/>
    </w:rPr>
  </w:style>
  <w:style w:type="paragraph" w:customStyle="1" w:styleId="Textbody">
    <w:name w:val="Text body"/>
    <w:basedOn w:val="Normal"/>
    <w:rsid w:val="00CD4E20"/>
    <w:pPr>
      <w:spacing w:after="120"/>
    </w:pPr>
  </w:style>
  <w:style w:type="paragraph" w:styleId="List">
    <w:name w:val="List"/>
    <w:basedOn w:val="Textbody"/>
    <w:rsid w:val="00CD4E20"/>
  </w:style>
  <w:style w:type="paragraph" w:styleId="Caption">
    <w:name w:val="caption"/>
    <w:basedOn w:val="Normal"/>
    <w:rsid w:val="00CD4E20"/>
    <w:pPr>
      <w:suppressLineNumbers/>
      <w:spacing w:before="120" w:after="120"/>
    </w:pPr>
    <w:rPr>
      <w:i/>
      <w:iCs/>
    </w:rPr>
  </w:style>
  <w:style w:type="paragraph" w:customStyle="1" w:styleId="Index">
    <w:name w:val="Index"/>
    <w:basedOn w:val="Normal"/>
    <w:rsid w:val="00CD4E20"/>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c:creator>
  <cp:lastModifiedBy>sara</cp:lastModifiedBy>
  <cp:revision>4</cp:revision>
  <dcterms:created xsi:type="dcterms:W3CDTF">2015-01-16T11:42:00Z</dcterms:created>
  <dcterms:modified xsi:type="dcterms:W3CDTF">2015-01-16T18:55:00Z</dcterms:modified>
</cp:coreProperties>
</file>