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9E13" w14:textId="77777777" w:rsidR="00BD6931" w:rsidRDefault="00BD6931" w:rsidP="00BD6931">
      <w:pPr>
        <w:jc w:val="center"/>
        <w:rPr>
          <w:sz w:val="26"/>
          <w:szCs w:val="26"/>
        </w:rPr>
      </w:pPr>
    </w:p>
    <w:p w14:paraId="5C426DAF" w14:textId="7EA1C277" w:rsidR="00BD6931" w:rsidRPr="00C016A5" w:rsidRDefault="00BD6931" w:rsidP="00BD6931">
      <w:pPr>
        <w:jc w:val="center"/>
        <w:rPr>
          <w:rFonts w:cstheme="minorHAnsi"/>
          <w:sz w:val="32"/>
          <w:szCs w:val="32"/>
        </w:rPr>
      </w:pPr>
      <w:r w:rsidRPr="00C016A5">
        <w:rPr>
          <w:rFonts w:cstheme="minorHAnsi"/>
          <w:sz w:val="32"/>
          <w:szCs w:val="32"/>
        </w:rPr>
        <w:t xml:space="preserve">Relatório </w:t>
      </w:r>
      <w:r w:rsidR="001E4DC4">
        <w:rPr>
          <w:rFonts w:cstheme="minorHAnsi"/>
          <w:sz w:val="32"/>
          <w:szCs w:val="32"/>
        </w:rPr>
        <w:t xml:space="preserve">Guião </w:t>
      </w:r>
      <w:r w:rsidR="00DC51D3">
        <w:rPr>
          <w:rFonts w:cstheme="minorHAnsi"/>
          <w:sz w:val="32"/>
          <w:szCs w:val="32"/>
        </w:rPr>
        <w:t>4</w:t>
      </w:r>
      <w:r w:rsidRPr="00C016A5">
        <w:rPr>
          <w:rFonts w:cstheme="minorHAnsi"/>
          <w:sz w:val="32"/>
          <w:szCs w:val="32"/>
        </w:rPr>
        <w:t xml:space="preserve">: Modelação </w:t>
      </w:r>
      <w:r w:rsidR="00DC51D3">
        <w:rPr>
          <w:rFonts w:cstheme="minorHAnsi"/>
          <w:sz w:val="32"/>
          <w:szCs w:val="32"/>
        </w:rPr>
        <w:t>de interações</w:t>
      </w:r>
    </w:p>
    <w:p w14:paraId="3525A3DE" w14:textId="77777777" w:rsidR="00EA5E1E" w:rsidRPr="001E4DC4" w:rsidRDefault="00EA5E1E" w:rsidP="00EA5E1E">
      <w:pPr>
        <w:jc w:val="center"/>
        <w:rPr>
          <w:rFonts w:cstheme="minorHAnsi"/>
          <w:sz w:val="24"/>
          <w:szCs w:val="24"/>
        </w:rPr>
      </w:pPr>
      <w:r w:rsidRPr="001E4DC4">
        <w:rPr>
          <w:rFonts w:cstheme="minorHAnsi"/>
          <w:sz w:val="24"/>
          <w:szCs w:val="24"/>
        </w:rPr>
        <w:t>Universidade de Aveiro</w:t>
      </w:r>
    </w:p>
    <w:p w14:paraId="000C4F6C" w14:textId="77777777" w:rsidR="00EA5E1E" w:rsidRPr="001E4DC4" w:rsidRDefault="00EA5E1E" w:rsidP="00EA5E1E">
      <w:pPr>
        <w:jc w:val="center"/>
        <w:rPr>
          <w:rFonts w:cstheme="minorHAnsi"/>
          <w:sz w:val="24"/>
          <w:szCs w:val="24"/>
        </w:rPr>
      </w:pPr>
      <w:r w:rsidRPr="001E4DC4">
        <w:rPr>
          <w:rFonts w:cstheme="minorHAnsi"/>
          <w:color w:val="202124"/>
          <w:sz w:val="24"/>
          <w:szCs w:val="24"/>
          <w:shd w:val="clear" w:color="auto" w:fill="FFFFFF"/>
        </w:rPr>
        <w:t>Departamento de Electrónica, Telecomunicações e Informática</w:t>
      </w:r>
    </w:p>
    <w:p w14:paraId="3B077E3A" w14:textId="298259FA" w:rsidR="00BD6931" w:rsidRDefault="00BD6931" w:rsidP="00BD6931">
      <w:pPr>
        <w:jc w:val="center"/>
        <w:rPr>
          <w:sz w:val="26"/>
          <w:szCs w:val="26"/>
        </w:rPr>
      </w:pPr>
    </w:p>
    <w:p w14:paraId="08C29CAC" w14:textId="734F988E" w:rsidR="00BD6931" w:rsidRDefault="00EA5E1E" w:rsidP="00BD6931">
      <w:pPr>
        <w:jc w:val="center"/>
        <w:rPr>
          <w:sz w:val="26"/>
          <w:szCs w:val="26"/>
        </w:rPr>
      </w:pPr>
      <w:r w:rsidRPr="00EA5E1E">
        <w:rPr>
          <w:noProof/>
          <w:sz w:val="26"/>
          <w:szCs w:val="26"/>
        </w:rPr>
        <w:drawing>
          <wp:inline distT="0" distB="0" distL="0" distR="0" wp14:anchorId="68758C12" wp14:editId="0136E60C">
            <wp:extent cx="1213757" cy="1295036"/>
            <wp:effectExtent l="0" t="0" r="571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020" cy="13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73E0" w14:textId="40163C68" w:rsidR="00EA5E1E" w:rsidRDefault="00EA5E1E" w:rsidP="00BD6931">
      <w:pPr>
        <w:jc w:val="center"/>
        <w:rPr>
          <w:sz w:val="26"/>
          <w:szCs w:val="26"/>
        </w:rPr>
      </w:pPr>
    </w:p>
    <w:p w14:paraId="30182811" w14:textId="5C490E17" w:rsidR="00EA5E1E" w:rsidRPr="006E764F" w:rsidRDefault="00EA5E1E" w:rsidP="00BD6931">
      <w:pPr>
        <w:jc w:val="center"/>
        <w:rPr>
          <w:sz w:val="24"/>
          <w:szCs w:val="24"/>
        </w:rPr>
      </w:pPr>
      <w:r w:rsidRPr="006E764F">
        <w:rPr>
          <w:sz w:val="24"/>
          <w:szCs w:val="24"/>
        </w:rPr>
        <w:t>Ana Rosa, 98678</w:t>
      </w:r>
    </w:p>
    <w:p w14:paraId="79AE76A6" w14:textId="300135F7" w:rsidR="00EA5E1E" w:rsidRPr="00C016A5" w:rsidRDefault="00EA5E1E" w:rsidP="00BD6931">
      <w:pPr>
        <w:jc w:val="center"/>
        <w:rPr>
          <w:sz w:val="24"/>
          <w:szCs w:val="24"/>
        </w:rPr>
      </w:pPr>
      <w:r w:rsidRPr="00C016A5">
        <w:rPr>
          <w:sz w:val="24"/>
          <w:szCs w:val="24"/>
        </w:rPr>
        <w:t xml:space="preserve">Ana Conceição, </w:t>
      </w:r>
      <w:r w:rsidR="009A7610">
        <w:rPr>
          <w:sz w:val="24"/>
          <w:szCs w:val="24"/>
        </w:rPr>
        <w:t>98582</w:t>
      </w:r>
      <w:r w:rsidRPr="00C016A5">
        <w:rPr>
          <w:sz w:val="24"/>
          <w:szCs w:val="24"/>
        </w:rPr>
        <w:t xml:space="preserve"> </w:t>
      </w:r>
    </w:p>
    <w:p w14:paraId="3F514AE7" w14:textId="5D1ABFDF" w:rsidR="00EA5E1E" w:rsidRPr="00DC51D3" w:rsidRDefault="00EA5E1E" w:rsidP="00BD6931">
      <w:pPr>
        <w:jc w:val="center"/>
        <w:rPr>
          <w:sz w:val="24"/>
          <w:szCs w:val="24"/>
        </w:rPr>
      </w:pPr>
      <w:r w:rsidRPr="00DC51D3">
        <w:rPr>
          <w:sz w:val="24"/>
          <w:szCs w:val="24"/>
        </w:rPr>
        <w:t xml:space="preserve">Sara Gonçalves, </w:t>
      </w:r>
      <w:r w:rsidR="009A7610" w:rsidRPr="00DC51D3">
        <w:rPr>
          <w:sz w:val="24"/>
          <w:szCs w:val="24"/>
        </w:rPr>
        <w:t>98376</w:t>
      </w:r>
    </w:p>
    <w:p w14:paraId="663FB2A3" w14:textId="693CC9D9" w:rsidR="00D2768C" w:rsidRPr="00DC51D3" w:rsidRDefault="00D2768C" w:rsidP="00BD6931">
      <w:pPr>
        <w:jc w:val="center"/>
        <w:rPr>
          <w:sz w:val="24"/>
          <w:szCs w:val="24"/>
          <w:u w:val="single"/>
        </w:rPr>
      </w:pPr>
      <w:r w:rsidRPr="00DC51D3">
        <w:rPr>
          <w:sz w:val="24"/>
          <w:szCs w:val="24"/>
          <w:u w:val="single"/>
        </w:rPr>
        <w:t>Eduardo Fernandes, 102648</w:t>
      </w:r>
    </w:p>
    <w:p w14:paraId="08BA7566" w14:textId="462FD928" w:rsidR="001E4DC4" w:rsidRDefault="001E4DC4" w:rsidP="00BD6931">
      <w:pPr>
        <w:jc w:val="center"/>
        <w:rPr>
          <w:sz w:val="24"/>
          <w:szCs w:val="24"/>
        </w:rPr>
      </w:pPr>
    </w:p>
    <w:p w14:paraId="34AAAD5F" w14:textId="2CEEC868" w:rsidR="001E4DC4" w:rsidRDefault="001E4DC4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 2021/2022</w:t>
      </w:r>
    </w:p>
    <w:p w14:paraId="6A9A0F25" w14:textId="71140B4A" w:rsidR="001E4DC4" w:rsidRPr="00C016A5" w:rsidRDefault="00DC51D3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31</w:t>
      </w:r>
      <w:r w:rsidR="001E4DC4">
        <w:rPr>
          <w:sz w:val="24"/>
          <w:szCs w:val="24"/>
        </w:rPr>
        <w:t>/03/2022</w:t>
      </w:r>
    </w:p>
    <w:p w14:paraId="5C33665C" w14:textId="12522886" w:rsidR="00EA5E1E" w:rsidRPr="00C016A5" w:rsidRDefault="00EA5E1E" w:rsidP="00BD6931">
      <w:pPr>
        <w:jc w:val="center"/>
        <w:rPr>
          <w:sz w:val="24"/>
          <w:szCs w:val="24"/>
        </w:rPr>
      </w:pPr>
    </w:p>
    <w:p w14:paraId="156791A9" w14:textId="27C499D4" w:rsidR="00BD6931" w:rsidRDefault="00BD6931"/>
    <w:p w14:paraId="3C4E2758" w14:textId="76F00503" w:rsidR="00EA5E1E" w:rsidRDefault="00EA5E1E"/>
    <w:p w14:paraId="72560BCE" w14:textId="64EC5D2A" w:rsidR="00C016A5" w:rsidRDefault="00EA5E1E">
      <w:r>
        <w:br w:type="page"/>
      </w:r>
    </w:p>
    <w:p w14:paraId="6AB5B685" w14:textId="3F5262BD" w:rsidR="00A50542" w:rsidRPr="00DC51D3" w:rsidRDefault="00EA5E1E" w:rsidP="006E2260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lastRenderedPageBreak/>
        <w:t xml:space="preserve">Exercício </w:t>
      </w:r>
      <w:r w:rsidR="00DC51D3">
        <w:rPr>
          <w:rFonts w:cstheme="minorHAnsi"/>
          <w:b/>
          <w:bCs/>
          <w:sz w:val="26"/>
          <w:szCs w:val="26"/>
        </w:rPr>
        <w:t>4</w:t>
      </w:r>
      <w:r w:rsidR="00C7032D">
        <w:rPr>
          <w:rFonts w:cstheme="minorHAnsi"/>
          <w:b/>
          <w:bCs/>
          <w:sz w:val="26"/>
          <w:szCs w:val="26"/>
        </w:rPr>
        <w:t>.1</w:t>
      </w:r>
    </w:p>
    <w:p w14:paraId="018DD55F" w14:textId="0345F69E" w:rsidR="00DE3A98" w:rsidRDefault="00DE3A98" w:rsidP="004928EE">
      <w:pPr>
        <w:jc w:val="both"/>
      </w:pPr>
      <w:r w:rsidRPr="00DE3A98">
        <w:t>A interação modelada no Diagrama 1 referente ao processo de pagamento com o serviço Apple Pay é composta por 5 objetos e 1 ator</w:t>
      </w:r>
      <w:r>
        <w:t xml:space="preserve"> </w:t>
      </w:r>
      <w:r w:rsidRPr="00DE3A98">
        <w:t>(</w:t>
      </w:r>
      <w:r>
        <w:rPr>
          <w:i/>
          <w:iCs/>
        </w:rPr>
        <w:t>User</w:t>
      </w:r>
      <w:r w:rsidRPr="00DE3A98">
        <w:t>).</w:t>
      </w:r>
    </w:p>
    <w:p w14:paraId="2E12C399" w14:textId="75384711" w:rsidR="000C28B3" w:rsidRDefault="00B46181" w:rsidP="004928EE">
      <w:pPr>
        <w:jc w:val="both"/>
        <w:rPr>
          <w:i/>
          <w:iCs/>
        </w:rPr>
      </w:pPr>
      <w:r>
        <w:t xml:space="preserve">O </w:t>
      </w:r>
      <w:r>
        <w:rPr>
          <w:i/>
          <w:iCs/>
        </w:rPr>
        <w:t xml:space="preserve">User </w:t>
      </w:r>
      <w:r>
        <w:t>inicia a interação com o pedido de checkout (</w:t>
      </w:r>
      <w:proofErr w:type="spellStart"/>
      <w:r>
        <w:rPr>
          <w:i/>
          <w:iCs/>
        </w:rPr>
        <w:t>Click</w:t>
      </w:r>
      <w:proofErr w:type="spellEnd"/>
      <w:r>
        <w:rPr>
          <w:i/>
          <w:iCs/>
        </w:rPr>
        <w:t xml:space="preserve"> Checkout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Apple Pay </w:t>
      </w:r>
      <w:proofErr w:type="spellStart"/>
      <w:r>
        <w:rPr>
          <w:i/>
          <w:iCs/>
        </w:rPr>
        <w:t>Button</w:t>
      </w:r>
      <w:proofErr w:type="spellEnd"/>
      <w:r>
        <w:t xml:space="preserve">) recebido pelo objeto </w:t>
      </w:r>
      <w:r>
        <w:rPr>
          <w:i/>
          <w:iCs/>
        </w:rPr>
        <w:t xml:space="preserve">IOS </w:t>
      </w:r>
      <w:proofErr w:type="spellStart"/>
      <w:r>
        <w:rPr>
          <w:i/>
          <w:iCs/>
        </w:rPr>
        <w:t>Application</w:t>
      </w:r>
      <w:proofErr w:type="spellEnd"/>
      <w:r w:rsidR="0083512B">
        <w:rPr>
          <w:i/>
          <w:iCs/>
        </w:rPr>
        <w:t xml:space="preserve">, </w:t>
      </w:r>
      <w:r w:rsidR="0083512B">
        <w:t>que</w:t>
      </w:r>
      <w:r>
        <w:t xml:space="preserve"> gera um pedido de pagamento (</w:t>
      </w:r>
      <w:proofErr w:type="spellStart"/>
      <w:r>
        <w:rPr>
          <w:i/>
          <w:iCs/>
        </w:rPr>
        <w:t>Payment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) </w:t>
      </w:r>
      <w:r>
        <w:t xml:space="preserve">para o objeto </w:t>
      </w:r>
      <w:proofErr w:type="spellStart"/>
      <w:r>
        <w:rPr>
          <w:i/>
          <w:iCs/>
        </w:rPr>
        <w:t>PassKit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Controller</w:t>
      </w:r>
      <w:proofErr w:type="spellEnd"/>
      <w:r>
        <w:rPr>
          <w:i/>
          <w:iCs/>
        </w:rPr>
        <w:t xml:space="preserve">, </w:t>
      </w:r>
      <w:r>
        <w:t>e, em co</w:t>
      </w:r>
      <w:r w:rsidR="0083512B">
        <w:t xml:space="preserve">nsequência, este responde ao </w:t>
      </w:r>
      <w:r w:rsidR="0083512B">
        <w:rPr>
          <w:i/>
          <w:iCs/>
        </w:rPr>
        <w:t xml:space="preserve">User </w:t>
      </w:r>
      <w:r w:rsidR="0083512B">
        <w:t>com o pedido de aprovação e os endereços de faturação e envio (</w:t>
      </w:r>
      <w:proofErr w:type="spellStart"/>
      <w:r w:rsidR="0083512B">
        <w:rPr>
          <w:i/>
          <w:iCs/>
        </w:rPr>
        <w:t>Request</w:t>
      </w:r>
      <w:proofErr w:type="spellEnd"/>
      <w:r w:rsidR="0083512B">
        <w:rPr>
          <w:i/>
          <w:iCs/>
        </w:rPr>
        <w:t xml:space="preserve"> </w:t>
      </w:r>
      <w:proofErr w:type="spellStart"/>
      <w:r w:rsidR="0083512B">
        <w:rPr>
          <w:i/>
          <w:iCs/>
        </w:rPr>
        <w:t>Approval</w:t>
      </w:r>
      <w:proofErr w:type="spellEnd"/>
      <w:r w:rsidR="0083512B">
        <w:rPr>
          <w:i/>
          <w:iCs/>
        </w:rPr>
        <w:t>, Bill/</w:t>
      </w:r>
      <w:proofErr w:type="spellStart"/>
      <w:r w:rsidR="0083512B">
        <w:rPr>
          <w:i/>
          <w:iCs/>
        </w:rPr>
        <w:t>Ship</w:t>
      </w:r>
      <w:proofErr w:type="spellEnd"/>
      <w:r w:rsidR="0083512B">
        <w:rPr>
          <w:i/>
          <w:iCs/>
        </w:rPr>
        <w:t xml:space="preserve"> </w:t>
      </w:r>
      <w:proofErr w:type="spellStart"/>
      <w:r w:rsidR="0083512B">
        <w:rPr>
          <w:i/>
          <w:iCs/>
        </w:rPr>
        <w:t>Address</w:t>
      </w:r>
      <w:proofErr w:type="spellEnd"/>
      <w:r w:rsidR="0083512B">
        <w:rPr>
          <w:i/>
          <w:iCs/>
        </w:rPr>
        <w:t>).</w:t>
      </w:r>
    </w:p>
    <w:p w14:paraId="3A92CDC3" w14:textId="77777777" w:rsidR="00C55043" w:rsidRDefault="0083512B" w:rsidP="004928EE">
      <w:pPr>
        <w:jc w:val="both"/>
      </w:pPr>
      <w:r>
        <w:t xml:space="preserve">O </w:t>
      </w:r>
      <w:r>
        <w:rPr>
          <w:i/>
          <w:iCs/>
        </w:rPr>
        <w:t xml:space="preserve">User </w:t>
      </w:r>
      <w:r>
        <w:t xml:space="preserve">envia a autorização para o </w:t>
      </w:r>
      <w:proofErr w:type="spellStart"/>
      <w:r>
        <w:rPr>
          <w:i/>
          <w:iCs/>
        </w:rPr>
        <w:t>PassKit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Controller</w:t>
      </w:r>
      <w:proofErr w:type="spellEnd"/>
      <w:r>
        <w:rPr>
          <w:i/>
          <w:iCs/>
        </w:rPr>
        <w:t xml:space="preserve">, </w:t>
      </w:r>
      <w:r>
        <w:t>e, caso seja aceite, este irá recolher a informação de pagamento que já tinha identificado</w:t>
      </w:r>
      <w:r w:rsidR="00591352">
        <w:t xml:space="preserve">. De seguida gera um </w:t>
      </w:r>
      <w:r w:rsidR="00591352">
        <w:rPr>
          <w:i/>
          <w:iCs/>
        </w:rPr>
        <w:t xml:space="preserve">Apple </w:t>
      </w:r>
      <w:proofErr w:type="spellStart"/>
      <w:r w:rsidR="00591352">
        <w:rPr>
          <w:i/>
          <w:iCs/>
        </w:rPr>
        <w:t>Token</w:t>
      </w:r>
      <w:proofErr w:type="spellEnd"/>
      <w:r w:rsidR="00591352">
        <w:rPr>
          <w:i/>
          <w:iCs/>
        </w:rPr>
        <w:t xml:space="preserve"> </w:t>
      </w:r>
      <w:r w:rsidR="00591352">
        <w:t xml:space="preserve">utilizado para pedir ao objeto </w:t>
      </w:r>
      <w:r w:rsidR="00591352">
        <w:rPr>
          <w:i/>
          <w:iCs/>
        </w:rPr>
        <w:t xml:space="preserve">Apple Server </w:t>
      </w:r>
      <w:r w:rsidR="00591352">
        <w:t xml:space="preserve">a sua encriptação e atribuição de um </w:t>
      </w:r>
      <w:r w:rsidR="00591352">
        <w:rPr>
          <w:i/>
          <w:iCs/>
        </w:rPr>
        <w:t>Merchant Id</w:t>
      </w:r>
      <w:r w:rsidR="00C55043">
        <w:rPr>
          <w:i/>
          <w:iCs/>
        </w:rPr>
        <w:t xml:space="preserve">. </w:t>
      </w:r>
    </w:p>
    <w:p w14:paraId="14906078" w14:textId="47379D28" w:rsidR="00C55043" w:rsidRDefault="00C55043" w:rsidP="004928EE">
      <w:pPr>
        <w:jc w:val="both"/>
      </w:pPr>
      <w:r>
        <w:t xml:space="preserve">Assim, este objeto responde com o </w:t>
      </w:r>
      <w:proofErr w:type="spellStart"/>
      <w:r>
        <w:t>token</w:t>
      </w:r>
      <w:proofErr w:type="spellEnd"/>
      <w:r>
        <w:t xml:space="preserve"> encriptado, e, o </w:t>
      </w:r>
      <w:proofErr w:type="spellStart"/>
      <w:r>
        <w:rPr>
          <w:i/>
          <w:iCs/>
        </w:rPr>
        <w:t>PassKit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Controller</w:t>
      </w:r>
      <w:proofErr w:type="spellEnd"/>
      <w:r>
        <w:rPr>
          <w:i/>
          <w:iCs/>
        </w:rPr>
        <w:t xml:space="preserve">, </w:t>
      </w:r>
      <w:r w:rsidR="004928EE">
        <w:t xml:space="preserve">reenvia </w:t>
      </w:r>
      <w:r>
        <w:t xml:space="preserve">o </w:t>
      </w:r>
      <w:proofErr w:type="spellStart"/>
      <w:r>
        <w:t>token</w:t>
      </w:r>
      <w:proofErr w:type="spellEnd"/>
      <w:r>
        <w:t xml:space="preserve"> encriptado para o IOS </w:t>
      </w:r>
      <w:proofErr w:type="spellStart"/>
      <w:r>
        <w:t>Application</w:t>
      </w:r>
      <w:proofErr w:type="spellEnd"/>
      <w:r>
        <w:t>.</w:t>
      </w:r>
      <w:r w:rsidR="00591352">
        <w:rPr>
          <w:i/>
          <w:iCs/>
        </w:rPr>
        <w:t xml:space="preserve"> </w:t>
      </w:r>
    </w:p>
    <w:p w14:paraId="250B71A9" w14:textId="0E66E593" w:rsidR="00C55043" w:rsidRDefault="00C55043" w:rsidP="004928EE">
      <w:pPr>
        <w:jc w:val="both"/>
      </w:pPr>
      <w:r>
        <w:t xml:space="preserve">Posteriormente, o </w:t>
      </w:r>
      <w:r>
        <w:rPr>
          <w:i/>
          <w:iCs/>
        </w:rPr>
        <w:t xml:space="preserve">IOS 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 </w:t>
      </w:r>
      <w:r>
        <w:t>irá enviar um pedido d</w:t>
      </w:r>
      <w:r w:rsidR="000672E5">
        <w:t>e autenticação do cartão de crédito (</w:t>
      </w:r>
      <w:proofErr w:type="spellStart"/>
      <w:r w:rsidR="000672E5">
        <w:rPr>
          <w:i/>
          <w:iCs/>
        </w:rPr>
        <w:t>Payment</w:t>
      </w:r>
      <w:proofErr w:type="spellEnd"/>
      <w:r w:rsidR="000672E5">
        <w:rPr>
          <w:i/>
          <w:iCs/>
        </w:rPr>
        <w:t xml:space="preserve"> </w:t>
      </w:r>
      <w:proofErr w:type="spellStart"/>
      <w:r w:rsidR="000672E5">
        <w:rPr>
          <w:i/>
          <w:iCs/>
        </w:rPr>
        <w:t>Request</w:t>
      </w:r>
      <w:proofErr w:type="spellEnd"/>
      <w:r w:rsidR="000672E5">
        <w:rPr>
          <w:i/>
          <w:iCs/>
        </w:rPr>
        <w:t xml:space="preserve"> </w:t>
      </w:r>
      <w:proofErr w:type="spellStart"/>
      <w:r w:rsidR="000672E5">
        <w:rPr>
          <w:i/>
          <w:iCs/>
        </w:rPr>
        <w:t>CreditCardAuthRequest</w:t>
      </w:r>
      <w:proofErr w:type="spellEnd"/>
      <w:r w:rsidR="000672E5">
        <w:rPr>
          <w:i/>
          <w:iCs/>
        </w:rPr>
        <w:t xml:space="preserve">) </w:t>
      </w:r>
      <w:r w:rsidR="000672E5">
        <w:t xml:space="preserve">para o objeto </w:t>
      </w:r>
      <w:proofErr w:type="spellStart"/>
      <w:r w:rsidR="000672E5">
        <w:rPr>
          <w:i/>
          <w:iCs/>
        </w:rPr>
        <w:t>Payment</w:t>
      </w:r>
      <w:proofErr w:type="spellEnd"/>
      <w:r w:rsidR="000672E5">
        <w:rPr>
          <w:i/>
          <w:iCs/>
        </w:rPr>
        <w:t xml:space="preserve"> </w:t>
      </w:r>
      <w:proofErr w:type="spellStart"/>
      <w:r w:rsidR="000672E5">
        <w:rPr>
          <w:i/>
          <w:iCs/>
        </w:rPr>
        <w:t>Service</w:t>
      </w:r>
      <w:proofErr w:type="spellEnd"/>
      <w:r w:rsidR="000672E5">
        <w:rPr>
          <w:i/>
          <w:iCs/>
        </w:rPr>
        <w:t xml:space="preserve">. </w:t>
      </w:r>
      <w:r w:rsidR="000672E5">
        <w:t xml:space="preserve">Depois de receber este pedido, o </w:t>
      </w:r>
      <w:proofErr w:type="spellStart"/>
      <w:r w:rsidR="000672E5">
        <w:rPr>
          <w:i/>
          <w:iCs/>
        </w:rPr>
        <w:t>Payment</w:t>
      </w:r>
      <w:proofErr w:type="spellEnd"/>
      <w:r w:rsidR="000672E5">
        <w:rPr>
          <w:i/>
          <w:iCs/>
        </w:rPr>
        <w:t xml:space="preserve"> </w:t>
      </w:r>
      <w:proofErr w:type="spellStart"/>
      <w:r w:rsidR="000672E5">
        <w:rPr>
          <w:i/>
          <w:iCs/>
        </w:rPr>
        <w:t>Service</w:t>
      </w:r>
      <w:proofErr w:type="spellEnd"/>
      <w:r w:rsidR="000672E5">
        <w:rPr>
          <w:i/>
          <w:iCs/>
        </w:rPr>
        <w:t xml:space="preserve"> </w:t>
      </w:r>
      <w:r w:rsidR="001350E9">
        <w:t>segue os seguintes</w:t>
      </w:r>
      <w:r w:rsidR="000672E5">
        <w:t xml:space="preserve"> passos para executar a autenticação:</w:t>
      </w:r>
    </w:p>
    <w:p w14:paraId="5F67E025" w14:textId="3F3AFAB2" w:rsidR="000672E5" w:rsidRPr="000672E5" w:rsidRDefault="000672E5" w:rsidP="004928EE">
      <w:pPr>
        <w:pStyle w:val="PargrafodaLista"/>
        <w:numPr>
          <w:ilvl w:val="0"/>
          <w:numId w:val="14"/>
        </w:numPr>
        <w:jc w:val="both"/>
      </w:pPr>
      <w:r>
        <w:t>Transformação do pedido (</w:t>
      </w:r>
      <w:proofErr w:type="spellStart"/>
      <w:r>
        <w:rPr>
          <w:i/>
          <w:iCs/>
        </w:rPr>
        <w:t>Transform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>)</w:t>
      </w:r>
    </w:p>
    <w:p w14:paraId="54B04FCF" w14:textId="43F2B6AF" w:rsidR="000672E5" w:rsidRPr="000672E5" w:rsidRDefault="000672E5" w:rsidP="004928EE">
      <w:pPr>
        <w:pStyle w:val="PargrafodaLista"/>
        <w:numPr>
          <w:ilvl w:val="0"/>
          <w:numId w:val="14"/>
        </w:numPr>
        <w:jc w:val="both"/>
      </w:pPr>
      <w:r>
        <w:t xml:space="preserve">Desencriptação do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rPr>
          <w:i/>
          <w:iCs/>
        </w:rPr>
        <w:t>Decrypt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Token</w:t>
      </w:r>
      <w:proofErr w:type="spellEnd"/>
      <w:r>
        <w:rPr>
          <w:i/>
          <w:iCs/>
        </w:rPr>
        <w:t xml:space="preserve"> data)</w:t>
      </w:r>
    </w:p>
    <w:p w14:paraId="51572649" w14:textId="40E293D4" w:rsidR="000672E5" w:rsidRDefault="004928EE" w:rsidP="004928EE">
      <w:pPr>
        <w:pStyle w:val="PargrafodaLista"/>
        <w:numPr>
          <w:ilvl w:val="0"/>
          <w:numId w:val="14"/>
        </w:numPr>
        <w:jc w:val="both"/>
      </w:pPr>
      <w:r>
        <w:t xml:space="preserve">Pedido de pagamento enviado para o objeto </w:t>
      </w:r>
      <w:r>
        <w:rPr>
          <w:i/>
          <w:iCs/>
        </w:rPr>
        <w:t xml:space="preserve">Gateway, </w:t>
      </w:r>
      <w:r>
        <w:t>ao que receberá uma resposta enviada por este (</w:t>
      </w:r>
      <w:r>
        <w:rPr>
          <w:i/>
          <w:iCs/>
        </w:rPr>
        <w:t xml:space="preserve">Gateway </w:t>
      </w:r>
      <w:proofErr w:type="spellStart"/>
      <w:r>
        <w:rPr>
          <w:i/>
          <w:iCs/>
        </w:rPr>
        <w:t>Payment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 / Gateway </w:t>
      </w:r>
      <w:proofErr w:type="spellStart"/>
      <w:r>
        <w:rPr>
          <w:i/>
          <w:iCs/>
        </w:rPr>
        <w:t>Payment</w:t>
      </w:r>
      <w:proofErr w:type="spellEnd"/>
      <w:r>
        <w:rPr>
          <w:i/>
          <w:iCs/>
        </w:rPr>
        <w:t xml:space="preserve"> Response)</w:t>
      </w:r>
    </w:p>
    <w:p w14:paraId="3B6D071A" w14:textId="4F4E12BE" w:rsidR="004928EE" w:rsidRPr="004928EE" w:rsidRDefault="004928EE" w:rsidP="004928EE">
      <w:pPr>
        <w:pStyle w:val="PargrafodaLista"/>
        <w:numPr>
          <w:ilvl w:val="0"/>
          <w:numId w:val="14"/>
        </w:numPr>
        <w:jc w:val="both"/>
      </w:pPr>
      <w:r>
        <w:t xml:space="preserve">Transformação da resposta </w:t>
      </w:r>
      <w:r>
        <w:rPr>
          <w:i/>
        </w:rPr>
        <w:t>(</w:t>
      </w:r>
      <w:proofErr w:type="spellStart"/>
      <w:r>
        <w:rPr>
          <w:i/>
        </w:rPr>
        <w:t>Transform</w:t>
      </w:r>
      <w:proofErr w:type="spellEnd"/>
      <w:r>
        <w:rPr>
          <w:i/>
        </w:rPr>
        <w:t xml:space="preserve"> Response)</w:t>
      </w:r>
    </w:p>
    <w:p w14:paraId="0131DDFE" w14:textId="650A3B9A" w:rsidR="004928EE" w:rsidRPr="004928EE" w:rsidRDefault="004928EE" w:rsidP="004928EE">
      <w:pPr>
        <w:jc w:val="both"/>
        <w:rPr>
          <w:i/>
          <w:iCs/>
        </w:rPr>
      </w:pPr>
      <w:r>
        <w:t xml:space="preserve">Após a conclusão destes passos, o </w:t>
      </w:r>
      <w:proofErr w:type="spellStart"/>
      <w:r>
        <w:rPr>
          <w:i/>
          <w:iCs/>
        </w:rPr>
        <w:t>Payment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Service</w:t>
      </w:r>
      <w:proofErr w:type="spellEnd"/>
      <w:r>
        <w:rPr>
          <w:i/>
          <w:iCs/>
        </w:rPr>
        <w:t xml:space="preserve"> </w:t>
      </w:r>
      <w:r>
        <w:t xml:space="preserve">vai, assim, responder ao </w:t>
      </w:r>
      <w:r>
        <w:rPr>
          <w:i/>
          <w:iCs/>
        </w:rPr>
        <w:t xml:space="preserve">IOS 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 </w:t>
      </w:r>
      <w:r>
        <w:t>com a resposta à autenticação do cartão de crédito (</w:t>
      </w:r>
      <w:proofErr w:type="spellStart"/>
      <w:r>
        <w:rPr>
          <w:i/>
          <w:iCs/>
        </w:rPr>
        <w:t>Payment</w:t>
      </w:r>
      <w:proofErr w:type="spellEnd"/>
      <w:r>
        <w:rPr>
          <w:i/>
          <w:iCs/>
        </w:rPr>
        <w:t xml:space="preserve"> Response </w:t>
      </w:r>
      <w:proofErr w:type="spellStart"/>
      <w:r>
        <w:rPr>
          <w:i/>
          <w:iCs/>
        </w:rPr>
        <w:t>CreditCartAuthReply</w:t>
      </w:r>
      <w:proofErr w:type="spellEnd"/>
      <w:r>
        <w:rPr>
          <w:i/>
          <w:iCs/>
        </w:rPr>
        <w:t>).</w:t>
      </w:r>
    </w:p>
    <w:p w14:paraId="35633852" w14:textId="3A7463F4" w:rsidR="008F0D86" w:rsidRDefault="008F0D86" w:rsidP="004928EE">
      <w:pPr>
        <w:jc w:val="both"/>
        <w:rPr>
          <w:rFonts w:cstheme="minorHAnsi"/>
          <w:color w:val="FF0000"/>
        </w:rPr>
      </w:pPr>
    </w:p>
    <w:p w14:paraId="1E2B4A08" w14:textId="7DC3C5D5" w:rsidR="008F0D86" w:rsidRDefault="008F0D86" w:rsidP="006E2260">
      <w:pPr>
        <w:jc w:val="both"/>
        <w:rPr>
          <w:rFonts w:cstheme="minorHAnsi"/>
          <w:color w:val="FF0000"/>
        </w:rPr>
      </w:pPr>
    </w:p>
    <w:p w14:paraId="5A896DAB" w14:textId="65412B89" w:rsidR="008F0D86" w:rsidRDefault="008F0D86" w:rsidP="006E2260">
      <w:pPr>
        <w:jc w:val="both"/>
        <w:rPr>
          <w:rFonts w:cstheme="minorHAnsi"/>
          <w:color w:val="FF0000"/>
        </w:rPr>
      </w:pPr>
    </w:p>
    <w:p w14:paraId="10300EA0" w14:textId="1C81F878" w:rsidR="008F0D86" w:rsidRDefault="008F0D86" w:rsidP="006E2260">
      <w:pPr>
        <w:jc w:val="both"/>
        <w:rPr>
          <w:rFonts w:cstheme="minorHAnsi"/>
          <w:color w:val="FF0000"/>
        </w:rPr>
      </w:pPr>
    </w:p>
    <w:p w14:paraId="4125D2AF" w14:textId="63105B2A" w:rsidR="001350E9" w:rsidRDefault="001350E9" w:rsidP="006E2260">
      <w:pPr>
        <w:jc w:val="both"/>
        <w:rPr>
          <w:rFonts w:cstheme="minorHAnsi"/>
          <w:color w:val="FF0000"/>
        </w:rPr>
      </w:pPr>
    </w:p>
    <w:p w14:paraId="05864110" w14:textId="0A7ABE62" w:rsidR="001350E9" w:rsidRDefault="001350E9" w:rsidP="006E2260">
      <w:pPr>
        <w:jc w:val="both"/>
        <w:rPr>
          <w:rFonts w:cstheme="minorHAnsi"/>
          <w:color w:val="FF0000"/>
        </w:rPr>
      </w:pPr>
    </w:p>
    <w:p w14:paraId="21E67897" w14:textId="21ACFB2B" w:rsidR="001350E9" w:rsidRDefault="001350E9" w:rsidP="006E2260">
      <w:pPr>
        <w:jc w:val="both"/>
        <w:rPr>
          <w:rFonts w:cstheme="minorHAnsi"/>
          <w:color w:val="FF0000"/>
        </w:rPr>
      </w:pPr>
    </w:p>
    <w:p w14:paraId="042C70F3" w14:textId="37F5C2F7" w:rsidR="001350E9" w:rsidRDefault="001350E9" w:rsidP="006E2260">
      <w:pPr>
        <w:jc w:val="both"/>
        <w:rPr>
          <w:rFonts w:cstheme="minorHAnsi"/>
          <w:color w:val="FF0000"/>
        </w:rPr>
      </w:pPr>
    </w:p>
    <w:p w14:paraId="6A454968" w14:textId="7F1E0626" w:rsidR="001350E9" w:rsidRDefault="001350E9" w:rsidP="006E2260">
      <w:pPr>
        <w:jc w:val="both"/>
        <w:rPr>
          <w:rFonts w:cstheme="minorHAnsi"/>
          <w:color w:val="FF0000"/>
        </w:rPr>
      </w:pPr>
    </w:p>
    <w:p w14:paraId="3DDEEB2C" w14:textId="2BF0CB21" w:rsidR="001350E9" w:rsidRDefault="001350E9" w:rsidP="006E2260">
      <w:pPr>
        <w:jc w:val="both"/>
        <w:rPr>
          <w:rFonts w:cstheme="minorHAnsi"/>
          <w:color w:val="FF0000"/>
        </w:rPr>
      </w:pPr>
    </w:p>
    <w:p w14:paraId="4FAD8A27" w14:textId="4F99D9DA" w:rsidR="001350E9" w:rsidRDefault="001350E9" w:rsidP="006E2260">
      <w:pPr>
        <w:jc w:val="both"/>
        <w:rPr>
          <w:rFonts w:cstheme="minorHAnsi"/>
          <w:color w:val="FF0000"/>
        </w:rPr>
      </w:pPr>
    </w:p>
    <w:p w14:paraId="5C47584F" w14:textId="3813BFEB" w:rsidR="001350E9" w:rsidRDefault="001350E9" w:rsidP="006E2260">
      <w:pPr>
        <w:jc w:val="both"/>
        <w:rPr>
          <w:rFonts w:cstheme="minorHAnsi"/>
          <w:color w:val="FF0000"/>
        </w:rPr>
      </w:pPr>
    </w:p>
    <w:p w14:paraId="68B65F74" w14:textId="77777777" w:rsidR="001350E9" w:rsidRDefault="001350E9" w:rsidP="006E2260">
      <w:pPr>
        <w:jc w:val="both"/>
        <w:rPr>
          <w:rFonts w:cstheme="minorHAnsi"/>
          <w:color w:val="FF0000"/>
        </w:rPr>
      </w:pPr>
    </w:p>
    <w:p w14:paraId="12138BE6" w14:textId="12EAB1C0" w:rsidR="00A50542" w:rsidRDefault="00A50542" w:rsidP="006E2260">
      <w:pPr>
        <w:jc w:val="both"/>
        <w:rPr>
          <w:rFonts w:cstheme="minorHAnsi"/>
          <w:color w:val="FF0000"/>
        </w:rPr>
      </w:pPr>
    </w:p>
    <w:p w14:paraId="700E29C6" w14:textId="497B24B1" w:rsidR="00A50542" w:rsidRDefault="00A50542" w:rsidP="00A50542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lastRenderedPageBreak/>
        <w:t xml:space="preserve">Exercício </w:t>
      </w:r>
      <w:r w:rsidR="00DC51D3">
        <w:rPr>
          <w:rFonts w:cstheme="minorHAnsi"/>
          <w:b/>
          <w:bCs/>
          <w:sz w:val="26"/>
          <w:szCs w:val="26"/>
        </w:rPr>
        <w:t>4</w:t>
      </w:r>
      <w:r>
        <w:rPr>
          <w:rFonts w:cstheme="minorHAnsi"/>
          <w:b/>
          <w:bCs/>
          <w:sz w:val="26"/>
          <w:szCs w:val="26"/>
        </w:rPr>
        <w:t>.2</w:t>
      </w:r>
    </w:p>
    <w:p w14:paraId="3791EA2E" w14:textId="08DDB5EB" w:rsidR="00DA3737" w:rsidRDefault="00DA3737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51224F67" w14:textId="1682514B" w:rsidR="00DA3737" w:rsidRDefault="00614678" w:rsidP="00A50542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2E410F3F" wp14:editId="59F13B71">
            <wp:extent cx="5402580" cy="477012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7BB4" w14:textId="44685DAA" w:rsidR="00DA3737" w:rsidRDefault="00DA3737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72DE2237" w14:textId="4ED3818E" w:rsidR="00DA3737" w:rsidRDefault="00DA3737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53AFFBD3" w14:textId="77777777" w:rsidR="00614678" w:rsidRDefault="0061467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7A9DDDED" w14:textId="3778D11D" w:rsidR="00614678" w:rsidRDefault="0061467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30FB158F" w14:textId="2B76E87D" w:rsidR="001350E9" w:rsidRDefault="001350E9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0BC1DF93" w14:textId="27AACDEA" w:rsidR="001350E9" w:rsidRDefault="001350E9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5EAA56BC" w14:textId="47CE4423" w:rsidR="001350E9" w:rsidRDefault="001350E9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4F18C463" w14:textId="0432E35C" w:rsidR="001350E9" w:rsidRDefault="001350E9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2F48E849" w14:textId="1B040446" w:rsidR="001350E9" w:rsidRDefault="001350E9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0424BD69" w14:textId="77777777" w:rsidR="001350E9" w:rsidRPr="00364060" w:rsidRDefault="001350E9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61E231F2" w14:textId="77777777" w:rsidR="00614678" w:rsidRDefault="0061467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50B1D942" w14:textId="4E1957CD" w:rsidR="00A50542" w:rsidRDefault="00A50542" w:rsidP="006E2260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t xml:space="preserve">Exercício </w:t>
      </w:r>
      <w:r w:rsidR="00DC51D3">
        <w:rPr>
          <w:rFonts w:cstheme="minorHAnsi"/>
          <w:b/>
          <w:bCs/>
          <w:sz w:val="26"/>
          <w:szCs w:val="26"/>
        </w:rPr>
        <w:t>4</w:t>
      </w:r>
      <w:r>
        <w:rPr>
          <w:rFonts w:cstheme="minorHAnsi"/>
          <w:b/>
          <w:bCs/>
          <w:sz w:val="26"/>
          <w:szCs w:val="26"/>
        </w:rPr>
        <w:t>.3</w:t>
      </w:r>
    </w:p>
    <w:p w14:paraId="3D4A44C4" w14:textId="04D13874" w:rsidR="00614678" w:rsidRDefault="00614678" w:rsidP="006E2260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a) </w:t>
      </w:r>
    </w:p>
    <w:p w14:paraId="696F63B9" w14:textId="7151A923" w:rsidR="00614678" w:rsidRDefault="0061467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64D2AA5C" w14:textId="06F46286" w:rsidR="00614678" w:rsidRDefault="00614678" w:rsidP="006E2260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b) </w:t>
      </w:r>
    </w:p>
    <w:p w14:paraId="6B4DA876" w14:textId="1D44ADA2" w:rsidR="00614678" w:rsidRDefault="0061467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35B955A8" w14:textId="77777777" w:rsidR="00614678" w:rsidRDefault="00614678" w:rsidP="00614678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t xml:space="preserve">Exercício </w:t>
      </w:r>
      <w:r>
        <w:rPr>
          <w:rFonts w:cstheme="minorHAnsi"/>
          <w:b/>
          <w:bCs/>
          <w:sz w:val="26"/>
          <w:szCs w:val="26"/>
        </w:rPr>
        <w:t>4.3</w:t>
      </w:r>
    </w:p>
    <w:p w14:paraId="6EC5CF94" w14:textId="77777777" w:rsidR="00614678" w:rsidRPr="00614678" w:rsidRDefault="00614678" w:rsidP="006E2260">
      <w:pPr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533D21F8" w14:textId="143B750B" w:rsidR="00DA3737" w:rsidRPr="00DA3737" w:rsidRDefault="00DA3737" w:rsidP="006E2260">
      <w:pPr>
        <w:jc w:val="both"/>
        <w:rPr>
          <w:rFonts w:cstheme="minorHAnsi"/>
          <w:b/>
          <w:bCs/>
          <w:sz w:val="26"/>
          <w:szCs w:val="26"/>
          <w:u w:val="single"/>
        </w:rPr>
      </w:pPr>
    </w:p>
    <w:sectPr w:rsidR="00DA3737" w:rsidRPr="00DA3737" w:rsidSect="00D2768C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8D64" w14:textId="77777777" w:rsidR="006865A7" w:rsidRDefault="006865A7" w:rsidP="004476B4">
      <w:pPr>
        <w:spacing w:after="0" w:line="240" w:lineRule="auto"/>
      </w:pPr>
      <w:r>
        <w:separator/>
      </w:r>
    </w:p>
  </w:endnote>
  <w:endnote w:type="continuationSeparator" w:id="0">
    <w:p w14:paraId="0B90DD8E" w14:textId="77777777" w:rsidR="006865A7" w:rsidRDefault="006865A7" w:rsidP="0044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87748"/>
      <w:docPartObj>
        <w:docPartGallery w:val="Page Numbers (Bottom of Page)"/>
        <w:docPartUnique/>
      </w:docPartObj>
    </w:sdtPr>
    <w:sdtEndPr/>
    <w:sdtContent>
      <w:p w14:paraId="7A618C9D" w14:textId="6ED71541" w:rsidR="00D2768C" w:rsidRDefault="00D276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0854B" w14:textId="2C100E55" w:rsidR="004476B4" w:rsidRDefault="004476B4" w:rsidP="004476B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BFF8" w14:textId="77777777" w:rsidR="006865A7" w:rsidRDefault="006865A7" w:rsidP="004476B4">
      <w:pPr>
        <w:spacing w:after="0" w:line="240" w:lineRule="auto"/>
      </w:pPr>
      <w:r>
        <w:separator/>
      </w:r>
    </w:p>
  </w:footnote>
  <w:footnote w:type="continuationSeparator" w:id="0">
    <w:p w14:paraId="30E41B7F" w14:textId="77777777" w:rsidR="006865A7" w:rsidRDefault="006865A7" w:rsidP="0044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B9D"/>
    <w:multiLevelType w:val="hybridMultilevel"/>
    <w:tmpl w:val="EB56E6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81B"/>
    <w:multiLevelType w:val="hybridMultilevel"/>
    <w:tmpl w:val="05340D6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6556"/>
    <w:multiLevelType w:val="hybridMultilevel"/>
    <w:tmpl w:val="ACF003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21E8D"/>
    <w:multiLevelType w:val="hybridMultilevel"/>
    <w:tmpl w:val="7EEE0A7A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47673"/>
    <w:multiLevelType w:val="hybridMultilevel"/>
    <w:tmpl w:val="86E6C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927F6"/>
    <w:multiLevelType w:val="hybridMultilevel"/>
    <w:tmpl w:val="641A8E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765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A72544"/>
    <w:multiLevelType w:val="hybridMultilevel"/>
    <w:tmpl w:val="BC6A9D5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553C2"/>
    <w:multiLevelType w:val="hybridMultilevel"/>
    <w:tmpl w:val="F06C0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21129"/>
    <w:multiLevelType w:val="hybridMultilevel"/>
    <w:tmpl w:val="EDD24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832E2"/>
    <w:multiLevelType w:val="hybridMultilevel"/>
    <w:tmpl w:val="7CAA2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35B0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4A02EA"/>
    <w:multiLevelType w:val="hybridMultilevel"/>
    <w:tmpl w:val="FBB4D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C5423"/>
    <w:multiLevelType w:val="hybridMultilevel"/>
    <w:tmpl w:val="29505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13"/>
  </w:num>
  <w:num w:numId="10">
    <w:abstractNumId w:val="12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31"/>
    <w:rsid w:val="00045275"/>
    <w:rsid w:val="00046573"/>
    <w:rsid w:val="000612C6"/>
    <w:rsid w:val="000672E5"/>
    <w:rsid w:val="0008181D"/>
    <w:rsid w:val="000954D5"/>
    <w:rsid w:val="000A02DE"/>
    <w:rsid w:val="000A0A8A"/>
    <w:rsid w:val="000B18D6"/>
    <w:rsid w:val="000C28B3"/>
    <w:rsid w:val="000C4FCB"/>
    <w:rsid w:val="000D0EB6"/>
    <w:rsid w:val="000E0BC2"/>
    <w:rsid w:val="00127DCB"/>
    <w:rsid w:val="001350E9"/>
    <w:rsid w:val="001545A0"/>
    <w:rsid w:val="0015558D"/>
    <w:rsid w:val="00180883"/>
    <w:rsid w:val="00192AF4"/>
    <w:rsid w:val="001E4DC4"/>
    <w:rsid w:val="00205A6F"/>
    <w:rsid w:val="00210583"/>
    <w:rsid w:val="0025738C"/>
    <w:rsid w:val="002634AC"/>
    <w:rsid w:val="00271092"/>
    <w:rsid w:val="002963BC"/>
    <w:rsid w:val="002B140C"/>
    <w:rsid w:val="002B6F59"/>
    <w:rsid w:val="002C42C8"/>
    <w:rsid w:val="002D3EB1"/>
    <w:rsid w:val="002E3447"/>
    <w:rsid w:val="00316FB1"/>
    <w:rsid w:val="00364060"/>
    <w:rsid w:val="00371BF3"/>
    <w:rsid w:val="00387004"/>
    <w:rsid w:val="003B56F7"/>
    <w:rsid w:val="00407404"/>
    <w:rsid w:val="00431ABF"/>
    <w:rsid w:val="004476B4"/>
    <w:rsid w:val="004532A6"/>
    <w:rsid w:val="00460F3F"/>
    <w:rsid w:val="004649C4"/>
    <w:rsid w:val="00474A57"/>
    <w:rsid w:val="004855D8"/>
    <w:rsid w:val="00485A24"/>
    <w:rsid w:val="004928EE"/>
    <w:rsid w:val="00501521"/>
    <w:rsid w:val="0050708B"/>
    <w:rsid w:val="0056064B"/>
    <w:rsid w:val="00577D77"/>
    <w:rsid w:val="00591352"/>
    <w:rsid w:val="005B502D"/>
    <w:rsid w:val="005F7BB8"/>
    <w:rsid w:val="00614678"/>
    <w:rsid w:val="0061684B"/>
    <w:rsid w:val="006334AE"/>
    <w:rsid w:val="00656169"/>
    <w:rsid w:val="0067466D"/>
    <w:rsid w:val="0068268B"/>
    <w:rsid w:val="006865A7"/>
    <w:rsid w:val="00695E75"/>
    <w:rsid w:val="006A19AB"/>
    <w:rsid w:val="006E2260"/>
    <w:rsid w:val="006E7094"/>
    <w:rsid w:val="006E764F"/>
    <w:rsid w:val="007758CA"/>
    <w:rsid w:val="0083512B"/>
    <w:rsid w:val="0084389B"/>
    <w:rsid w:val="008527F2"/>
    <w:rsid w:val="008921F5"/>
    <w:rsid w:val="008F0D86"/>
    <w:rsid w:val="008F4129"/>
    <w:rsid w:val="009038F1"/>
    <w:rsid w:val="00926CAA"/>
    <w:rsid w:val="009400B4"/>
    <w:rsid w:val="00942DF0"/>
    <w:rsid w:val="00964816"/>
    <w:rsid w:val="00977C22"/>
    <w:rsid w:val="009864E9"/>
    <w:rsid w:val="009A7610"/>
    <w:rsid w:val="009C5E5C"/>
    <w:rsid w:val="009E73F3"/>
    <w:rsid w:val="00A50542"/>
    <w:rsid w:val="00A70EA9"/>
    <w:rsid w:val="00AA1F03"/>
    <w:rsid w:val="00AD39AB"/>
    <w:rsid w:val="00B0019E"/>
    <w:rsid w:val="00B45B0A"/>
    <w:rsid w:val="00B46181"/>
    <w:rsid w:val="00BA52BA"/>
    <w:rsid w:val="00BD6931"/>
    <w:rsid w:val="00BE49AD"/>
    <w:rsid w:val="00BF6868"/>
    <w:rsid w:val="00C016A5"/>
    <w:rsid w:val="00C3452E"/>
    <w:rsid w:val="00C40E2B"/>
    <w:rsid w:val="00C55043"/>
    <w:rsid w:val="00C60501"/>
    <w:rsid w:val="00C7032D"/>
    <w:rsid w:val="00CC6100"/>
    <w:rsid w:val="00CE76D4"/>
    <w:rsid w:val="00D153D4"/>
    <w:rsid w:val="00D2768C"/>
    <w:rsid w:val="00D50B56"/>
    <w:rsid w:val="00D51B75"/>
    <w:rsid w:val="00D55E46"/>
    <w:rsid w:val="00D81CDC"/>
    <w:rsid w:val="00DA0F60"/>
    <w:rsid w:val="00DA3737"/>
    <w:rsid w:val="00DC51D3"/>
    <w:rsid w:val="00DC6C56"/>
    <w:rsid w:val="00DE3A98"/>
    <w:rsid w:val="00E24DCB"/>
    <w:rsid w:val="00E32019"/>
    <w:rsid w:val="00E563DD"/>
    <w:rsid w:val="00E610F3"/>
    <w:rsid w:val="00E657A5"/>
    <w:rsid w:val="00E83586"/>
    <w:rsid w:val="00EA5E1E"/>
    <w:rsid w:val="00EB26C6"/>
    <w:rsid w:val="00EB4445"/>
    <w:rsid w:val="00ED69E7"/>
    <w:rsid w:val="00EF2584"/>
    <w:rsid w:val="00F314C8"/>
    <w:rsid w:val="00F44E45"/>
    <w:rsid w:val="00F87DE4"/>
    <w:rsid w:val="00FA3D5D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3B97B"/>
  <w15:docId w15:val="{6B68BEEC-7665-4214-8EED-B8F9BC68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5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47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76B4"/>
  </w:style>
  <w:style w:type="paragraph" w:styleId="Rodap">
    <w:name w:val="footer"/>
    <w:basedOn w:val="Normal"/>
    <w:link w:val="Rodap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76B4"/>
  </w:style>
  <w:style w:type="character" w:customStyle="1" w:styleId="fontstyle01">
    <w:name w:val="fontstyle01"/>
    <w:basedOn w:val="Tipodeletrapredefinidodopargrafo"/>
    <w:rsid w:val="0056064B"/>
    <w:rPr>
      <w:rFonts w:ascii="Bierstadt" w:hAnsi="Bierstadt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56064B"/>
    <w:rPr>
      <w:rFonts w:ascii="Bierstadt" w:hAnsi="Bierstadt" w:hint="default"/>
      <w:b w:val="0"/>
      <w:bCs w:val="0"/>
      <w:i w:val="0"/>
      <w:iCs w:val="0"/>
      <w:color w:val="000000"/>
      <w:sz w:val="20"/>
      <w:szCs w:val="20"/>
    </w:rPr>
  </w:style>
  <w:style w:type="table" w:styleId="TabelacomGrelha">
    <w:name w:val="Table Grid"/>
    <w:basedOn w:val="Tabelanormal"/>
    <w:uiPriority w:val="39"/>
    <w:rsid w:val="0046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311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</dc:creator>
  <cp:keywords/>
  <dc:description/>
  <cp:lastModifiedBy>Sara Costa</cp:lastModifiedBy>
  <cp:revision>11</cp:revision>
  <cp:lastPrinted>2022-03-10T22:25:00Z</cp:lastPrinted>
  <dcterms:created xsi:type="dcterms:W3CDTF">2022-03-17T20:34:00Z</dcterms:created>
  <dcterms:modified xsi:type="dcterms:W3CDTF">2022-03-31T15:33:00Z</dcterms:modified>
</cp:coreProperties>
</file>