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1CDED4" w14:textId="3389AEA8" w:rsidR="00475DE9" w:rsidRDefault="00475DE9" w:rsidP="00475DE9">
      <w:pPr>
        <w:pStyle w:val="ListParagraph"/>
        <w:numPr>
          <w:ilvl w:val="0"/>
          <w:numId w:val="1"/>
        </w:numPr>
        <w:rPr>
          <w:rFonts w:ascii="Arial" w:hAnsi="Arial" w:cs="Arial"/>
        </w:rPr>
      </w:pPr>
      <w:r>
        <w:rPr>
          <w:rFonts w:ascii="Arial" w:hAnsi="Arial" w:cs="Arial"/>
        </w:rPr>
        <w:t>A l’hora de c</w:t>
      </w:r>
      <w:r w:rsidRPr="00475DE9">
        <w:rPr>
          <w:rFonts w:ascii="Arial" w:hAnsi="Arial" w:cs="Arial"/>
        </w:rPr>
        <w:t>onstruïr el graf</w:t>
      </w:r>
    </w:p>
    <w:p w14:paraId="4026E8B1" w14:textId="1FDEE504" w:rsidR="00475DE9" w:rsidRDefault="00475DE9" w:rsidP="00475DE9">
      <w:pPr>
        <w:pStyle w:val="ListParagraph"/>
        <w:numPr>
          <w:ilvl w:val="1"/>
          <w:numId w:val="1"/>
        </w:numPr>
        <w:rPr>
          <w:rFonts w:ascii="Arial" w:hAnsi="Arial" w:cs="Arial"/>
        </w:rPr>
      </w:pPr>
      <w:r>
        <w:rPr>
          <w:rFonts w:ascii="Arial" w:hAnsi="Arial" w:cs="Arial"/>
        </w:rPr>
        <w:t>Tenir en compte la possible espera (modelitzant probabilitats)</w:t>
      </w:r>
    </w:p>
    <w:p w14:paraId="585D0543" w14:textId="2524F441" w:rsidR="00475DE9" w:rsidRDefault="00475DE9" w:rsidP="00475DE9">
      <w:pPr>
        <w:pStyle w:val="ListParagraph"/>
        <w:numPr>
          <w:ilvl w:val="1"/>
          <w:numId w:val="1"/>
        </w:numPr>
        <w:rPr>
          <w:rFonts w:ascii="Arial" w:hAnsi="Arial" w:cs="Arial"/>
        </w:rPr>
      </w:pPr>
      <w:r>
        <w:rPr>
          <w:rFonts w:ascii="Arial" w:hAnsi="Arial" w:cs="Arial"/>
        </w:rPr>
        <w:t>El dia de la setmana i l’hora</w:t>
      </w:r>
    </w:p>
    <w:p w14:paraId="483E4155" w14:textId="7DE3728D" w:rsidR="00475DE9" w:rsidRDefault="00475DE9" w:rsidP="00475DE9">
      <w:pPr>
        <w:pStyle w:val="ListParagraph"/>
        <w:numPr>
          <w:ilvl w:val="2"/>
          <w:numId w:val="1"/>
        </w:numPr>
        <w:rPr>
          <w:rFonts w:ascii="Arial" w:hAnsi="Arial" w:cs="Arial"/>
        </w:rPr>
      </w:pPr>
      <w:r>
        <w:rPr>
          <w:rFonts w:ascii="Arial" w:hAnsi="Arial" w:cs="Arial"/>
        </w:rPr>
        <w:t xml:space="preserve">Si és hora punta entre setmana potser tenir en compte la massa de gent que pot haver i com de ple està el metro, ja que en aquest cas es triga més en fer els transbords i potser has de deixar passar un metro perquè va ple </w:t>
      </w:r>
    </w:p>
    <w:p w14:paraId="0AEAEEC4" w14:textId="24BAA123" w:rsidR="00475DE9" w:rsidRPr="00475DE9" w:rsidRDefault="00475DE9" w:rsidP="00475DE9">
      <w:pPr>
        <w:pStyle w:val="ListParagraph"/>
        <w:numPr>
          <w:ilvl w:val="0"/>
          <w:numId w:val="1"/>
        </w:numPr>
        <w:rPr>
          <w:rFonts w:ascii="Arial" w:hAnsi="Arial" w:cs="Arial"/>
        </w:rPr>
      </w:pPr>
      <w:r>
        <w:rPr>
          <w:rFonts w:ascii="Arial" w:hAnsi="Arial" w:cs="Arial"/>
        </w:rPr>
        <w:t>A l’hora de calcular la ruta més curta</w:t>
      </w:r>
    </w:p>
    <w:p w14:paraId="7FD31E8D" w14:textId="0342567A" w:rsidR="00BA1CBD" w:rsidRDefault="00475DE9" w:rsidP="00475DE9">
      <w:pPr>
        <w:pStyle w:val="ListParagraph"/>
        <w:numPr>
          <w:ilvl w:val="1"/>
          <w:numId w:val="1"/>
        </w:numPr>
        <w:rPr>
          <w:rFonts w:ascii="Arial" w:hAnsi="Arial" w:cs="Arial"/>
        </w:rPr>
      </w:pPr>
      <w:r w:rsidRPr="00475DE9">
        <w:rPr>
          <w:rFonts w:ascii="Arial" w:hAnsi="Arial" w:cs="Arial"/>
        </w:rPr>
        <w:t>Millorar l’heurística en el centre tal i com s’ha dit prèviament.</w:t>
      </w:r>
    </w:p>
    <w:p w14:paraId="7996DF33" w14:textId="47069024" w:rsidR="0008316E" w:rsidRPr="00475DE9" w:rsidRDefault="0008316E" w:rsidP="0008316E">
      <w:pPr>
        <w:pStyle w:val="ListParagraph"/>
        <w:numPr>
          <w:ilvl w:val="2"/>
          <w:numId w:val="1"/>
        </w:numPr>
        <w:rPr>
          <w:rFonts w:ascii="Arial" w:hAnsi="Arial" w:cs="Arial"/>
        </w:rPr>
      </w:pPr>
      <w:r>
        <w:rPr>
          <w:rFonts w:ascii="Arial" w:hAnsi="Arial" w:cs="Arial"/>
        </w:rPr>
        <w:t>Millorar h_geo</w:t>
      </w:r>
    </w:p>
    <w:p w14:paraId="60385A33" w14:textId="0E099172" w:rsidR="00475DE9" w:rsidRDefault="00475DE9" w:rsidP="00475DE9">
      <w:pPr>
        <w:pStyle w:val="ListParagraph"/>
        <w:numPr>
          <w:ilvl w:val="1"/>
          <w:numId w:val="1"/>
        </w:numPr>
        <w:rPr>
          <w:rFonts w:ascii="Arial" w:hAnsi="Arial" w:cs="Arial"/>
        </w:rPr>
      </w:pPr>
      <w:r>
        <w:rPr>
          <w:rFonts w:ascii="Arial" w:hAnsi="Arial" w:cs="Arial"/>
        </w:rPr>
        <w:t>Incloure nous transports com bus i tramvia</w:t>
      </w:r>
    </w:p>
    <w:p w14:paraId="2382F18C" w14:textId="5C8532F5" w:rsidR="00475DE9" w:rsidRPr="00475DE9" w:rsidRDefault="00475DE9" w:rsidP="00475DE9">
      <w:pPr>
        <w:pStyle w:val="ListParagraph"/>
        <w:numPr>
          <w:ilvl w:val="2"/>
          <w:numId w:val="1"/>
        </w:numPr>
        <w:rPr>
          <w:rFonts w:ascii="Arial" w:hAnsi="Arial" w:cs="Arial"/>
        </w:rPr>
      </w:pPr>
      <w:r w:rsidRPr="00475DE9">
        <w:rPr>
          <w:rFonts w:ascii="Arial" w:hAnsi="Arial" w:cs="Arial"/>
          <w:lang w:val="es-ES"/>
        </w:rPr>
        <w:t xml:space="preserve">pero </w:t>
      </w:r>
      <w:proofErr w:type="spellStart"/>
      <w:r w:rsidRPr="00475DE9">
        <w:rPr>
          <w:rFonts w:ascii="Arial" w:hAnsi="Arial" w:cs="Arial"/>
          <w:lang w:val="es-ES"/>
        </w:rPr>
        <w:t>shauria</w:t>
      </w:r>
      <w:proofErr w:type="spellEnd"/>
      <w:r w:rsidRPr="00475DE9">
        <w:rPr>
          <w:rFonts w:ascii="Arial" w:hAnsi="Arial" w:cs="Arial"/>
          <w:lang w:val="es-ES"/>
        </w:rPr>
        <w:t xml:space="preserve"> de tractar </w:t>
      </w:r>
      <w:proofErr w:type="spellStart"/>
      <w:r w:rsidRPr="00475DE9">
        <w:rPr>
          <w:rFonts w:ascii="Arial" w:hAnsi="Arial" w:cs="Arial"/>
          <w:lang w:val="es-ES"/>
        </w:rPr>
        <w:t>els</w:t>
      </w:r>
      <w:proofErr w:type="spellEnd"/>
      <w:r w:rsidRPr="00475DE9">
        <w:rPr>
          <w:rFonts w:ascii="Arial" w:hAnsi="Arial" w:cs="Arial"/>
          <w:lang w:val="es-ES"/>
        </w:rPr>
        <w:t xml:space="preserve"> transborda </w:t>
      </w:r>
      <w:proofErr w:type="spellStart"/>
      <w:r w:rsidRPr="00475DE9">
        <w:rPr>
          <w:rFonts w:ascii="Arial" w:hAnsi="Arial" w:cs="Arial"/>
          <w:lang w:val="es-ES"/>
        </w:rPr>
        <w:t>multimodals</w:t>
      </w:r>
      <w:proofErr w:type="spellEnd"/>
      <w:r w:rsidRPr="00475DE9">
        <w:rPr>
          <w:rFonts w:ascii="Arial" w:hAnsi="Arial" w:cs="Arial"/>
          <w:lang w:val="es-ES"/>
        </w:rPr>
        <w:t xml:space="preserve"> (</w:t>
      </w:r>
      <w:proofErr w:type="spellStart"/>
      <w:r w:rsidRPr="00475DE9">
        <w:rPr>
          <w:rFonts w:ascii="Arial" w:hAnsi="Arial" w:cs="Arial"/>
          <w:lang w:val="es-ES"/>
        </w:rPr>
        <w:t>aqui</w:t>
      </w:r>
      <w:proofErr w:type="spellEnd"/>
      <w:r w:rsidRPr="00475DE9">
        <w:rPr>
          <w:rFonts w:ascii="Arial" w:hAnsi="Arial" w:cs="Arial"/>
          <w:lang w:val="es-ES"/>
        </w:rPr>
        <w:t xml:space="preserve"> ja entra </w:t>
      </w:r>
      <w:proofErr w:type="spellStart"/>
      <w:r w:rsidRPr="00475DE9">
        <w:rPr>
          <w:rFonts w:ascii="Arial" w:hAnsi="Arial" w:cs="Arial"/>
          <w:lang w:val="es-ES"/>
        </w:rPr>
        <w:t>modelitzar</w:t>
      </w:r>
      <w:proofErr w:type="spellEnd"/>
      <w:r w:rsidRPr="00475DE9">
        <w:rPr>
          <w:rFonts w:ascii="Arial" w:hAnsi="Arial" w:cs="Arial"/>
          <w:lang w:val="es-ES"/>
        </w:rPr>
        <w:t xml:space="preserve"> </w:t>
      </w:r>
      <w:proofErr w:type="spellStart"/>
      <w:r w:rsidRPr="00475DE9">
        <w:rPr>
          <w:rFonts w:ascii="Arial" w:hAnsi="Arial" w:cs="Arial"/>
          <w:lang w:val="es-ES"/>
        </w:rPr>
        <w:t>trajectes</w:t>
      </w:r>
      <w:proofErr w:type="spellEnd"/>
      <w:r w:rsidRPr="00475DE9">
        <w:rPr>
          <w:rFonts w:ascii="Arial" w:hAnsi="Arial" w:cs="Arial"/>
          <w:lang w:val="es-ES"/>
        </w:rPr>
        <w:t xml:space="preserve"> al </w:t>
      </w:r>
      <w:proofErr w:type="spellStart"/>
      <w:r w:rsidRPr="00475DE9">
        <w:rPr>
          <w:rFonts w:ascii="Arial" w:hAnsi="Arial" w:cs="Arial"/>
          <w:lang w:val="es-ES"/>
        </w:rPr>
        <w:t>carrer</w:t>
      </w:r>
      <w:proofErr w:type="spellEnd"/>
      <w:r w:rsidRPr="00475DE9">
        <w:rPr>
          <w:rFonts w:ascii="Arial" w:hAnsi="Arial" w:cs="Arial"/>
          <w:lang w:val="es-ES"/>
        </w:rPr>
        <w:t xml:space="preserve">) i </w:t>
      </w:r>
      <w:proofErr w:type="spellStart"/>
      <w:r w:rsidRPr="00475DE9">
        <w:rPr>
          <w:rFonts w:ascii="Arial" w:hAnsi="Arial" w:cs="Arial"/>
          <w:lang w:val="es-ES"/>
        </w:rPr>
        <w:t>veure</w:t>
      </w:r>
      <w:proofErr w:type="spellEnd"/>
      <w:r w:rsidRPr="00475DE9">
        <w:rPr>
          <w:rFonts w:ascii="Arial" w:hAnsi="Arial" w:cs="Arial"/>
          <w:lang w:val="es-ES"/>
        </w:rPr>
        <w:t xml:space="preserve"> si les </w:t>
      </w:r>
      <w:proofErr w:type="spellStart"/>
      <w:r w:rsidRPr="00475DE9">
        <w:rPr>
          <w:rFonts w:ascii="Arial" w:hAnsi="Arial" w:cs="Arial"/>
          <w:lang w:val="es-ES"/>
        </w:rPr>
        <w:t>seves</w:t>
      </w:r>
      <w:proofErr w:type="spellEnd"/>
      <w:r w:rsidRPr="00475DE9">
        <w:rPr>
          <w:rFonts w:ascii="Arial" w:hAnsi="Arial" w:cs="Arial"/>
          <w:lang w:val="es-ES"/>
        </w:rPr>
        <w:t xml:space="preserve"> dades </w:t>
      </w:r>
      <w:proofErr w:type="spellStart"/>
      <w:r w:rsidRPr="00475DE9">
        <w:rPr>
          <w:rFonts w:ascii="Arial" w:hAnsi="Arial" w:cs="Arial"/>
          <w:lang w:val="es-ES"/>
        </w:rPr>
        <w:t>estan</w:t>
      </w:r>
      <w:proofErr w:type="spellEnd"/>
      <w:r w:rsidRPr="00475DE9">
        <w:rPr>
          <w:rFonts w:ascii="Arial" w:hAnsi="Arial" w:cs="Arial"/>
          <w:lang w:val="es-ES"/>
        </w:rPr>
        <w:t xml:space="preserve"> completes i </w:t>
      </w:r>
      <w:proofErr w:type="spellStart"/>
      <w:r w:rsidRPr="00475DE9">
        <w:rPr>
          <w:rFonts w:ascii="Arial" w:hAnsi="Arial" w:cs="Arial"/>
          <w:lang w:val="es-ES"/>
        </w:rPr>
        <w:t>tenen</w:t>
      </w:r>
      <w:proofErr w:type="spellEnd"/>
      <w:r w:rsidRPr="00475DE9">
        <w:rPr>
          <w:rFonts w:ascii="Arial" w:hAnsi="Arial" w:cs="Arial"/>
          <w:lang w:val="es-ES"/>
        </w:rPr>
        <w:t xml:space="preserve"> les </w:t>
      </w:r>
      <w:proofErr w:type="spellStart"/>
      <w:r w:rsidRPr="00475DE9">
        <w:rPr>
          <w:rFonts w:ascii="Arial" w:hAnsi="Arial" w:cs="Arial"/>
          <w:lang w:val="es-ES"/>
        </w:rPr>
        <w:t>seves</w:t>
      </w:r>
      <w:proofErr w:type="spellEnd"/>
      <w:r w:rsidRPr="00475DE9">
        <w:rPr>
          <w:rFonts w:ascii="Arial" w:hAnsi="Arial" w:cs="Arial"/>
          <w:lang w:val="es-ES"/>
        </w:rPr>
        <w:t xml:space="preserve"> </w:t>
      </w:r>
      <w:proofErr w:type="spellStart"/>
      <w:r w:rsidRPr="00475DE9">
        <w:rPr>
          <w:rFonts w:ascii="Arial" w:hAnsi="Arial" w:cs="Arial"/>
          <w:lang w:val="es-ES"/>
        </w:rPr>
        <w:t>transfers</w:t>
      </w:r>
      <w:proofErr w:type="spellEnd"/>
      <w:r w:rsidRPr="00475DE9">
        <w:rPr>
          <w:rFonts w:ascii="Arial" w:hAnsi="Arial" w:cs="Arial"/>
          <w:lang w:val="es-ES"/>
        </w:rPr>
        <w:t xml:space="preserve"> entre </w:t>
      </w:r>
      <w:proofErr w:type="spellStart"/>
      <w:r w:rsidRPr="00475DE9">
        <w:rPr>
          <w:rFonts w:ascii="Arial" w:hAnsi="Arial" w:cs="Arial"/>
          <w:lang w:val="es-ES"/>
        </w:rPr>
        <w:t>els</w:t>
      </w:r>
      <w:proofErr w:type="spellEnd"/>
      <w:r w:rsidRPr="00475DE9">
        <w:rPr>
          <w:rFonts w:ascii="Arial" w:hAnsi="Arial" w:cs="Arial"/>
          <w:lang w:val="es-ES"/>
        </w:rPr>
        <w:t xml:space="preserve"> </w:t>
      </w:r>
      <w:proofErr w:type="spellStart"/>
      <w:r w:rsidRPr="00475DE9">
        <w:rPr>
          <w:rFonts w:ascii="Arial" w:hAnsi="Arial" w:cs="Arial"/>
          <w:lang w:val="es-ES"/>
        </w:rPr>
        <w:t>mateixos</w:t>
      </w:r>
      <w:proofErr w:type="spellEnd"/>
      <w:r w:rsidRPr="00475DE9">
        <w:rPr>
          <w:rFonts w:ascii="Arial" w:hAnsi="Arial" w:cs="Arial"/>
          <w:lang w:val="es-ES"/>
        </w:rPr>
        <w:t xml:space="preserve"> transporta</w:t>
      </w:r>
    </w:p>
    <w:p w14:paraId="22F540A6" w14:textId="36683563" w:rsidR="00475DE9" w:rsidRDefault="00475DE9" w:rsidP="00475DE9">
      <w:pPr>
        <w:pStyle w:val="ListParagraph"/>
        <w:numPr>
          <w:ilvl w:val="1"/>
          <w:numId w:val="1"/>
        </w:numPr>
        <w:rPr>
          <w:rFonts w:ascii="Arial" w:hAnsi="Arial" w:cs="Arial"/>
        </w:rPr>
      </w:pPr>
      <w:r w:rsidRPr="009765A4">
        <w:rPr>
          <w:rFonts w:ascii="Arial" w:hAnsi="Arial" w:cs="Arial"/>
        </w:rPr>
        <w:t>Tenir en compte altres paràmetres com caminar menys o fer menys transbords (+ info de com fer-ho a ‘.work/07.03</w:t>
      </w:r>
      <w:r w:rsidR="009765A4" w:rsidRPr="009765A4">
        <w:rPr>
          <w:rFonts w:ascii="Arial" w:hAnsi="Arial" w:cs="Arial"/>
        </w:rPr>
        <w:t xml:space="preserve"> org</w:t>
      </w:r>
      <w:r w:rsidRPr="009765A4">
        <w:rPr>
          <w:rFonts w:ascii="Arial" w:hAnsi="Arial" w:cs="Arial"/>
        </w:rPr>
        <w:t>.docx’)</w:t>
      </w:r>
    </w:p>
    <w:p w14:paraId="3372D3EC" w14:textId="77777777" w:rsidR="0008316E" w:rsidRDefault="0008316E" w:rsidP="0008316E">
      <w:pPr>
        <w:rPr>
          <w:rFonts w:ascii="Arial" w:hAnsi="Arial" w:cs="Arial"/>
        </w:rPr>
      </w:pPr>
    </w:p>
    <w:p w14:paraId="69F95BAB" w14:textId="77777777" w:rsidR="0008316E" w:rsidRDefault="0008316E" w:rsidP="0008316E">
      <w:pPr>
        <w:rPr>
          <w:rFonts w:ascii="Arial" w:hAnsi="Arial" w:cs="Arial"/>
        </w:rPr>
      </w:pPr>
    </w:p>
    <w:p w14:paraId="7842D8C7" w14:textId="77777777" w:rsidR="0008316E" w:rsidRPr="0008316E" w:rsidRDefault="0008316E" w:rsidP="0008316E">
      <w:pPr>
        <w:rPr>
          <w:rFonts w:ascii="Arial" w:hAnsi="Arial" w:cs="Arial"/>
        </w:rPr>
      </w:pPr>
      <w:r w:rsidRPr="0008316E">
        <w:rPr>
          <w:rFonts w:ascii="Arial" w:hAnsi="Arial" w:cs="Arial"/>
        </w:rPr>
        <w:t>Idees per millorar els problemes restants</w:t>
      </w:r>
    </w:p>
    <w:p w14:paraId="37833824" w14:textId="77777777" w:rsidR="0008316E" w:rsidRPr="0008316E" w:rsidRDefault="0008316E" w:rsidP="0008316E">
      <w:pPr>
        <w:rPr>
          <w:rFonts w:ascii="Arial" w:hAnsi="Arial" w:cs="Arial"/>
        </w:rPr>
      </w:pPr>
      <w:r w:rsidRPr="0008316E">
        <w:rPr>
          <w:rFonts w:ascii="Arial" w:hAnsi="Arial" w:cs="Arial"/>
        </w:rPr>
        <w:t>Centrant-nos en com podríem milllorar el rendiment encara més d’\abcne podem intuïr com augmentar la cota inferior que dona \hgeoe reduïria els impactes dels tres problemes restants (s’ha explicat prèviament com afecta això a cada cas). De fet, es podria millorar ràpidament canviant la velocitat màxima de tots els arcs del graf per la màxima dels arcs de centre. Això es deu a que ara mateix \hgeoe només s’utilitza pel cas que s’ha de passar pel centre, no com amb \ageoe que s’utilitzava a tots els casos, i la velocitat màxima de tot el graf es dona a la branca de la L9S (veure secció \hl{REF} (ageo def)).</w:t>
      </w:r>
    </w:p>
    <w:p w14:paraId="1379AF82" w14:textId="77777777" w:rsidR="0008316E" w:rsidRPr="0008316E" w:rsidRDefault="0008316E" w:rsidP="0008316E">
      <w:pPr>
        <w:rPr>
          <w:rFonts w:ascii="Arial" w:hAnsi="Arial" w:cs="Arial"/>
        </w:rPr>
      </w:pPr>
    </w:p>
    <w:sectPr w:rsidR="0008316E" w:rsidRPr="00083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FE7BBB"/>
    <w:multiLevelType w:val="hybridMultilevel"/>
    <w:tmpl w:val="EAAC7816"/>
    <w:lvl w:ilvl="0" w:tplc="63EEFB3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673036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CBD"/>
    <w:rsid w:val="0008316E"/>
    <w:rsid w:val="00475DE9"/>
    <w:rsid w:val="00971B60"/>
    <w:rsid w:val="009765A4"/>
    <w:rsid w:val="00BA1CBD"/>
    <w:rsid w:val="00C60374"/>
    <w:rsid w:val="00E94BF0"/>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20CB26B9"/>
  <w15:chartTrackingRefBased/>
  <w15:docId w15:val="{EFC9C8A5-3945-F248-8F9F-23A3D0291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C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C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C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C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C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C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C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C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C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C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C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C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C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C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C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C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C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CBD"/>
    <w:rPr>
      <w:rFonts w:eastAsiaTheme="majorEastAsia" w:cstheme="majorBidi"/>
      <w:color w:val="272727" w:themeColor="text1" w:themeTint="D8"/>
    </w:rPr>
  </w:style>
  <w:style w:type="paragraph" w:styleId="Title">
    <w:name w:val="Title"/>
    <w:basedOn w:val="Normal"/>
    <w:next w:val="Normal"/>
    <w:link w:val="TitleChar"/>
    <w:uiPriority w:val="10"/>
    <w:qFormat/>
    <w:rsid w:val="00BA1C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C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C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C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CBD"/>
    <w:pPr>
      <w:spacing w:before="160"/>
      <w:jc w:val="center"/>
    </w:pPr>
    <w:rPr>
      <w:i/>
      <w:iCs/>
      <w:color w:val="404040" w:themeColor="text1" w:themeTint="BF"/>
    </w:rPr>
  </w:style>
  <w:style w:type="character" w:customStyle="1" w:styleId="QuoteChar">
    <w:name w:val="Quote Char"/>
    <w:basedOn w:val="DefaultParagraphFont"/>
    <w:link w:val="Quote"/>
    <w:uiPriority w:val="29"/>
    <w:rsid w:val="00BA1CBD"/>
    <w:rPr>
      <w:i/>
      <w:iCs/>
      <w:color w:val="404040" w:themeColor="text1" w:themeTint="BF"/>
    </w:rPr>
  </w:style>
  <w:style w:type="paragraph" w:styleId="ListParagraph">
    <w:name w:val="List Paragraph"/>
    <w:basedOn w:val="Normal"/>
    <w:uiPriority w:val="34"/>
    <w:qFormat/>
    <w:rsid w:val="00BA1CBD"/>
    <w:pPr>
      <w:ind w:left="720"/>
      <w:contextualSpacing/>
    </w:pPr>
  </w:style>
  <w:style w:type="character" w:styleId="IntenseEmphasis">
    <w:name w:val="Intense Emphasis"/>
    <w:basedOn w:val="DefaultParagraphFont"/>
    <w:uiPriority w:val="21"/>
    <w:qFormat/>
    <w:rsid w:val="00BA1CBD"/>
    <w:rPr>
      <w:i/>
      <w:iCs/>
      <w:color w:val="0F4761" w:themeColor="accent1" w:themeShade="BF"/>
    </w:rPr>
  </w:style>
  <w:style w:type="paragraph" w:styleId="IntenseQuote">
    <w:name w:val="Intense Quote"/>
    <w:basedOn w:val="Normal"/>
    <w:next w:val="Normal"/>
    <w:link w:val="IntenseQuoteChar"/>
    <w:uiPriority w:val="30"/>
    <w:qFormat/>
    <w:rsid w:val="00BA1C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CBD"/>
    <w:rPr>
      <w:i/>
      <w:iCs/>
      <w:color w:val="0F4761" w:themeColor="accent1" w:themeShade="BF"/>
    </w:rPr>
  </w:style>
  <w:style w:type="character" w:styleId="IntenseReference">
    <w:name w:val="Intense Reference"/>
    <w:basedOn w:val="DefaultParagraphFont"/>
    <w:uiPriority w:val="32"/>
    <w:qFormat/>
    <w:rsid w:val="00BA1C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222</Words>
  <Characters>1267</Characters>
  <Application>Microsoft Office Word</Application>
  <DocSecurity>0</DocSecurity>
  <Lines>10</Lines>
  <Paragraphs>2</Paragraphs>
  <ScaleCrop>false</ScaleCrop>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4</cp:revision>
  <dcterms:created xsi:type="dcterms:W3CDTF">2026-07-07T07:58:00Z</dcterms:created>
  <dcterms:modified xsi:type="dcterms:W3CDTF">2026-07-13T11:32:00Z</dcterms:modified>
</cp:coreProperties>
</file>