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83012" w14:textId="3FD97419" w:rsidR="004A3948" w:rsidRPr="00383C93" w:rsidRDefault="00383C93" w:rsidP="00383C93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383C93">
        <w:rPr>
          <w:rFonts w:ascii="Arial" w:hAnsi="Arial" w:cs="Arial"/>
          <w:b/>
          <w:bCs/>
          <w:sz w:val="24"/>
          <w:szCs w:val="24"/>
        </w:rPr>
        <w:t>route_id</w:t>
      </w:r>
      <w:proofErr w:type="spellEnd"/>
    </w:p>
    <w:p w14:paraId="210E998F" w14:textId="77777777" w:rsidR="00383C93" w:rsidRDefault="00383C93" w:rsidP="00383C93">
      <w:pPr>
        <w:rPr>
          <w:rFonts w:ascii="Arial" w:hAnsi="Arial" w:cs="Arial"/>
          <w:sz w:val="24"/>
          <w:szCs w:val="24"/>
        </w:rPr>
      </w:pPr>
      <w:r w:rsidRPr="00383C93">
        <w:rPr>
          <w:rFonts w:ascii="Arial" w:hAnsi="Arial" w:cs="Arial"/>
          <w:sz w:val="24"/>
          <w:szCs w:val="24"/>
        </w:rPr>
        <w:t xml:space="preserve">ID </w:t>
      </w:r>
      <w:proofErr w:type="spellStart"/>
      <w:r w:rsidRPr="00383C93">
        <w:rPr>
          <w:rFonts w:ascii="Arial" w:hAnsi="Arial" w:cs="Arial"/>
          <w:sz w:val="24"/>
          <w:szCs w:val="24"/>
        </w:rPr>
        <w:t>extranjera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383C93">
        <w:rPr>
          <w:rFonts w:ascii="Arial" w:hAnsi="Arial" w:cs="Arial"/>
          <w:sz w:val="24"/>
          <w:szCs w:val="24"/>
        </w:rPr>
        <w:t>hace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referencia a </w:t>
      </w:r>
      <w:proofErr w:type="spellStart"/>
      <w:r w:rsidRPr="00383C93">
        <w:rPr>
          <w:rFonts w:ascii="Arial" w:hAnsi="Arial" w:cs="Arial"/>
          <w:sz w:val="24"/>
          <w:szCs w:val="24"/>
        </w:rPr>
        <w:t>routes.route_id</w:t>
      </w:r>
      <w:proofErr w:type="spellEnd"/>
      <w:r w:rsidRPr="00383C93">
        <w:rPr>
          <w:rFonts w:ascii="Arial" w:hAnsi="Arial" w:cs="Arial"/>
          <w:sz w:val="24"/>
          <w:szCs w:val="24"/>
        </w:rPr>
        <w:tab/>
      </w:r>
    </w:p>
    <w:p w14:paraId="6EAB2D87" w14:textId="77777777" w:rsidR="00383C93" w:rsidRDefault="00383C93" w:rsidP="00383C93">
      <w:pPr>
        <w:rPr>
          <w:rFonts w:ascii="Arial" w:hAnsi="Arial" w:cs="Arial"/>
          <w:sz w:val="24"/>
          <w:szCs w:val="24"/>
        </w:rPr>
      </w:pPr>
      <w:proofErr w:type="spellStart"/>
      <w:r w:rsidRPr="00383C93">
        <w:rPr>
          <w:rFonts w:ascii="Arial" w:hAnsi="Arial" w:cs="Arial"/>
          <w:sz w:val="24"/>
          <w:szCs w:val="24"/>
        </w:rPr>
        <w:t>Obligatorio</w:t>
      </w:r>
      <w:proofErr w:type="spellEnd"/>
      <w:r w:rsidRPr="00383C93">
        <w:rPr>
          <w:rFonts w:ascii="Arial" w:hAnsi="Arial" w:cs="Arial"/>
          <w:sz w:val="24"/>
          <w:szCs w:val="24"/>
        </w:rPr>
        <w:tab/>
      </w:r>
    </w:p>
    <w:p w14:paraId="5CD5C2F7" w14:textId="4825D6B8" w:rsidR="00383C93" w:rsidRDefault="00383C93" w:rsidP="00383C93">
      <w:pPr>
        <w:rPr>
          <w:rFonts w:ascii="Arial" w:hAnsi="Arial" w:cs="Arial"/>
          <w:sz w:val="24"/>
          <w:szCs w:val="24"/>
        </w:rPr>
      </w:pPr>
      <w:r w:rsidRPr="00383C93">
        <w:rPr>
          <w:rFonts w:ascii="Arial" w:hAnsi="Arial" w:cs="Arial"/>
          <w:sz w:val="24"/>
          <w:szCs w:val="24"/>
        </w:rPr>
        <w:t>Identifica una ruta.</w:t>
      </w:r>
    </w:p>
    <w:p w14:paraId="1ED481A6" w14:textId="77777777" w:rsidR="00383C93" w:rsidRPr="00383C93" w:rsidRDefault="00383C93" w:rsidP="00383C93">
      <w:pPr>
        <w:rPr>
          <w:rFonts w:ascii="Arial" w:hAnsi="Arial" w:cs="Arial"/>
          <w:sz w:val="24"/>
          <w:szCs w:val="24"/>
        </w:rPr>
      </w:pPr>
    </w:p>
    <w:p w14:paraId="18A47DFE" w14:textId="72981B8E" w:rsidR="00383C93" w:rsidRPr="00383C93" w:rsidRDefault="00383C93" w:rsidP="00383C93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383C93">
        <w:rPr>
          <w:rFonts w:ascii="Arial" w:hAnsi="Arial" w:cs="Arial"/>
          <w:b/>
          <w:bCs/>
          <w:sz w:val="24"/>
          <w:szCs w:val="24"/>
        </w:rPr>
        <w:t>service_id</w:t>
      </w:r>
      <w:proofErr w:type="spellEnd"/>
    </w:p>
    <w:p w14:paraId="6A13FE20" w14:textId="77777777" w:rsidR="00383C93" w:rsidRDefault="00383C93" w:rsidP="00383C93">
      <w:pPr>
        <w:rPr>
          <w:rFonts w:ascii="Arial" w:hAnsi="Arial" w:cs="Arial"/>
          <w:sz w:val="24"/>
          <w:szCs w:val="24"/>
        </w:rPr>
      </w:pPr>
      <w:r w:rsidRPr="00383C93">
        <w:rPr>
          <w:rFonts w:ascii="Arial" w:hAnsi="Arial" w:cs="Arial"/>
          <w:sz w:val="24"/>
          <w:szCs w:val="24"/>
        </w:rPr>
        <w:t xml:space="preserve">ID </w:t>
      </w:r>
      <w:proofErr w:type="spellStart"/>
      <w:r w:rsidRPr="00383C93">
        <w:rPr>
          <w:rFonts w:ascii="Arial" w:hAnsi="Arial" w:cs="Arial"/>
          <w:sz w:val="24"/>
          <w:szCs w:val="24"/>
        </w:rPr>
        <w:t>extranjero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383C93">
        <w:rPr>
          <w:rFonts w:ascii="Arial" w:hAnsi="Arial" w:cs="Arial"/>
          <w:sz w:val="24"/>
          <w:szCs w:val="24"/>
        </w:rPr>
        <w:t>hace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referencia a </w:t>
      </w:r>
      <w:proofErr w:type="spellStart"/>
      <w:r w:rsidRPr="00383C93">
        <w:rPr>
          <w:rFonts w:ascii="Arial" w:hAnsi="Arial" w:cs="Arial"/>
          <w:sz w:val="24"/>
          <w:szCs w:val="24"/>
        </w:rPr>
        <w:t>calendar.service_id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383C93">
        <w:rPr>
          <w:rFonts w:ascii="Arial" w:hAnsi="Arial" w:cs="Arial"/>
          <w:sz w:val="24"/>
          <w:szCs w:val="24"/>
        </w:rPr>
        <w:t>calendar_dates.service_id</w:t>
      </w:r>
      <w:proofErr w:type="spellEnd"/>
      <w:r w:rsidRPr="00383C93">
        <w:rPr>
          <w:rFonts w:ascii="Arial" w:hAnsi="Arial" w:cs="Arial"/>
          <w:sz w:val="24"/>
          <w:szCs w:val="24"/>
        </w:rPr>
        <w:tab/>
      </w:r>
    </w:p>
    <w:p w14:paraId="20FE1AB6" w14:textId="77777777" w:rsidR="00383C93" w:rsidRDefault="00383C93" w:rsidP="00383C93">
      <w:pPr>
        <w:rPr>
          <w:rFonts w:ascii="Arial" w:hAnsi="Arial" w:cs="Arial"/>
          <w:sz w:val="24"/>
          <w:szCs w:val="24"/>
        </w:rPr>
      </w:pPr>
      <w:proofErr w:type="spellStart"/>
      <w:r w:rsidRPr="00383C93">
        <w:rPr>
          <w:rFonts w:ascii="Arial" w:hAnsi="Arial" w:cs="Arial"/>
          <w:sz w:val="24"/>
          <w:szCs w:val="24"/>
        </w:rPr>
        <w:t>Obligatorio</w:t>
      </w:r>
      <w:proofErr w:type="spellEnd"/>
      <w:r w:rsidRPr="00383C93">
        <w:rPr>
          <w:rFonts w:ascii="Arial" w:hAnsi="Arial" w:cs="Arial"/>
          <w:sz w:val="24"/>
          <w:szCs w:val="24"/>
        </w:rPr>
        <w:tab/>
      </w:r>
    </w:p>
    <w:p w14:paraId="3AC0FB1F" w14:textId="1C09047E" w:rsidR="00383C93" w:rsidRDefault="00383C93" w:rsidP="00383C93">
      <w:pPr>
        <w:rPr>
          <w:rFonts w:ascii="Arial" w:hAnsi="Arial" w:cs="Arial"/>
          <w:sz w:val="24"/>
          <w:szCs w:val="24"/>
        </w:rPr>
      </w:pPr>
      <w:r w:rsidRPr="00383C93">
        <w:rPr>
          <w:rFonts w:ascii="Arial" w:hAnsi="Arial" w:cs="Arial"/>
          <w:sz w:val="24"/>
          <w:szCs w:val="24"/>
        </w:rPr>
        <w:t xml:space="preserve">Identifica un conjunto de </w:t>
      </w:r>
      <w:proofErr w:type="spellStart"/>
      <w:r w:rsidRPr="00383C93">
        <w:rPr>
          <w:rFonts w:ascii="Arial" w:hAnsi="Arial" w:cs="Arial"/>
          <w:sz w:val="24"/>
          <w:szCs w:val="24"/>
        </w:rPr>
        <w:t>fechas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en las que el </w:t>
      </w:r>
      <w:proofErr w:type="spellStart"/>
      <w:r w:rsidRPr="00383C93">
        <w:rPr>
          <w:rFonts w:ascii="Arial" w:hAnsi="Arial" w:cs="Arial"/>
          <w:sz w:val="24"/>
          <w:szCs w:val="24"/>
        </w:rPr>
        <w:t>servicio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3C93">
        <w:rPr>
          <w:rFonts w:ascii="Arial" w:hAnsi="Arial" w:cs="Arial"/>
          <w:sz w:val="24"/>
          <w:szCs w:val="24"/>
        </w:rPr>
        <w:t>está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disponible para una o </w:t>
      </w:r>
      <w:proofErr w:type="spellStart"/>
      <w:r w:rsidRPr="00383C93">
        <w:rPr>
          <w:rFonts w:ascii="Arial" w:hAnsi="Arial" w:cs="Arial"/>
          <w:sz w:val="24"/>
          <w:szCs w:val="24"/>
        </w:rPr>
        <w:t>más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3C93">
        <w:rPr>
          <w:rFonts w:ascii="Arial" w:hAnsi="Arial" w:cs="Arial"/>
          <w:sz w:val="24"/>
          <w:szCs w:val="24"/>
        </w:rPr>
        <w:t>rutas</w:t>
      </w:r>
      <w:proofErr w:type="spellEnd"/>
      <w:r w:rsidRPr="00383C93">
        <w:rPr>
          <w:rFonts w:ascii="Arial" w:hAnsi="Arial" w:cs="Arial"/>
          <w:sz w:val="24"/>
          <w:szCs w:val="24"/>
        </w:rPr>
        <w:t>.</w:t>
      </w:r>
    </w:p>
    <w:p w14:paraId="41D37C6B" w14:textId="77777777" w:rsidR="00383C93" w:rsidRPr="00383C93" w:rsidRDefault="00383C93" w:rsidP="00383C93">
      <w:pPr>
        <w:rPr>
          <w:rFonts w:ascii="Arial" w:hAnsi="Arial" w:cs="Arial"/>
          <w:sz w:val="24"/>
          <w:szCs w:val="24"/>
        </w:rPr>
      </w:pPr>
    </w:p>
    <w:p w14:paraId="75155144" w14:textId="78BFA949" w:rsidR="00383C93" w:rsidRPr="00383C93" w:rsidRDefault="00383C93" w:rsidP="00383C93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383C93">
        <w:rPr>
          <w:rFonts w:ascii="Arial" w:hAnsi="Arial" w:cs="Arial"/>
          <w:b/>
          <w:bCs/>
          <w:sz w:val="24"/>
          <w:szCs w:val="24"/>
        </w:rPr>
        <w:t>trip_id</w:t>
      </w:r>
      <w:proofErr w:type="spellEnd"/>
    </w:p>
    <w:p w14:paraId="361B6613" w14:textId="77777777" w:rsidR="00383C93" w:rsidRDefault="00383C93" w:rsidP="00383C93">
      <w:pPr>
        <w:rPr>
          <w:rFonts w:ascii="Arial" w:hAnsi="Arial" w:cs="Arial"/>
          <w:sz w:val="24"/>
          <w:szCs w:val="24"/>
        </w:rPr>
      </w:pPr>
      <w:r w:rsidRPr="00383C93">
        <w:rPr>
          <w:rFonts w:ascii="Arial" w:hAnsi="Arial" w:cs="Arial"/>
          <w:sz w:val="24"/>
          <w:szCs w:val="24"/>
        </w:rPr>
        <w:t>ID única</w:t>
      </w:r>
      <w:r w:rsidRPr="00383C93">
        <w:rPr>
          <w:rFonts w:ascii="Arial" w:hAnsi="Arial" w:cs="Arial"/>
          <w:sz w:val="24"/>
          <w:szCs w:val="24"/>
        </w:rPr>
        <w:tab/>
      </w:r>
    </w:p>
    <w:p w14:paraId="12651E5B" w14:textId="77777777" w:rsidR="00383C93" w:rsidRDefault="00383C93" w:rsidP="00383C93">
      <w:pPr>
        <w:rPr>
          <w:rFonts w:ascii="Arial" w:hAnsi="Arial" w:cs="Arial"/>
          <w:sz w:val="24"/>
          <w:szCs w:val="24"/>
        </w:rPr>
      </w:pPr>
      <w:proofErr w:type="spellStart"/>
      <w:r w:rsidRPr="00383C93">
        <w:rPr>
          <w:rFonts w:ascii="Arial" w:hAnsi="Arial" w:cs="Arial"/>
          <w:sz w:val="24"/>
          <w:szCs w:val="24"/>
        </w:rPr>
        <w:t>Obligatorio</w:t>
      </w:r>
      <w:proofErr w:type="spellEnd"/>
      <w:r w:rsidRPr="00383C93">
        <w:rPr>
          <w:rFonts w:ascii="Arial" w:hAnsi="Arial" w:cs="Arial"/>
          <w:sz w:val="24"/>
          <w:szCs w:val="24"/>
        </w:rPr>
        <w:tab/>
      </w:r>
    </w:p>
    <w:p w14:paraId="4EF470A6" w14:textId="5427B55A" w:rsidR="00383C93" w:rsidRDefault="00383C93" w:rsidP="00383C93">
      <w:pPr>
        <w:rPr>
          <w:rFonts w:ascii="Arial" w:hAnsi="Arial" w:cs="Arial"/>
          <w:sz w:val="24"/>
          <w:szCs w:val="24"/>
        </w:rPr>
      </w:pPr>
      <w:r w:rsidRPr="00383C93">
        <w:rPr>
          <w:rFonts w:ascii="Arial" w:hAnsi="Arial" w:cs="Arial"/>
          <w:sz w:val="24"/>
          <w:szCs w:val="24"/>
        </w:rPr>
        <w:t xml:space="preserve">Identifica un </w:t>
      </w:r>
      <w:proofErr w:type="spellStart"/>
      <w:r w:rsidRPr="00383C93">
        <w:rPr>
          <w:rFonts w:ascii="Arial" w:hAnsi="Arial" w:cs="Arial"/>
          <w:sz w:val="24"/>
          <w:szCs w:val="24"/>
        </w:rPr>
        <w:t>viaje</w:t>
      </w:r>
      <w:proofErr w:type="spellEnd"/>
      <w:r w:rsidRPr="00383C93">
        <w:rPr>
          <w:rFonts w:ascii="Arial" w:hAnsi="Arial" w:cs="Arial"/>
          <w:sz w:val="24"/>
          <w:szCs w:val="24"/>
        </w:rPr>
        <w:t>.</w:t>
      </w:r>
    </w:p>
    <w:p w14:paraId="499DF4CC" w14:textId="77777777" w:rsidR="00383C93" w:rsidRPr="00383C93" w:rsidRDefault="00383C93" w:rsidP="00383C93">
      <w:pPr>
        <w:rPr>
          <w:rFonts w:ascii="Arial" w:hAnsi="Arial" w:cs="Arial"/>
          <w:b/>
          <w:bCs/>
          <w:sz w:val="24"/>
          <w:szCs w:val="24"/>
        </w:rPr>
      </w:pPr>
    </w:p>
    <w:p w14:paraId="66D51F47" w14:textId="21282B0A" w:rsidR="00383C93" w:rsidRPr="00383C93" w:rsidRDefault="00383C93" w:rsidP="00383C93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383C93">
        <w:rPr>
          <w:rFonts w:ascii="Arial" w:hAnsi="Arial" w:cs="Arial"/>
          <w:b/>
          <w:bCs/>
          <w:sz w:val="24"/>
          <w:szCs w:val="24"/>
        </w:rPr>
        <w:t>trip_headsign</w:t>
      </w:r>
      <w:proofErr w:type="spellEnd"/>
    </w:p>
    <w:p w14:paraId="126E74FA" w14:textId="77777777" w:rsidR="00383C93" w:rsidRDefault="00383C93" w:rsidP="00383C93">
      <w:pPr>
        <w:rPr>
          <w:rFonts w:ascii="Arial" w:hAnsi="Arial" w:cs="Arial"/>
          <w:sz w:val="24"/>
          <w:szCs w:val="24"/>
        </w:rPr>
      </w:pPr>
      <w:r w:rsidRPr="00383C93">
        <w:rPr>
          <w:rFonts w:ascii="Arial" w:hAnsi="Arial" w:cs="Arial"/>
          <w:sz w:val="24"/>
          <w:szCs w:val="24"/>
        </w:rPr>
        <w:t>Text</w:t>
      </w:r>
      <w:r w:rsidRPr="00383C93">
        <w:rPr>
          <w:rFonts w:ascii="Arial" w:hAnsi="Arial" w:cs="Arial"/>
          <w:sz w:val="24"/>
          <w:szCs w:val="24"/>
        </w:rPr>
        <w:tab/>
      </w:r>
    </w:p>
    <w:p w14:paraId="02B33FB4" w14:textId="77777777" w:rsidR="00383C93" w:rsidRDefault="00383C93" w:rsidP="00383C93">
      <w:pPr>
        <w:rPr>
          <w:rFonts w:ascii="Arial" w:hAnsi="Arial" w:cs="Arial"/>
          <w:sz w:val="24"/>
          <w:szCs w:val="24"/>
        </w:rPr>
      </w:pPr>
      <w:r w:rsidRPr="00383C93">
        <w:rPr>
          <w:rFonts w:ascii="Arial" w:hAnsi="Arial" w:cs="Arial"/>
          <w:sz w:val="24"/>
          <w:szCs w:val="24"/>
        </w:rPr>
        <w:t>Opcional</w:t>
      </w:r>
      <w:r w:rsidRPr="00383C93">
        <w:rPr>
          <w:rFonts w:ascii="Arial" w:hAnsi="Arial" w:cs="Arial"/>
          <w:sz w:val="24"/>
          <w:szCs w:val="24"/>
        </w:rPr>
        <w:tab/>
      </w:r>
    </w:p>
    <w:p w14:paraId="58D2D07D" w14:textId="328A678C" w:rsidR="00383C93" w:rsidRDefault="00383C93" w:rsidP="00383C93">
      <w:pPr>
        <w:rPr>
          <w:rFonts w:ascii="Arial" w:hAnsi="Arial" w:cs="Arial"/>
          <w:sz w:val="24"/>
          <w:szCs w:val="24"/>
        </w:rPr>
      </w:pPr>
      <w:r w:rsidRPr="00383C93">
        <w:rPr>
          <w:rFonts w:ascii="Arial" w:hAnsi="Arial" w:cs="Arial"/>
          <w:sz w:val="24"/>
          <w:szCs w:val="24"/>
        </w:rPr>
        <w:t xml:space="preserve">Text que </w:t>
      </w:r>
      <w:proofErr w:type="spellStart"/>
      <w:r w:rsidRPr="00383C93">
        <w:rPr>
          <w:rFonts w:ascii="Arial" w:hAnsi="Arial" w:cs="Arial"/>
          <w:sz w:val="24"/>
          <w:szCs w:val="24"/>
        </w:rPr>
        <w:t>aparece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en la </w:t>
      </w:r>
      <w:proofErr w:type="spellStart"/>
      <w:r w:rsidRPr="00383C93">
        <w:rPr>
          <w:rFonts w:ascii="Arial" w:hAnsi="Arial" w:cs="Arial"/>
          <w:sz w:val="24"/>
          <w:szCs w:val="24"/>
        </w:rPr>
        <w:t>señalización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que identifica el destino del </w:t>
      </w:r>
      <w:proofErr w:type="spellStart"/>
      <w:r w:rsidRPr="00383C93">
        <w:rPr>
          <w:rFonts w:ascii="Arial" w:hAnsi="Arial" w:cs="Arial"/>
          <w:sz w:val="24"/>
          <w:szCs w:val="24"/>
        </w:rPr>
        <w:t>viaje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a los </w:t>
      </w:r>
      <w:proofErr w:type="spellStart"/>
      <w:r w:rsidRPr="00383C93">
        <w:rPr>
          <w:rFonts w:ascii="Arial" w:hAnsi="Arial" w:cs="Arial"/>
          <w:sz w:val="24"/>
          <w:szCs w:val="24"/>
        </w:rPr>
        <w:t>pasajeros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. Este campo se </w:t>
      </w:r>
      <w:proofErr w:type="spellStart"/>
      <w:r w:rsidRPr="00383C93">
        <w:rPr>
          <w:rFonts w:ascii="Arial" w:hAnsi="Arial" w:cs="Arial"/>
          <w:sz w:val="24"/>
          <w:szCs w:val="24"/>
        </w:rPr>
        <w:t>recomienda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383C93">
        <w:rPr>
          <w:rFonts w:ascii="Arial" w:hAnsi="Arial" w:cs="Arial"/>
          <w:sz w:val="24"/>
          <w:szCs w:val="24"/>
        </w:rPr>
        <w:t>todos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los </w:t>
      </w:r>
      <w:proofErr w:type="spellStart"/>
      <w:r w:rsidRPr="00383C93">
        <w:rPr>
          <w:rFonts w:ascii="Arial" w:hAnsi="Arial" w:cs="Arial"/>
          <w:sz w:val="24"/>
          <w:szCs w:val="24"/>
        </w:rPr>
        <w:t>servicios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con cartel de destino </w:t>
      </w:r>
      <w:proofErr w:type="spellStart"/>
      <w:r w:rsidRPr="00383C93">
        <w:rPr>
          <w:rFonts w:ascii="Arial" w:hAnsi="Arial" w:cs="Arial"/>
          <w:sz w:val="24"/>
          <w:szCs w:val="24"/>
        </w:rPr>
        <w:t>mostrado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en el </w:t>
      </w:r>
      <w:proofErr w:type="spellStart"/>
      <w:r w:rsidRPr="00383C93">
        <w:rPr>
          <w:rFonts w:ascii="Arial" w:hAnsi="Arial" w:cs="Arial"/>
          <w:sz w:val="24"/>
          <w:szCs w:val="24"/>
        </w:rPr>
        <w:t>vehículo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y que </w:t>
      </w:r>
      <w:proofErr w:type="spellStart"/>
      <w:r w:rsidRPr="00383C93">
        <w:rPr>
          <w:rFonts w:ascii="Arial" w:hAnsi="Arial" w:cs="Arial"/>
          <w:sz w:val="24"/>
          <w:szCs w:val="24"/>
        </w:rPr>
        <w:t>puede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3C93">
        <w:rPr>
          <w:rFonts w:ascii="Arial" w:hAnsi="Arial" w:cs="Arial"/>
          <w:sz w:val="24"/>
          <w:szCs w:val="24"/>
        </w:rPr>
        <w:t>usarse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383C93">
        <w:rPr>
          <w:rFonts w:ascii="Arial" w:hAnsi="Arial" w:cs="Arial"/>
          <w:sz w:val="24"/>
          <w:szCs w:val="24"/>
        </w:rPr>
        <w:t>distinguir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entre </w:t>
      </w:r>
      <w:proofErr w:type="spellStart"/>
      <w:r w:rsidRPr="00383C93">
        <w:rPr>
          <w:rFonts w:ascii="Arial" w:hAnsi="Arial" w:cs="Arial"/>
          <w:sz w:val="24"/>
          <w:szCs w:val="24"/>
        </w:rPr>
        <w:t>viajes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en una ruta.</w:t>
      </w:r>
    </w:p>
    <w:p w14:paraId="41994EAB" w14:textId="77777777" w:rsidR="00383C93" w:rsidRPr="00383C93" w:rsidRDefault="00383C93" w:rsidP="00383C93">
      <w:pPr>
        <w:rPr>
          <w:rFonts w:ascii="Arial" w:hAnsi="Arial" w:cs="Arial"/>
          <w:sz w:val="24"/>
          <w:szCs w:val="24"/>
        </w:rPr>
      </w:pPr>
    </w:p>
    <w:p w14:paraId="525BD397" w14:textId="0E473CED" w:rsidR="00383C93" w:rsidRPr="00383C93" w:rsidRDefault="00383C93" w:rsidP="00383C93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383C93">
        <w:rPr>
          <w:rFonts w:ascii="Arial" w:hAnsi="Arial" w:cs="Arial"/>
          <w:b/>
          <w:bCs/>
          <w:sz w:val="24"/>
          <w:szCs w:val="24"/>
        </w:rPr>
        <w:t>direction_id</w:t>
      </w:r>
      <w:proofErr w:type="spellEnd"/>
    </w:p>
    <w:p w14:paraId="2EB17AF1" w14:textId="77777777" w:rsidR="00383C93" w:rsidRDefault="00383C93" w:rsidP="00383C93">
      <w:pPr>
        <w:rPr>
          <w:rFonts w:ascii="Arial" w:hAnsi="Arial" w:cs="Arial"/>
          <w:sz w:val="24"/>
          <w:szCs w:val="24"/>
        </w:rPr>
      </w:pPr>
      <w:proofErr w:type="spellStart"/>
      <w:r w:rsidRPr="00383C93">
        <w:rPr>
          <w:rFonts w:ascii="Arial" w:hAnsi="Arial" w:cs="Arial"/>
          <w:sz w:val="24"/>
          <w:szCs w:val="24"/>
        </w:rPr>
        <w:t>Enumeración</w:t>
      </w:r>
      <w:proofErr w:type="spellEnd"/>
    </w:p>
    <w:p w14:paraId="05AA53C7" w14:textId="77777777" w:rsidR="00383C93" w:rsidRDefault="00383C93" w:rsidP="00383C93">
      <w:pPr>
        <w:rPr>
          <w:rFonts w:ascii="Arial" w:hAnsi="Arial" w:cs="Arial"/>
          <w:sz w:val="24"/>
          <w:szCs w:val="24"/>
        </w:rPr>
      </w:pPr>
      <w:r w:rsidRPr="00383C93">
        <w:rPr>
          <w:rFonts w:ascii="Arial" w:hAnsi="Arial" w:cs="Arial"/>
          <w:sz w:val="24"/>
          <w:szCs w:val="24"/>
        </w:rPr>
        <w:t>Opcional</w:t>
      </w:r>
      <w:r w:rsidRPr="00383C93">
        <w:rPr>
          <w:rFonts w:ascii="Arial" w:hAnsi="Arial" w:cs="Arial"/>
          <w:sz w:val="24"/>
          <w:szCs w:val="24"/>
        </w:rPr>
        <w:tab/>
      </w:r>
    </w:p>
    <w:p w14:paraId="47D57DF8" w14:textId="725CAE7D" w:rsidR="00383C93" w:rsidRPr="00383C93" w:rsidRDefault="00383C93" w:rsidP="00383C93">
      <w:pPr>
        <w:rPr>
          <w:rFonts w:ascii="Arial" w:hAnsi="Arial" w:cs="Arial"/>
          <w:sz w:val="24"/>
          <w:szCs w:val="24"/>
        </w:rPr>
      </w:pPr>
      <w:r w:rsidRPr="00383C93">
        <w:rPr>
          <w:rFonts w:ascii="Arial" w:hAnsi="Arial" w:cs="Arial"/>
          <w:sz w:val="24"/>
          <w:szCs w:val="24"/>
        </w:rPr>
        <w:t xml:space="preserve">Indica la </w:t>
      </w:r>
      <w:proofErr w:type="spellStart"/>
      <w:r w:rsidRPr="00383C93">
        <w:rPr>
          <w:rFonts w:ascii="Arial" w:hAnsi="Arial" w:cs="Arial"/>
          <w:sz w:val="24"/>
          <w:szCs w:val="24"/>
        </w:rPr>
        <w:t>dirección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383C93">
        <w:rPr>
          <w:rFonts w:ascii="Arial" w:hAnsi="Arial" w:cs="Arial"/>
          <w:sz w:val="24"/>
          <w:szCs w:val="24"/>
        </w:rPr>
        <w:t>viaje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de un </w:t>
      </w:r>
      <w:proofErr w:type="spellStart"/>
      <w:r w:rsidRPr="00383C93">
        <w:rPr>
          <w:rFonts w:ascii="Arial" w:hAnsi="Arial" w:cs="Arial"/>
          <w:sz w:val="24"/>
          <w:szCs w:val="24"/>
        </w:rPr>
        <w:t>viaje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. Este campo no </w:t>
      </w:r>
      <w:proofErr w:type="spellStart"/>
      <w:r w:rsidRPr="00383C93">
        <w:rPr>
          <w:rFonts w:ascii="Arial" w:hAnsi="Arial" w:cs="Arial"/>
          <w:sz w:val="24"/>
          <w:szCs w:val="24"/>
        </w:rPr>
        <w:t>debe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3C93">
        <w:rPr>
          <w:rFonts w:ascii="Arial" w:hAnsi="Arial" w:cs="Arial"/>
          <w:sz w:val="24"/>
          <w:szCs w:val="24"/>
        </w:rPr>
        <w:t>utilizarse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en el </w:t>
      </w:r>
      <w:proofErr w:type="spellStart"/>
      <w:r w:rsidRPr="00383C93">
        <w:rPr>
          <w:rFonts w:ascii="Arial" w:hAnsi="Arial" w:cs="Arial"/>
          <w:sz w:val="24"/>
          <w:szCs w:val="24"/>
        </w:rPr>
        <w:t>enrutamiento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; proporciona una manera de separar los </w:t>
      </w:r>
      <w:proofErr w:type="spellStart"/>
      <w:r w:rsidRPr="00383C93">
        <w:rPr>
          <w:rFonts w:ascii="Arial" w:hAnsi="Arial" w:cs="Arial"/>
          <w:sz w:val="24"/>
          <w:szCs w:val="24"/>
        </w:rPr>
        <w:t>viajes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por </w:t>
      </w:r>
      <w:proofErr w:type="spellStart"/>
      <w:r w:rsidRPr="00383C93">
        <w:rPr>
          <w:rFonts w:ascii="Arial" w:hAnsi="Arial" w:cs="Arial"/>
          <w:sz w:val="24"/>
          <w:szCs w:val="24"/>
        </w:rPr>
        <w:t>dirección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al publicar </w:t>
      </w:r>
      <w:proofErr w:type="spellStart"/>
      <w:r w:rsidRPr="00383C93">
        <w:rPr>
          <w:rFonts w:ascii="Arial" w:hAnsi="Arial" w:cs="Arial"/>
          <w:sz w:val="24"/>
          <w:szCs w:val="24"/>
        </w:rPr>
        <w:t>horarios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. Las </w:t>
      </w:r>
      <w:proofErr w:type="spellStart"/>
      <w:r w:rsidRPr="00383C93">
        <w:rPr>
          <w:rFonts w:ascii="Arial" w:hAnsi="Arial" w:cs="Arial"/>
          <w:sz w:val="24"/>
          <w:szCs w:val="24"/>
        </w:rPr>
        <w:t>opciones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3C93">
        <w:rPr>
          <w:rFonts w:ascii="Arial" w:hAnsi="Arial" w:cs="Arial"/>
          <w:sz w:val="24"/>
          <w:szCs w:val="24"/>
        </w:rPr>
        <w:t>válidas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son:</w:t>
      </w:r>
    </w:p>
    <w:p w14:paraId="644E7AA5" w14:textId="77777777" w:rsidR="00383C93" w:rsidRPr="000849A1" w:rsidRDefault="00383C93" w:rsidP="00383C93">
      <w:pPr>
        <w:rPr>
          <w:rFonts w:ascii="Arial" w:hAnsi="Arial" w:cs="Arial"/>
          <w:sz w:val="24"/>
          <w:szCs w:val="24"/>
        </w:rPr>
      </w:pPr>
      <w:r w:rsidRPr="000849A1">
        <w:rPr>
          <w:rFonts w:ascii="Arial" w:hAnsi="Arial" w:cs="Arial"/>
          <w:sz w:val="24"/>
          <w:szCs w:val="24"/>
        </w:rPr>
        <w:t xml:space="preserve">0 - </w:t>
      </w:r>
      <w:proofErr w:type="spellStart"/>
      <w:r w:rsidRPr="000849A1">
        <w:rPr>
          <w:rFonts w:ascii="Arial" w:hAnsi="Arial" w:cs="Arial"/>
          <w:sz w:val="24"/>
          <w:szCs w:val="24"/>
        </w:rPr>
        <w:t>Viaje</w:t>
      </w:r>
      <w:proofErr w:type="spellEnd"/>
      <w:r w:rsidRPr="000849A1">
        <w:rPr>
          <w:rFonts w:ascii="Arial" w:hAnsi="Arial" w:cs="Arial"/>
          <w:sz w:val="24"/>
          <w:szCs w:val="24"/>
        </w:rPr>
        <w:t xml:space="preserve"> en una </w:t>
      </w:r>
      <w:proofErr w:type="spellStart"/>
      <w:r w:rsidRPr="000849A1">
        <w:rPr>
          <w:rFonts w:ascii="Arial" w:hAnsi="Arial" w:cs="Arial"/>
          <w:sz w:val="24"/>
          <w:szCs w:val="24"/>
        </w:rPr>
        <w:t>dirección</w:t>
      </w:r>
      <w:proofErr w:type="spellEnd"/>
      <w:r w:rsidRPr="000849A1">
        <w:rPr>
          <w:rFonts w:ascii="Arial" w:hAnsi="Arial" w:cs="Arial"/>
          <w:sz w:val="24"/>
          <w:szCs w:val="24"/>
        </w:rPr>
        <w:t xml:space="preserve"> (por </w:t>
      </w:r>
      <w:proofErr w:type="spellStart"/>
      <w:r w:rsidRPr="000849A1">
        <w:rPr>
          <w:rFonts w:ascii="Arial" w:hAnsi="Arial" w:cs="Arial"/>
          <w:sz w:val="24"/>
          <w:szCs w:val="24"/>
        </w:rPr>
        <w:t>ejemplo</w:t>
      </w:r>
      <w:proofErr w:type="spellEnd"/>
      <w:r w:rsidRPr="000849A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849A1">
        <w:rPr>
          <w:rFonts w:ascii="Arial" w:hAnsi="Arial" w:cs="Arial"/>
          <w:sz w:val="24"/>
          <w:szCs w:val="24"/>
        </w:rPr>
        <w:t>viaje</w:t>
      </w:r>
      <w:proofErr w:type="spellEnd"/>
      <w:r w:rsidRPr="000849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849A1">
        <w:rPr>
          <w:rFonts w:ascii="Arial" w:hAnsi="Arial" w:cs="Arial"/>
          <w:sz w:val="24"/>
          <w:szCs w:val="24"/>
        </w:rPr>
        <w:t>ida</w:t>
      </w:r>
      <w:proofErr w:type="spellEnd"/>
      <w:r w:rsidRPr="000849A1">
        <w:rPr>
          <w:rFonts w:ascii="Arial" w:hAnsi="Arial" w:cs="Arial"/>
          <w:sz w:val="24"/>
          <w:szCs w:val="24"/>
        </w:rPr>
        <w:t>).</w:t>
      </w:r>
    </w:p>
    <w:p w14:paraId="31C3E6D5" w14:textId="77777777" w:rsidR="00383C93" w:rsidRPr="00383C93" w:rsidRDefault="00383C93" w:rsidP="00383C93">
      <w:pPr>
        <w:rPr>
          <w:rFonts w:ascii="Arial" w:hAnsi="Arial" w:cs="Arial"/>
          <w:sz w:val="24"/>
          <w:szCs w:val="24"/>
        </w:rPr>
      </w:pPr>
      <w:r w:rsidRPr="00383C93">
        <w:rPr>
          <w:rFonts w:ascii="Arial" w:hAnsi="Arial" w:cs="Arial"/>
          <w:sz w:val="24"/>
          <w:szCs w:val="24"/>
        </w:rPr>
        <w:t xml:space="preserve">1 - </w:t>
      </w:r>
      <w:proofErr w:type="spellStart"/>
      <w:r w:rsidRPr="00383C93">
        <w:rPr>
          <w:rFonts w:ascii="Arial" w:hAnsi="Arial" w:cs="Arial"/>
          <w:sz w:val="24"/>
          <w:szCs w:val="24"/>
        </w:rPr>
        <w:t>Viajar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en la </w:t>
      </w:r>
      <w:proofErr w:type="spellStart"/>
      <w:r w:rsidRPr="00383C93">
        <w:rPr>
          <w:rFonts w:ascii="Arial" w:hAnsi="Arial" w:cs="Arial"/>
          <w:sz w:val="24"/>
          <w:szCs w:val="24"/>
        </w:rPr>
        <w:t>dirección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3C93">
        <w:rPr>
          <w:rFonts w:ascii="Arial" w:hAnsi="Arial" w:cs="Arial"/>
          <w:sz w:val="24"/>
          <w:szCs w:val="24"/>
        </w:rPr>
        <w:t>opuesta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83C93">
        <w:rPr>
          <w:rFonts w:ascii="Arial" w:hAnsi="Arial" w:cs="Arial"/>
          <w:sz w:val="24"/>
          <w:szCs w:val="24"/>
        </w:rPr>
        <w:t>p.ej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., </w:t>
      </w:r>
      <w:proofErr w:type="spellStart"/>
      <w:r w:rsidRPr="00383C93">
        <w:rPr>
          <w:rFonts w:ascii="Arial" w:hAnsi="Arial" w:cs="Arial"/>
          <w:sz w:val="24"/>
          <w:szCs w:val="24"/>
        </w:rPr>
        <w:t>viaje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383C93">
        <w:rPr>
          <w:rFonts w:ascii="Arial" w:hAnsi="Arial" w:cs="Arial"/>
          <w:sz w:val="24"/>
          <w:szCs w:val="24"/>
        </w:rPr>
        <w:t>regreso</w:t>
      </w:r>
      <w:proofErr w:type="spellEnd"/>
      <w:r w:rsidRPr="00383C93">
        <w:rPr>
          <w:rFonts w:ascii="Arial" w:hAnsi="Arial" w:cs="Arial"/>
          <w:sz w:val="24"/>
          <w:szCs w:val="24"/>
        </w:rPr>
        <w:t>).</w:t>
      </w:r>
    </w:p>
    <w:p w14:paraId="437B3985" w14:textId="77777777" w:rsidR="00383C93" w:rsidRPr="00383C93" w:rsidRDefault="00383C93" w:rsidP="00383C93">
      <w:pPr>
        <w:rPr>
          <w:rFonts w:ascii="Arial" w:hAnsi="Arial" w:cs="Arial"/>
          <w:sz w:val="24"/>
          <w:szCs w:val="24"/>
        </w:rPr>
      </w:pPr>
      <w:proofErr w:type="spellStart"/>
      <w:r w:rsidRPr="00383C93">
        <w:rPr>
          <w:rFonts w:ascii="Arial" w:hAnsi="Arial" w:cs="Arial"/>
          <w:sz w:val="24"/>
          <w:szCs w:val="24"/>
        </w:rPr>
        <w:lastRenderedPageBreak/>
        <w:t>Ejemplo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: Los </w:t>
      </w:r>
      <w:proofErr w:type="spellStart"/>
      <w:r w:rsidRPr="00383C93">
        <w:rPr>
          <w:rFonts w:ascii="Arial" w:hAnsi="Arial" w:cs="Arial"/>
          <w:sz w:val="24"/>
          <w:szCs w:val="24"/>
        </w:rPr>
        <w:t>campos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3C93">
        <w:rPr>
          <w:rFonts w:ascii="Arial" w:hAnsi="Arial" w:cs="Arial"/>
          <w:sz w:val="24"/>
          <w:szCs w:val="24"/>
        </w:rPr>
        <w:t>trip_headsign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383C93">
        <w:rPr>
          <w:rFonts w:ascii="Arial" w:hAnsi="Arial" w:cs="Arial"/>
          <w:sz w:val="24"/>
          <w:szCs w:val="24"/>
        </w:rPr>
        <w:t>direction_id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383C93">
        <w:rPr>
          <w:rFonts w:ascii="Arial" w:hAnsi="Arial" w:cs="Arial"/>
          <w:sz w:val="24"/>
          <w:szCs w:val="24"/>
        </w:rPr>
        <w:t>pueden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usar </w:t>
      </w:r>
      <w:proofErr w:type="spellStart"/>
      <w:r w:rsidRPr="00383C93">
        <w:rPr>
          <w:rFonts w:ascii="Arial" w:hAnsi="Arial" w:cs="Arial"/>
          <w:sz w:val="24"/>
          <w:szCs w:val="24"/>
        </w:rPr>
        <w:t>juntos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383C93">
        <w:rPr>
          <w:rFonts w:ascii="Arial" w:hAnsi="Arial" w:cs="Arial"/>
          <w:sz w:val="24"/>
          <w:szCs w:val="24"/>
        </w:rPr>
        <w:t>asignar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un nombre para </w:t>
      </w:r>
      <w:proofErr w:type="spellStart"/>
      <w:r w:rsidRPr="00383C93">
        <w:rPr>
          <w:rFonts w:ascii="Arial" w:hAnsi="Arial" w:cs="Arial"/>
          <w:sz w:val="24"/>
          <w:szCs w:val="24"/>
        </w:rPr>
        <w:t>viajar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en cada </w:t>
      </w:r>
      <w:proofErr w:type="spellStart"/>
      <w:r w:rsidRPr="00383C93">
        <w:rPr>
          <w:rFonts w:ascii="Arial" w:hAnsi="Arial" w:cs="Arial"/>
          <w:sz w:val="24"/>
          <w:szCs w:val="24"/>
        </w:rPr>
        <w:t>dirección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3C93">
        <w:rPr>
          <w:rFonts w:ascii="Arial" w:hAnsi="Arial" w:cs="Arial"/>
          <w:sz w:val="24"/>
          <w:szCs w:val="24"/>
        </w:rPr>
        <w:t>durante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un conjunto de </w:t>
      </w:r>
      <w:proofErr w:type="spellStart"/>
      <w:r w:rsidRPr="00383C93">
        <w:rPr>
          <w:rFonts w:ascii="Arial" w:hAnsi="Arial" w:cs="Arial"/>
          <w:sz w:val="24"/>
          <w:szCs w:val="24"/>
        </w:rPr>
        <w:t>viajes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. Un </w:t>
      </w:r>
      <w:proofErr w:type="spellStart"/>
      <w:r w:rsidRPr="00383C93">
        <w:rPr>
          <w:rFonts w:ascii="Arial" w:hAnsi="Arial" w:cs="Arial"/>
          <w:sz w:val="24"/>
          <w:szCs w:val="24"/>
        </w:rPr>
        <w:t>archivo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trips.txt </w:t>
      </w:r>
      <w:proofErr w:type="spellStart"/>
      <w:r w:rsidRPr="00383C93">
        <w:rPr>
          <w:rFonts w:ascii="Arial" w:hAnsi="Arial" w:cs="Arial"/>
          <w:sz w:val="24"/>
          <w:szCs w:val="24"/>
        </w:rPr>
        <w:t>podría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3C93">
        <w:rPr>
          <w:rFonts w:ascii="Arial" w:hAnsi="Arial" w:cs="Arial"/>
          <w:sz w:val="24"/>
          <w:szCs w:val="24"/>
        </w:rPr>
        <w:t>contener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estos </w:t>
      </w:r>
      <w:proofErr w:type="spellStart"/>
      <w:r w:rsidRPr="00383C93">
        <w:rPr>
          <w:rFonts w:ascii="Arial" w:hAnsi="Arial" w:cs="Arial"/>
          <w:sz w:val="24"/>
          <w:szCs w:val="24"/>
        </w:rPr>
        <w:t>registros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383C93">
        <w:rPr>
          <w:rFonts w:ascii="Arial" w:hAnsi="Arial" w:cs="Arial"/>
          <w:sz w:val="24"/>
          <w:szCs w:val="24"/>
        </w:rPr>
        <w:t>usarlos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en </w:t>
      </w:r>
      <w:proofErr w:type="spellStart"/>
      <w:r w:rsidRPr="00383C93">
        <w:rPr>
          <w:rFonts w:ascii="Arial" w:hAnsi="Arial" w:cs="Arial"/>
          <w:sz w:val="24"/>
          <w:szCs w:val="24"/>
        </w:rPr>
        <w:t>tablas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383C93">
        <w:rPr>
          <w:rFonts w:ascii="Arial" w:hAnsi="Arial" w:cs="Arial"/>
          <w:sz w:val="24"/>
          <w:szCs w:val="24"/>
        </w:rPr>
        <w:t>horarios</w:t>
      </w:r>
      <w:proofErr w:type="spellEnd"/>
      <w:r w:rsidRPr="00383C93">
        <w:rPr>
          <w:rFonts w:ascii="Arial" w:hAnsi="Arial" w:cs="Arial"/>
          <w:sz w:val="24"/>
          <w:szCs w:val="24"/>
        </w:rPr>
        <w:t>:</w:t>
      </w:r>
    </w:p>
    <w:p w14:paraId="695A695F" w14:textId="77777777" w:rsidR="00383C93" w:rsidRPr="00383C93" w:rsidRDefault="00383C93" w:rsidP="00383C93">
      <w:pPr>
        <w:rPr>
          <w:rFonts w:ascii="Arial" w:hAnsi="Arial" w:cs="Arial"/>
          <w:sz w:val="24"/>
          <w:szCs w:val="24"/>
        </w:rPr>
      </w:pPr>
      <w:proofErr w:type="spellStart"/>
      <w:r w:rsidRPr="00383C93">
        <w:rPr>
          <w:rFonts w:ascii="Arial" w:hAnsi="Arial" w:cs="Arial"/>
          <w:sz w:val="24"/>
          <w:szCs w:val="24"/>
        </w:rPr>
        <w:t>trip_id</w:t>
      </w:r>
      <w:proofErr w:type="spellEnd"/>
      <w:r w:rsidRPr="00383C93">
        <w:rPr>
          <w:rFonts w:ascii="Arial" w:hAnsi="Arial" w:cs="Arial"/>
          <w:sz w:val="24"/>
          <w:szCs w:val="24"/>
        </w:rPr>
        <w:t>,...,</w:t>
      </w:r>
      <w:proofErr w:type="spellStart"/>
      <w:r w:rsidRPr="00383C93">
        <w:rPr>
          <w:rFonts w:ascii="Arial" w:hAnsi="Arial" w:cs="Arial"/>
          <w:sz w:val="24"/>
          <w:szCs w:val="24"/>
        </w:rPr>
        <w:t>trip_headsign,direction_id</w:t>
      </w:r>
      <w:proofErr w:type="spellEnd"/>
    </w:p>
    <w:p w14:paraId="4C895B58" w14:textId="77777777" w:rsidR="00383C93" w:rsidRPr="00383C93" w:rsidRDefault="00383C93" w:rsidP="00383C93">
      <w:pPr>
        <w:rPr>
          <w:rFonts w:ascii="Arial" w:hAnsi="Arial" w:cs="Arial"/>
          <w:sz w:val="24"/>
          <w:szCs w:val="24"/>
        </w:rPr>
      </w:pPr>
      <w:r w:rsidRPr="00383C93">
        <w:rPr>
          <w:rFonts w:ascii="Arial" w:hAnsi="Arial" w:cs="Arial"/>
          <w:sz w:val="24"/>
          <w:szCs w:val="24"/>
        </w:rPr>
        <w:t>1234,...,Aeropuerto,0</w:t>
      </w:r>
    </w:p>
    <w:p w14:paraId="5025B76B" w14:textId="4C822625" w:rsidR="00383C93" w:rsidRDefault="00383C93" w:rsidP="00383C93">
      <w:pPr>
        <w:rPr>
          <w:rFonts w:ascii="Arial" w:hAnsi="Arial" w:cs="Arial"/>
          <w:sz w:val="24"/>
          <w:szCs w:val="24"/>
        </w:rPr>
      </w:pPr>
      <w:r w:rsidRPr="00383C93">
        <w:rPr>
          <w:rFonts w:ascii="Arial" w:hAnsi="Arial" w:cs="Arial"/>
          <w:sz w:val="24"/>
          <w:szCs w:val="24"/>
        </w:rPr>
        <w:t>1505,...,Centro,1</w:t>
      </w:r>
    </w:p>
    <w:p w14:paraId="27D4556C" w14:textId="77777777" w:rsidR="00383C93" w:rsidRPr="00383C93" w:rsidRDefault="00383C93" w:rsidP="00383C93">
      <w:pPr>
        <w:rPr>
          <w:rFonts w:ascii="Arial" w:hAnsi="Arial" w:cs="Arial"/>
          <w:sz w:val="24"/>
          <w:szCs w:val="24"/>
        </w:rPr>
      </w:pPr>
    </w:p>
    <w:p w14:paraId="36EDDA59" w14:textId="2ABEB9DB" w:rsidR="00383C93" w:rsidRPr="00383C93" w:rsidRDefault="00383C93" w:rsidP="00383C93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383C93">
        <w:rPr>
          <w:rFonts w:ascii="Arial" w:hAnsi="Arial" w:cs="Arial"/>
          <w:b/>
          <w:bCs/>
          <w:sz w:val="24"/>
          <w:szCs w:val="24"/>
        </w:rPr>
        <w:t>shape_id</w:t>
      </w:r>
      <w:proofErr w:type="spellEnd"/>
    </w:p>
    <w:p w14:paraId="6E77BAB0" w14:textId="77777777" w:rsidR="00383C93" w:rsidRDefault="00383C93" w:rsidP="00383C93">
      <w:pPr>
        <w:rPr>
          <w:rFonts w:ascii="Arial" w:hAnsi="Arial" w:cs="Arial"/>
          <w:sz w:val="24"/>
          <w:szCs w:val="24"/>
        </w:rPr>
      </w:pPr>
      <w:r w:rsidRPr="00383C93">
        <w:rPr>
          <w:rFonts w:ascii="Arial" w:hAnsi="Arial" w:cs="Arial"/>
          <w:sz w:val="24"/>
          <w:szCs w:val="24"/>
        </w:rPr>
        <w:t xml:space="preserve">ID </w:t>
      </w:r>
      <w:proofErr w:type="spellStart"/>
      <w:r w:rsidRPr="00383C93">
        <w:rPr>
          <w:rFonts w:ascii="Arial" w:hAnsi="Arial" w:cs="Arial"/>
          <w:sz w:val="24"/>
          <w:szCs w:val="24"/>
        </w:rPr>
        <w:t>extranjera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383C93">
        <w:rPr>
          <w:rFonts w:ascii="Arial" w:hAnsi="Arial" w:cs="Arial"/>
          <w:sz w:val="24"/>
          <w:szCs w:val="24"/>
        </w:rPr>
        <w:t>hace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referencia a </w:t>
      </w:r>
      <w:proofErr w:type="spellStart"/>
      <w:r w:rsidRPr="00383C93">
        <w:rPr>
          <w:rFonts w:ascii="Arial" w:hAnsi="Arial" w:cs="Arial"/>
          <w:sz w:val="24"/>
          <w:szCs w:val="24"/>
        </w:rPr>
        <w:t>shapes.shape_id</w:t>
      </w:r>
      <w:proofErr w:type="spellEnd"/>
      <w:r w:rsidRPr="00383C93">
        <w:rPr>
          <w:rFonts w:ascii="Arial" w:hAnsi="Arial" w:cs="Arial"/>
          <w:sz w:val="24"/>
          <w:szCs w:val="24"/>
        </w:rPr>
        <w:tab/>
      </w:r>
    </w:p>
    <w:p w14:paraId="32AED1F8" w14:textId="77777777" w:rsidR="00383C93" w:rsidRDefault="00383C93" w:rsidP="00383C93">
      <w:pPr>
        <w:rPr>
          <w:rFonts w:ascii="Arial" w:hAnsi="Arial" w:cs="Arial"/>
          <w:sz w:val="24"/>
          <w:szCs w:val="24"/>
        </w:rPr>
      </w:pPr>
      <w:proofErr w:type="spellStart"/>
      <w:r w:rsidRPr="00383C93">
        <w:rPr>
          <w:rFonts w:ascii="Arial" w:hAnsi="Arial" w:cs="Arial"/>
          <w:sz w:val="24"/>
          <w:szCs w:val="24"/>
        </w:rPr>
        <w:t>Condicionalmente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3C93">
        <w:rPr>
          <w:rFonts w:ascii="Arial" w:hAnsi="Arial" w:cs="Arial"/>
          <w:sz w:val="24"/>
          <w:szCs w:val="24"/>
        </w:rPr>
        <w:t>Obligatorio</w:t>
      </w:r>
      <w:proofErr w:type="spellEnd"/>
      <w:r w:rsidRPr="00383C93">
        <w:rPr>
          <w:rFonts w:ascii="Arial" w:hAnsi="Arial" w:cs="Arial"/>
          <w:sz w:val="24"/>
          <w:szCs w:val="24"/>
        </w:rPr>
        <w:tab/>
      </w:r>
    </w:p>
    <w:p w14:paraId="230409D3" w14:textId="0241D5AC" w:rsidR="00383C93" w:rsidRDefault="00383C93" w:rsidP="00383C93">
      <w:pPr>
        <w:rPr>
          <w:rFonts w:ascii="Arial" w:hAnsi="Arial" w:cs="Arial"/>
          <w:sz w:val="24"/>
          <w:szCs w:val="24"/>
        </w:rPr>
      </w:pPr>
      <w:r w:rsidRPr="00383C93">
        <w:rPr>
          <w:rFonts w:ascii="Arial" w:hAnsi="Arial" w:cs="Arial"/>
          <w:sz w:val="24"/>
          <w:szCs w:val="24"/>
        </w:rPr>
        <w:t xml:space="preserve">Identifica una forma </w:t>
      </w:r>
      <w:proofErr w:type="spellStart"/>
      <w:r w:rsidRPr="00383C93">
        <w:rPr>
          <w:rFonts w:ascii="Arial" w:hAnsi="Arial" w:cs="Arial"/>
          <w:sz w:val="24"/>
          <w:szCs w:val="24"/>
        </w:rPr>
        <w:t>geoespacial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383C93">
        <w:rPr>
          <w:rFonts w:ascii="Arial" w:hAnsi="Arial" w:cs="Arial"/>
          <w:sz w:val="24"/>
          <w:szCs w:val="24"/>
        </w:rPr>
        <w:t>describe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la ruta del </w:t>
      </w:r>
      <w:proofErr w:type="spellStart"/>
      <w:r w:rsidRPr="00383C93">
        <w:rPr>
          <w:rFonts w:ascii="Arial" w:hAnsi="Arial" w:cs="Arial"/>
          <w:sz w:val="24"/>
          <w:szCs w:val="24"/>
        </w:rPr>
        <w:t>vehículo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para un </w:t>
      </w:r>
      <w:proofErr w:type="spellStart"/>
      <w:r w:rsidRPr="00383C93">
        <w:rPr>
          <w:rFonts w:ascii="Arial" w:hAnsi="Arial" w:cs="Arial"/>
          <w:sz w:val="24"/>
          <w:szCs w:val="24"/>
        </w:rPr>
        <w:t>viaje</w:t>
      </w:r>
      <w:proofErr w:type="spellEnd"/>
      <w:r w:rsidRPr="00383C93">
        <w:rPr>
          <w:rFonts w:ascii="Arial" w:hAnsi="Arial" w:cs="Arial"/>
          <w:sz w:val="24"/>
          <w:szCs w:val="24"/>
        </w:rPr>
        <w:t>.</w:t>
      </w:r>
    </w:p>
    <w:p w14:paraId="60A5D598" w14:textId="77777777" w:rsidR="00383C93" w:rsidRPr="00383C93" w:rsidRDefault="00383C93" w:rsidP="00383C93">
      <w:pPr>
        <w:rPr>
          <w:rFonts w:ascii="Arial" w:hAnsi="Arial" w:cs="Arial"/>
          <w:sz w:val="24"/>
          <w:szCs w:val="24"/>
        </w:rPr>
      </w:pPr>
    </w:p>
    <w:p w14:paraId="25BA4E21" w14:textId="18EF4DD8" w:rsidR="00383C93" w:rsidRPr="00383C93" w:rsidRDefault="00383C93" w:rsidP="00383C93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383C93">
        <w:rPr>
          <w:rFonts w:ascii="Arial" w:hAnsi="Arial" w:cs="Arial"/>
          <w:b/>
          <w:bCs/>
          <w:sz w:val="24"/>
          <w:szCs w:val="24"/>
        </w:rPr>
        <w:t>wheelchair_accessible</w:t>
      </w:r>
      <w:proofErr w:type="spellEnd"/>
    </w:p>
    <w:p w14:paraId="710ECE0C" w14:textId="77777777" w:rsidR="00383C93" w:rsidRDefault="00383C93" w:rsidP="00383C93">
      <w:pPr>
        <w:rPr>
          <w:rFonts w:ascii="Arial" w:hAnsi="Arial" w:cs="Arial"/>
          <w:sz w:val="24"/>
          <w:szCs w:val="24"/>
        </w:rPr>
      </w:pPr>
      <w:proofErr w:type="spellStart"/>
      <w:r w:rsidRPr="00383C93">
        <w:rPr>
          <w:rFonts w:ascii="Arial" w:hAnsi="Arial" w:cs="Arial"/>
          <w:sz w:val="24"/>
          <w:szCs w:val="24"/>
        </w:rPr>
        <w:t>Enumeración</w:t>
      </w:r>
      <w:proofErr w:type="spellEnd"/>
      <w:r w:rsidRPr="00383C93">
        <w:rPr>
          <w:rFonts w:ascii="Arial" w:hAnsi="Arial" w:cs="Arial"/>
          <w:sz w:val="24"/>
          <w:szCs w:val="24"/>
        </w:rPr>
        <w:tab/>
      </w:r>
    </w:p>
    <w:p w14:paraId="068BBF8C" w14:textId="77777777" w:rsidR="00383C93" w:rsidRDefault="00383C93" w:rsidP="00383C93">
      <w:pPr>
        <w:rPr>
          <w:rFonts w:ascii="Arial" w:hAnsi="Arial" w:cs="Arial"/>
          <w:sz w:val="24"/>
          <w:szCs w:val="24"/>
        </w:rPr>
      </w:pPr>
      <w:r w:rsidRPr="00383C93">
        <w:rPr>
          <w:rFonts w:ascii="Arial" w:hAnsi="Arial" w:cs="Arial"/>
          <w:sz w:val="24"/>
          <w:szCs w:val="24"/>
        </w:rPr>
        <w:t>Opcional</w:t>
      </w:r>
      <w:r w:rsidRPr="00383C93">
        <w:rPr>
          <w:rFonts w:ascii="Arial" w:hAnsi="Arial" w:cs="Arial"/>
          <w:sz w:val="24"/>
          <w:szCs w:val="24"/>
        </w:rPr>
        <w:tab/>
      </w:r>
    </w:p>
    <w:p w14:paraId="7F653693" w14:textId="3A40075F" w:rsidR="00383C93" w:rsidRPr="00383C93" w:rsidRDefault="00383C93" w:rsidP="00383C93">
      <w:pPr>
        <w:rPr>
          <w:rFonts w:ascii="Arial" w:hAnsi="Arial" w:cs="Arial"/>
          <w:sz w:val="24"/>
          <w:szCs w:val="24"/>
        </w:rPr>
      </w:pPr>
      <w:r w:rsidRPr="00383C93">
        <w:rPr>
          <w:rFonts w:ascii="Arial" w:hAnsi="Arial" w:cs="Arial"/>
          <w:sz w:val="24"/>
          <w:szCs w:val="24"/>
        </w:rPr>
        <w:t xml:space="preserve">Indica </w:t>
      </w:r>
      <w:proofErr w:type="spellStart"/>
      <w:r w:rsidRPr="00383C93">
        <w:rPr>
          <w:rFonts w:ascii="Arial" w:hAnsi="Arial" w:cs="Arial"/>
          <w:sz w:val="24"/>
          <w:szCs w:val="24"/>
        </w:rPr>
        <w:t>accesibilidad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383C93">
        <w:rPr>
          <w:rFonts w:ascii="Arial" w:hAnsi="Arial" w:cs="Arial"/>
          <w:sz w:val="24"/>
          <w:szCs w:val="24"/>
        </w:rPr>
        <w:t>sillas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383C93">
        <w:rPr>
          <w:rFonts w:ascii="Arial" w:hAnsi="Arial" w:cs="Arial"/>
          <w:sz w:val="24"/>
          <w:szCs w:val="24"/>
        </w:rPr>
        <w:t>ruedas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. Las </w:t>
      </w:r>
      <w:proofErr w:type="spellStart"/>
      <w:r w:rsidRPr="00383C93">
        <w:rPr>
          <w:rFonts w:ascii="Arial" w:hAnsi="Arial" w:cs="Arial"/>
          <w:sz w:val="24"/>
          <w:szCs w:val="24"/>
        </w:rPr>
        <w:t>opciones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3C93">
        <w:rPr>
          <w:rFonts w:ascii="Arial" w:hAnsi="Arial" w:cs="Arial"/>
          <w:sz w:val="24"/>
          <w:szCs w:val="24"/>
        </w:rPr>
        <w:t>válidas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son:</w:t>
      </w:r>
    </w:p>
    <w:p w14:paraId="68EB93B2" w14:textId="77777777" w:rsidR="00383C93" w:rsidRPr="00383C93" w:rsidRDefault="00383C93" w:rsidP="00383C93">
      <w:pPr>
        <w:rPr>
          <w:rFonts w:ascii="Arial" w:hAnsi="Arial" w:cs="Arial"/>
          <w:sz w:val="24"/>
          <w:szCs w:val="24"/>
        </w:rPr>
      </w:pPr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 xml:space="preserve">0 o </w:t>
      </w:r>
      <w:proofErr w:type="spellStart"/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>vacío</w:t>
      </w:r>
      <w:proofErr w:type="spellEnd"/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 xml:space="preserve">: no </w:t>
      </w:r>
      <w:proofErr w:type="spellStart"/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>hay</w:t>
      </w:r>
      <w:proofErr w:type="spellEnd"/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>información</w:t>
      </w:r>
      <w:proofErr w:type="spellEnd"/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</w:t>
      </w:r>
      <w:proofErr w:type="spellStart"/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>accesibilidad</w:t>
      </w:r>
      <w:proofErr w:type="spellEnd"/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 xml:space="preserve"> para el </w:t>
      </w:r>
      <w:proofErr w:type="spellStart"/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>viaje</w:t>
      </w:r>
      <w:proofErr w:type="spellEnd"/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>.</w:t>
      </w:r>
    </w:p>
    <w:p w14:paraId="308DFBE4" w14:textId="77777777" w:rsidR="00383C93" w:rsidRPr="00383C93" w:rsidRDefault="00383C93" w:rsidP="00383C93">
      <w:pPr>
        <w:rPr>
          <w:rFonts w:ascii="Arial" w:hAnsi="Arial" w:cs="Arial"/>
          <w:sz w:val="24"/>
          <w:szCs w:val="24"/>
        </w:rPr>
      </w:pPr>
      <w:r w:rsidRPr="00383C93">
        <w:rPr>
          <w:rFonts w:ascii="Arial" w:hAnsi="Arial" w:cs="Arial"/>
          <w:sz w:val="24"/>
          <w:szCs w:val="24"/>
        </w:rPr>
        <w:t xml:space="preserve">1 : el </w:t>
      </w:r>
      <w:proofErr w:type="spellStart"/>
      <w:r w:rsidRPr="00383C93">
        <w:rPr>
          <w:rFonts w:ascii="Arial" w:hAnsi="Arial" w:cs="Arial"/>
          <w:sz w:val="24"/>
          <w:szCs w:val="24"/>
        </w:rPr>
        <w:t>vehículo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que se </w:t>
      </w:r>
      <w:proofErr w:type="spellStart"/>
      <w:r w:rsidRPr="00383C93">
        <w:rPr>
          <w:rFonts w:ascii="Arial" w:hAnsi="Arial" w:cs="Arial"/>
          <w:sz w:val="24"/>
          <w:szCs w:val="24"/>
        </w:rPr>
        <w:t>utiliza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en este </w:t>
      </w:r>
      <w:proofErr w:type="spellStart"/>
      <w:r w:rsidRPr="00383C93">
        <w:rPr>
          <w:rFonts w:ascii="Arial" w:hAnsi="Arial" w:cs="Arial"/>
          <w:sz w:val="24"/>
          <w:szCs w:val="24"/>
        </w:rPr>
        <w:t>viaje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en particular </w:t>
      </w:r>
      <w:proofErr w:type="spellStart"/>
      <w:r w:rsidRPr="00383C93">
        <w:rPr>
          <w:rFonts w:ascii="Arial" w:hAnsi="Arial" w:cs="Arial"/>
          <w:sz w:val="24"/>
          <w:szCs w:val="24"/>
        </w:rPr>
        <w:t>tiene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3C93">
        <w:rPr>
          <w:rFonts w:ascii="Arial" w:hAnsi="Arial" w:cs="Arial"/>
          <w:sz w:val="24"/>
          <w:szCs w:val="24"/>
        </w:rPr>
        <w:t>capacidad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para al </w:t>
      </w:r>
      <w:proofErr w:type="spellStart"/>
      <w:r w:rsidRPr="00383C93">
        <w:rPr>
          <w:rFonts w:ascii="Arial" w:hAnsi="Arial" w:cs="Arial"/>
          <w:sz w:val="24"/>
          <w:szCs w:val="24"/>
        </w:rPr>
        <w:t>menos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383C93">
        <w:rPr>
          <w:rFonts w:ascii="Arial" w:hAnsi="Arial" w:cs="Arial"/>
          <w:sz w:val="24"/>
          <w:szCs w:val="24"/>
        </w:rPr>
        <w:t>pasajero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en </w:t>
      </w:r>
      <w:proofErr w:type="spellStart"/>
      <w:r w:rsidRPr="00383C93">
        <w:rPr>
          <w:rFonts w:ascii="Arial" w:hAnsi="Arial" w:cs="Arial"/>
          <w:sz w:val="24"/>
          <w:szCs w:val="24"/>
        </w:rPr>
        <w:t>silla</w:t>
      </w:r>
      <w:proofErr w:type="spellEnd"/>
      <w:r w:rsidRPr="00383C9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383C93">
        <w:rPr>
          <w:rFonts w:ascii="Arial" w:hAnsi="Arial" w:cs="Arial"/>
          <w:sz w:val="24"/>
          <w:szCs w:val="24"/>
        </w:rPr>
        <w:t>ruedas</w:t>
      </w:r>
      <w:proofErr w:type="spellEnd"/>
      <w:r w:rsidRPr="00383C93">
        <w:rPr>
          <w:rFonts w:ascii="Arial" w:hAnsi="Arial" w:cs="Arial"/>
          <w:sz w:val="24"/>
          <w:szCs w:val="24"/>
        </w:rPr>
        <w:t>.</w:t>
      </w:r>
    </w:p>
    <w:p w14:paraId="334E8A26" w14:textId="520526B4" w:rsidR="00383C93" w:rsidRPr="00383C93" w:rsidRDefault="00383C93" w:rsidP="00383C93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 xml:space="preserve">2 - No se </w:t>
      </w:r>
      <w:proofErr w:type="spellStart"/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>pueden</w:t>
      </w:r>
      <w:proofErr w:type="spellEnd"/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 xml:space="preserve"> acomodar </w:t>
      </w:r>
      <w:proofErr w:type="spellStart"/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>pasajeros</w:t>
      </w:r>
      <w:proofErr w:type="spellEnd"/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 xml:space="preserve"> en </w:t>
      </w:r>
      <w:proofErr w:type="spellStart"/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>sillas</w:t>
      </w:r>
      <w:proofErr w:type="spellEnd"/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</w:t>
      </w:r>
      <w:proofErr w:type="spellStart"/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>ruedas</w:t>
      </w:r>
      <w:proofErr w:type="spellEnd"/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 xml:space="preserve"> en este </w:t>
      </w:r>
      <w:proofErr w:type="spellStart"/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>viaje</w:t>
      </w:r>
      <w:proofErr w:type="spellEnd"/>
      <w:r w:rsidRPr="00383C93">
        <w:rPr>
          <w:rFonts w:ascii="Arial" w:hAnsi="Arial" w:cs="Arial"/>
          <w:color w:val="808080" w:themeColor="background1" w:themeShade="80"/>
          <w:sz w:val="24"/>
          <w:szCs w:val="24"/>
        </w:rPr>
        <w:t>.</w:t>
      </w:r>
    </w:p>
    <w:sectPr w:rsidR="00383C93" w:rsidRPr="00383C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82B59"/>
    <w:multiLevelType w:val="hybridMultilevel"/>
    <w:tmpl w:val="574423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917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048"/>
    <w:rsid w:val="000849A1"/>
    <w:rsid w:val="00383C93"/>
    <w:rsid w:val="0043439B"/>
    <w:rsid w:val="004A3948"/>
    <w:rsid w:val="005350A9"/>
    <w:rsid w:val="008C13F9"/>
    <w:rsid w:val="00B52A2C"/>
    <w:rsid w:val="00D43665"/>
    <w:rsid w:val="00E8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7C997"/>
  <w15:chartTrackingRefBased/>
  <w15:docId w15:val="{D7E0D7EE-E811-4A14-A559-7ACB80F2F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E82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2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2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2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2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2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2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2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2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204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204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2048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2048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2048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2048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2048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2048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2048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E82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2048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E82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2048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E82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2048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E820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20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2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2048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E82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3</cp:revision>
  <dcterms:created xsi:type="dcterms:W3CDTF">2025-10-09T14:38:00Z</dcterms:created>
  <dcterms:modified xsi:type="dcterms:W3CDTF">2026-02-08T16:58:00Z</dcterms:modified>
</cp:coreProperties>
</file>