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30AC0C6B" w14:textId="16D9809B" w:rsidR="00AF378B" w:rsidRPr="00A74BD7" w:rsidRDefault="000A252E" w:rsidP="00A74BD7">
      <w:pPr>
        <w:pStyle w:val="ListParagraph"/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202020"/>
          <w:kern w:val="0"/>
          <w:sz w:val="24"/>
          <w:szCs w:val="24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0F63180C" w14:textId="0AD304B7" w:rsidR="006E42EE" w:rsidRPr="000065DE" w:rsidRDefault="009B7D03" w:rsidP="00A74BD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0065DE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1F1AFCC4" w14:textId="5637A4CF" w:rsidR="009B5730" w:rsidRPr="00041BD7" w:rsidRDefault="006E42EE" w:rsidP="003737AB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041BD7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Update docstrings?</w:t>
      </w:r>
    </w:p>
    <w:p w14:paraId="4E52434B" w14:textId="13580A1C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Canvi de nom?</w:t>
      </w:r>
    </w:p>
    <w:p w14:paraId="18753538" w14:textId="284D14F1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Al principi posar quins son els nostres objectius (+d’1)</w:t>
      </w:r>
    </w:p>
    <w:p w14:paraId="3617FCB0" w14:textId="0782CDDC" w:rsidR="00813FC7" w:rsidRPr="007A3BE0" w:rsidRDefault="00813FC7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viatges siguin atemporals</w:t>
      </w:r>
    </w:p>
    <w:p w14:paraId="4097B59F" w14:textId="19851FF3" w:rsidR="008526D9" w:rsidRPr="007A3BE0" w:rsidRDefault="008526D9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pesos seran la mitjana del temps de tots els viatges</w:t>
      </w:r>
    </w:p>
    <w:p w14:paraId="384A62B3" w14:textId="4CD52C8C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Edges ranked by total/door/sw stdev 9 of 320 (+pct%)</w:t>
      </w:r>
    </w:p>
    <w:p w14:paraId="3183CE52" w14:textId="1C37A76F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Simplificar tot al màxim i reorganitzar-ho</w:t>
      </w:r>
    </w:p>
    <w:p w14:paraId="7ABCB036" w14:textId="6F6C524F" w:rsidR="008526D9" w:rsidRPr="007A3BE0" w:rsidRDefault="008526D9" w:rsidP="008526D9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És tot necessari?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(I like the final summary)</w:t>
      </w:r>
    </w:p>
    <w:p w14:paraId="26F464ED" w14:textId="6D2D141D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Fer el print més visual (headers clars)</w:t>
      </w:r>
    </w:p>
    <w:p w14:paraId="6C05BA91" w14:textId="7BF740B3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If we do cv&lt;5% and cv&lt;10% actually we are doing cv&lt;5% and 5%&lt;=cv&lt;10% 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sym w:font="Wingdings" w:char="F0DF"/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make it clear</w:t>
      </w:r>
    </w:p>
    <w:p w14:paraId="04049D5E" w14:textId="7419A88B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lastRenderedPageBreak/>
        <w:t xml:space="preserve">Why we do different sections for stability (4) and time-of-day (3)? </w:t>
      </w:r>
    </w:p>
    <w:p w14:paraId="2009EABA" w14:textId="6E369C69" w:rsidR="003737AB" w:rsidRPr="007A3BE0" w:rsidRDefault="003737AB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Could we rename the section “investigate” in cv? It sounds weird</w:t>
      </w:r>
    </w:p>
    <w:p w14:paraId="6BAC6111" w14:textId="4233BF1D" w:rsidR="008526D9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In ranked by total hourly range percentage if an edge shares the min hourly mean with several hours (first case with “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L10S dir0  1.959 (Provençana) -&gt; 1.9141 (Can Tries | Gornal)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”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actually) write all of them</w:t>
      </w:r>
    </w:p>
    <w:p w14:paraId="46C44392" w14:textId="6FC577D6" w:rsidR="007A3BE0" w:rsidRDefault="002F4EB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2F4EB9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 edges ranked by total stdev in door/sw stdev domination do proportion or covariance? Or just stdev door-dominated</w:t>
      </w:r>
    </w:p>
    <w:p w14:paraId="753B4BE6" w14:textId="77777777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print per hourly also the cv most to view it clearly</w:t>
      </w:r>
    </w:p>
    <w:p w14:paraId="40DF3172" w14:textId="4B9F182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Ncessari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el ranking per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stdev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?</w:t>
      </w:r>
    </w:p>
    <w:p w14:paraId="14533009" w14:textId="7EDBB79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acabar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de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repassarho</w:t>
      </w:r>
      <w:proofErr w:type="spellEnd"/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Pr="001E3452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E345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19B7048B" w14:textId="62E4D96D" w:rsidR="00813FC7" w:rsidRPr="000065DE" w:rsidRDefault="00AF378B" w:rsidP="00813FC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0065DE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Show median also</w:t>
      </w:r>
    </w:p>
    <w:p w14:paraId="46C5D28D" w14:textId="4D43421F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6BD05712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="00041BD7" w:rsidRPr="00041BD7">
        <w:rPr>
          <w:rFonts w:ascii="Arial" w:eastAsia="Times New Roman" w:hAnsi="Arial" w:cs="Arial"/>
          <w:kern w:val="0"/>
          <w:lang w:eastAsia="en-GB"/>
          <w14:ligatures w14:val="none"/>
        </w:rPr>
        <w:sym w:font="Wingdings" w:char="F0DF"/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més o menys</w:t>
      </w:r>
    </w:p>
    <w:p w14:paraId="281F9D90" w14:textId="4BD34536" w:rsidR="009B5730" w:rsidRPr="009B5730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B573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06.25</w:t>
      </w:r>
    </w:p>
    <w:p w14:paraId="0D51BD29" w14:textId="4CEF3E85" w:rsidR="009B5730" w:rsidRPr="00F229AF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229AF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Pel workflow, stop_times_1, _2, … per tal de poder executar tot un pipeline sencer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44499875" w14:textId="133640D7" w:rsidR="005A4804" w:rsidRPr="007339EF" w:rsidRDefault="000A252E" w:rsidP="00D152F9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7339EF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1AE1090E" w14:textId="4B19D05A" w:rsidR="00D152F9" w:rsidRPr="00E327F1" w:rsidRDefault="00D152F9" w:rsidP="00D152F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Diferenciar entre transfer i pw?</w:t>
      </w:r>
    </w:p>
    <w:p w14:paraId="4A239B77" w14:textId="735C4DF0" w:rsidR="009C1CF3" w:rsidRPr="00E327F1" w:rsidRDefault="009C1CF3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Hauríem de comprovar que totes les stop_ids de transfers també estan a stops</w:t>
      </w:r>
    </w:p>
    <w:p w14:paraId="68BC2249" w14:textId="7E95C727" w:rsidR="009C1CF3" w:rsidRPr="00E327F1" w:rsidRDefault="009C1CF3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En comptes de comprovar que transfers està dins de pathways comprovar que tots els pathways d’andana a andana són iguals que els transfers (path|and-and=transf)</w:t>
      </w:r>
    </w:p>
    <w:p w14:paraId="56F03C69" w14:textId="34CD646C" w:rsidR="00C87315" w:rsidRPr="00E327F1" w:rsidRDefault="00C87315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When a pw is done between platforms use instead transfers?</w:t>
      </w:r>
    </w:p>
    <w:p w14:paraId="1D26FB19" w14:textId="4A6B1916" w:rsidR="00C87315" w:rsidRPr="00E327F1" w:rsidRDefault="00C87315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la docu</w:t>
      </w:r>
    </w:p>
    <w:p w14:paraId="7CC8E6E6" w14:textId="416019CC" w:rsidR="00C87315" w:rsidRDefault="00C87315" w:rsidP="00C87315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Pesos</w:t>
      </w:r>
    </w:p>
    <w:p w14:paraId="214EE2E7" w14:textId="56DCF077" w:rsidR="00E327F1" w:rsidRPr="00284FC9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284F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 i workflow (analyses motivated that step)</w:t>
      </w:r>
    </w:p>
    <w:p w14:paraId="645EA121" w14:textId="02350A2E" w:rsidR="00E327F1" w:rsidRPr="00CA1E92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A1E9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Fer-ho</w:t>
      </w:r>
    </w:p>
    <w:p w14:paraId="114E997B" w14:textId="5ABFFE8E" w:rsidR="00BA7C56" w:rsidRPr="00BA7C56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7339EF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</w:p>
    <w:p w14:paraId="2AB9D6F0" w14:textId="60900CF9" w:rsidR="00E327F1" w:rsidRPr="00BA7C56" w:rsidRDefault="007339EF" w:rsidP="00BA7C56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directional_asymmetry motivates directed graph and edge_weight_validation the static mean over all trips</w:t>
      </w:r>
    </w:p>
    <w:p w14:paraId="09CFE536" w14:textId="23E41BF1" w:rsidR="00BA7C56" w:rsidRPr="00BA7C56" w:rsidRDefault="00BA7C56" w:rsidP="00BA7C56">
      <w:pPr>
        <w:pStyle w:val="ListParagraph"/>
        <w:numPr>
          <w:ilvl w:val="2"/>
          <w:numId w:val="1"/>
        </w:numPr>
        <w:spacing w:after="0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 xml:space="preserve">Precisió ben feta amb </w:t>
      </w:r>
      <w:r w:rsidRPr="00BA7C56">
        <w:rPr>
          <w:rFonts w:ascii="Arial" w:eastAsia="Times New Roman" w:hAnsi="Arial" w:cs="Arial"/>
          <w:kern w:val="0"/>
          <w:lang w:eastAsia="en-GB"/>
          <w14:ligatures w14:val="none"/>
        </w:rPr>
        <w:t>round_half_up_mean</w:t>
      </w:r>
      <w:r>
        <w:rPr>
          <w:rFonts w:ascii="Arial" w:eastAsia="Times New Roman" w:hAnsi="Arial" w:cs="Arial"/>
          <w:kern w:val="0"/>
          <w:lang w:eastAsia="en-GB"/>
          <w14:ligatures w14:val="none"/>
        </w:rPr>
        <w:t>, tal com s’explica a ‘Precisió.docx’</w:t>
      </w:r>
    </w:p>
    <w:p w14:paraId="217C9189" w14:textId="0ED1D7CA" w:rsidR="00E7550D" w:rsidRPr="00E7550D" w:rsidRDefault="00E7550D" w:rsidP="00E7550D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Check functionality in gtfs_utils?</w:t>
      </w:r>
    </w:p>
    <w:p w14:paraId="5532ECC5" w14:textId="4057440D" w:rsidR="00E7550D" w:rsidRPr="00E7550D" w:rsidRDefault="00E7550D" w:rsidP="00E7550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Any function unused?</w:t>
      </w:r>
    </w:p>
    <w:p w14:paraId="50DBD677" w14:textId="21E51383" w:rsidR="00E7550D" w:rsidRPr="00E327F1" w:rsidRDefault="00E7550D" w:rsidP="00E7550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Could we reduce the largness of the code?</w:t>
      </w:r>
    </w:p>
    <w:sectPr w:rsidR="00E7550D" w:rsidRPr="00E327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065DE"/>
    <w:rsid w:val="00026FA5"/>
    <w:rsid w:val="00041BD7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1E3452"/>
    <w:rsid w:val="00200774"/>
    <w:rsid w:val="002067C1"/>
    <w:rsid w:val="00222E80"/>
    <w:rsid w:val="00265348"/>
    <w:rsid w:val="00271226"/>
    <w:rsid w:val="00284FC9"/>
    <w:rsid w:val="002F4EB9"/>
    <w:rsid w:val="00321D60"/>
    <w:rsid w:val="003317FF"/>
    <w:rsid w:val="00334027"/>
    <w:rsid w:val="003737AB"/>
    <w:rsid w:val="00447CBC"/>
    <w:rsid w:val="004C7DC9"/>
    <w:rsid w:val="00521981"/>
    <w:rsid w:val="00522419"/>
    <w:rsid w:val="005A4804"/>
    <w:rsid w:val="005B0A37"/>
    <w:rsid w:val="006201B4"/>
    <w:rsid w:val="00630C3E"/>
    <w:rsid w:val="00662F3B"/>
    <w:rsid w:val="00677D9C"/>
    <w:rsid w:val="006E42EE"/>
    <w:rsid w:val="007339EF"/>
    <w:rsid w:val="00771F3E"/>
    <w:rsid w:val="00797C70"/>
    <w:rsid w:val="007A3BE0"/>
    <w:rsid w:val="007C33E2"/>
    <w:rsid w:val="007E33CE"/>
    <w:rsid w:val="00804BD7"/>
    <w:rsid w:val="008122B9"/>
    <w:rsid w:val="00813FC7"/>
    <w:rsid w:val="00817F48"/>
    <w:rsid w:val="00847FED"/>
    <w:rsid w:val="008526D9"/>
    <w:rsid w:val="0087212B"/>
    <w:rsid w:val="00880AAC"/>
    <w:rsid w:val="008903D7"/>
    <w:rsid w:val="008B4B01"/>
    <w:rsid w:val="008C53B4"/>
    <w:rsid w:val="008D4B0C"/>
    <w:rsid w:val="008D7F70"/>
    <w:rsid w:val="008E1E0F"/>
    <w:rsid w:val="008E703A"/>
    <w:rsid w:val="00922D3E"/>
    <w:rsid w:val="00963993"/>
    <w:rsid w:val="00991527"/>
    <w:rsid w:val="009A7D25"/>
    <w:rsid w:val="009B5730"/>
    <w:rsid w:val="009B7D03"/>
    <w:rsid w:val="009C1CF3"/>
    <w:rsid w:val="00A038F7"/>
    <w:rsid w:val="00A74BD7"/>
    <w:rsid w:val="00A83208"/>
    <w:rsid w:val="00AD1F50"/>
    <w:rsid w:val="00AF378B"/>
    <w:rsid w:val="00B20F04"/>
    <w:rsid w:val="00B35202"/>
    <w:rsid w:val="00B45D4C"/>
    <w:rsid w:val="00B85202"/>
    <w:rsid w:val="00B94026"/>
    <w:rsid w:val="00BA7C56"/>
    <w:rsid w:val="00BB4AB5"/>
    <w:rsid w:val="00BD15A2"/>
    <w:rsid w:val="00BF15C9"/>
    <w:rsid w:val="00C34E82"/>
    <w:rsid w:val="00C539AC"/>
    <w:rsid w:val="00C87315"/>
    <w:rsid w:val="00CA1E92"/>
    <w:rsid w:val="00CC3599"/>
    <w:rsid w:val="00D1228E"/>
    <w:rsid w:val="00D152F9"/>
    <w:rsid w:val="00D87136"/>
    <w:rsid w:val="00D878EB"/>
    <w:rsid w:val="00DA1F4A"/>
    <w:rsid w:val="00DA3A0F"/>
    <w:rsid w:val="00DE2BEB"/>
    <w:rsid w:val="00DF363B"/>
    <w:rsid w:val="00E105E2"/>
    <w:rsid w:val="00E327F1"/>
    <w:rsid w:val="00E7550D"/>
    <w:rsid w:val="00E830CD"/>
    <w:rsid w:val="00EA4F57"/>
    <w:rsid w:val="00ED5C75"/>
    <w:rsid w:val="00EF5744"/>
    <w:rsid w:val="00F229AF"/>
    <w:rsid w:val="00F34306"/>
    <w:rsid w:val="00F473E7"/>
    <w:rsid w:val="00F65982"/>
    <w:rsid w:val="00F67E4C"/>
    <w:rsid w:val="00FA37F0"/>
    <w:rsid w:val="00FE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3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45</cp:revision>
  <dcterms:created xsi:type="dcterms:W3CDTF">2026-06-02T13:39:00Z</dcterms:created>
  <dcterms:modified xsi:type="dcterms:W3CDTF">2026-06-27T15:01:00Z</dcterms:modified>
</cp:coreProperties>
</file>