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9CD173" w14:textId="77777777" w:rsidR="00CC6185" w:rsidRPr="00CC6185" w:rsidRDefault="00CC6185">
      <w:pPr>
        <w:rPr>
          <w:rFonts w:ascii="Arial" w:hAnsi="Arial" w:cs="Arial"/>
        </w:rPr>
      </w:pPr>
    </w:p>
    <w:sectPr w:rsidR="00CC6185" w:rsidRPr="00CC61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185"/>
    <w:rsid w:val="004D4A1B"/>
    <w:rsid w:val="00CC6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17FFD7F"/>
  <w15:chartTrackingRefBased/>
  <w15:docId w15:val="{65FAC7FA-B7C7-0045-8270-C1917EDA1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6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6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6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6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6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6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6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6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6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6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6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61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61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6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6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6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6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6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6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6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6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6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6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6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61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6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61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61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</cp:revision>
  <dcterms:created xsi:type="dcterms:W3CDTF">2026-07-06T08:22:00Z</dcterms:created>
  <dcterms:modified xsi:type="dcterms:W3CDTF">2026-07-06T08:22:00Z</dcterms:modified>
</cp:coreProperties>
</file>