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2C45C5" w14:textId="43A2644C" w:rsidR="004A3948" w:rsidRPr="005C784E" w:rsidRDefault="00AA3AB9" w:rsidP="005C784E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5C784E">
        <w:rPr>
          <w:rFonts w:ascii="Arial" w:hAnsi="Arial" w:cs="Arial"/>
        </w:rPr>
        <w:t xml:space="preserve">A mirar per </w:t>
      </w:r>
      <w:proofErr w:type="spellStart"/>
      <w:r w:rsidRPr="005C784E">
        <w:rPr>
          <w:rFonts w:ascii="Arial" w:hAnsi="Arial" w:cs="Arial"/>
        </w:rPr>
        <w:t>stop_times</w:t>
      </w:r>
      <w:proofErr w:type="spellEnd"/>
      <w:r w:rsidRPr="005C784E">
        <w:rPr>
          <w:rFonts w:ascii="Arial" w:hAnsi="Arial" w:cs="Arial"/>
        </w:rPr>
        <w:t xml:space="preserve"> (només per </w:t>
      </w:r>
      <w:proofErr w:type="spellStart"/>
      <w:r w:rsidRPr="005C784E">
        <w:rPr>
          <w:rFonts w:ascii="Arial" w:hAnsi="Arial" w:cs="Arial"/>
        </w:rPr>
        <w:t>trips_id</w:t>
      </w:r>
      <w:proofErr w:type="spellEnd"/>
      <w:r w:rsidRPr="005C784E">
        <w:rPr>
          <w:rFonts w:ascii="Arial" w:hAnsi="Arial" w:cs="Arial"/>
        </w:rPr>
        <w:t xml:space="preserve"> que comencin per 1):</w:t>
      </w:r>
    </w:p>
    <w:p w14:paraId="71200CD2" w14:textId="3A415640" w:rsidR="00AA3AB9" w:rsidRPr="00444BE7" w:rsidRDefault="00AA3AB9" w:rsidP="005C784E">
      <w:pPr>
        <w:pStyle w:val="Prrafodelista"/>
        <w:numPr>
          <w:ilvl w:val="1"/>
          <w:numId w:val="1"/>
        </w:numPr>
        <w:rPr>
          <w:rFonts w:ascii="Arial" w:hAnsi="Arial" w:cs="Arial"/>
          <w:color w:val="808080" w:themeColor="background1" w:themeShade="80"/>
        </w:rPr>
      </w:pPr>
      <w:r w:rsidRPr="00444BE7">
        <w:rPr>
          <w:rFonts w:ascii="Arial" w:hAnsi="Arial" w:cs="Arial"/>
          <w:color w:val="808080" w:themeColor="background1" w:themeShade="80"/>
        </w:rPr>
        <w:t xml:space="preserve">Veure si </w:t>
      </w:r>
      <w:proofErr w:type="spellStart"/>
      <w:r w:rsidRPr="00444BE7">
        <w:rPr>
          <w:rFonts w:ascii="Arial" w:hAnsi="Arial" w:cs="Arial"/>
          <w:color w:val="808080" w:themeColor="background1" w:themeShade="80"/>
        </w:rPr>
        <w:t>stop_sequence</w:t>
      </w:r>
      <w:proofErr w:type="spellEnd"/>
      <w:r w:rsidRPr="00444BE7">
        <w:rPr>
          <w:rFonts w:ascii="Arial" w:hAnsi="Arial" w:cs="Arial"/>
          <w:color w:val="808080" w:themeColor="background1" w:themeShade="80"/>
        </w:rPr>
        <w:t xml:space="preserve"> sempre incrementa d’1 en 1 pel mateix </w:t>
      </w:r>
      <w:proofErr w:type="spellStart"/>
      <w:r w:rsidRPr="00444BE7">
        <w:rPr>
          <w:rFonts w:ascii="Arial" w:hAnsi="Arial" w:cs="Arial"/>
          <w:color w:val="808080" w:themeColor="background1" w:themeShade="80"/>
        </w:rPr>
        <w:t>trip_id</w:t>
      </w:r>
      <w:proofErr w:type="spellEnd"/>
      <w:r w:rsidR="00444BE7" w:rsidRPr="00444BE7">
        <w:rPr>
          <w:rFonts w:ascii="Arial" w:hAnsi="Arial" w:cs="Arial"/>
          <w:color w:val="808080" w:themeColor="background1" w:themeShade="80"/>
        </w:rPr>
        <w:t xml:space="preserve"> </w:t>
      </w:r>
    </w:p>
    <w:p w14:paraId="2C0E1D15" w14:textId="20FD253B" w:rsidR="00AA3AB9" w:rsidRPr="00444BE7" w:rsidRDefault="00AA3AB9" w:rsidP="005C784E">
      <w:pPr>
        <w:pStyle w:val="Prrafodelista"/>
        <w:numPr>
          <w:ilvl w:val="1"/>
          <w:numId w:val="1"/>
        </w:numPr>
        <w:rPr>
          <w:rFonts w:ascii="Arial" w:hAnsi="Arial" w:cs="Arial"/>
          <w:color w:val="808080" w:themeColor="background1" w:themeShade="80"/>
        </w:rPr>
      </w:pPr>
      <w:r w:rsidRPr="00444BE7">
        <w:rPr>
          <w:rFonts w:ascii="Arial" w:hAnsi="Arial" w:cs="Arial"/>
          <w:color w:val="808080" w:themeColor="background1" w:themeShade="80"/>
        </w:rPr>
        <w:t>Veure si hi ha trips repetits exactament iguals (les mateixes parades i mateixos temps)</w:t>
      </w:r>
    </w:p>
    <w:p w14:paraId="0CD69132" w14:textId="6C1FD44C" w:rsidR="00AA3AB9" w:rsidRPr="00444BE7" w:rsidRDefault="00AA3AB9" w:rsidP="005C784E">
      <w:pPr>
        <w:pStyle w:val="Prrafodelista"/>
        <w:numPr>
          <w:ilvl w:val="2"/>
          <w:numId w:val="1"/>
        </w:numPr>
        <w:rPr>
          <w:rFonts w:ascii="Arial" w:hAnsi="Arial" w:cs="Arial"/>
          <w:color w:val="808080" w:themeColor="background1" w:themeShade="80"/>
        </w:rPr>
      </w:pPr>
      <w:r w:rsidRPr="00444BE7">
        <w:rPr>
          <w:rFonts w:ascii="Arial" w:hAnsi="Arial" w:cs="Arial"/>
          <w:color w:val="808080" w:themeColor="background1" w:themeShade="80"/>
        </w:rPr>
        <w:t xml:space="preserve">Fer </w:t>
      </w:r>
      <w:proofErr w:type="spellStart"/>
      <w:r w:rsidRPr="00444BE7">
        <w:rPr>
          <w:rFonts w:ascii="Arial" w:hAnsi="Arial" w:cs="Arial"/>
          <w:color w:val="808080" w:themeColor="background1" w:themeShade="80"/>
        </w:rPr>
        <w:t>dict</w:t>
      </w:r>
      <w:proofErr w:type="spellEnd"/>
      <w:r w:rsidRPr="00444BE7">
        <w:rPr>
          <w:rFonts w:ascii="Arial" w:hAnsi="Arial" w:cs="Arial"/>
          <w:color w:val="808080" w:themeColor="background1" w:themeShade="80"/>
        </w:rPr>
        <w:t>[</w:t>
      </w:r>
      <w:proofErr w:type="spellStart"/>
      <w:r w:rsidRPr="00444BE7">
        <w:rPr>
          <w:rFonts w:ascii="Arial" w:hAnsi="Arial" w:cs="Arial"/>
          <w:color w:val="808080" w:themeColor="background1" w:themeShade="80"/>
        </w:rPr>
        <w:t>route_id</w:t>
      </w:r>
      <w:proofErr w:type="spellEnd"/>
      <w:r w:rsidRPr="00444BE7">
        <w:rPr>
          <w:rFonts w:ascii="Arial" w:hAnsi="Arial" w:cs="Arial"/>
          <w:color w:val="808080" w:themeColor="background1" w:themeShade="80"/>
        </w:rPr>
        <w:t>]=set[</w:t>
      </w:r>
      <w:proofErr w:type="spellStart"/>
      <w:r w:rsidRPr="00444BE7">
        <w:rPr>
          <w:rFonts w:ascii="Arial" w:hAnsi="Arial" w:cs="Arial"/>
          <w:color w:val="808080" w:themeColor="background1" w:themeShade="80"/>
        </w:rPr>
        <w:t>trip_id</w:t>
      </w:r>
      <w:proofErr w:type="spellEnd"/>
      <w:r w:rsidRPr="00444BE7">
        <w:rPr>
          <w:rFonts w:ascii="Arial" w:hAnsi="Arial" w:cs="Arial"/>
          <w:color w:val="808080" w:themeColor="background1" w:themeShade="80"/>
        </w:rPr>
        <w:t>]</w:t>
      </w:r>
    </w:p>
    <w:p w14:paraId="5CD729D9" w14:textId="78086ED7" w:rsidR="005C784E" w:rsidRDefault="00AA3AB9" w:rsidP="005C784E">
      <w:pPr>
        <w:pStyle w:val="Prrafodelista"/>
        <w:numPr>
          <w:ilvl w:val="1"/>
          <w:numId w:val="1"/>
        </w:num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Trip_headsign</w:t>
      </w:r>
      <w:proofErr w:type="spellEnd"/>
      <w:r>
        <w:rPr>
          <w:rFonts w:ascii="Arial" w:hAnsi="Arial" w:cs="Arial"/>
        </w:rPr>
        <w:t xml:space="preserve"> de trips funciona correctament?</w:t>
      </w:r>
    </w:p>
    <w:p w14:paraId="37FCCD54" w14:textId="6E47654B" w:rsidR="005C784E" w:rsidRDefault="005C784E" w:rsidP="005C784E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Pathways</w:t>
      </w:r>
      <w:proofErr w:type="spellEnd"/>
    </w:p>
    <w:p w14:paraId="334BBB82" w14:textId="0227C5B1" w:rsidR="005C784E" w:rsidRPr="00736B14" w:rsidRDefault="005C784E" w:rsidP="005C784E">
      <w:pPr>
        <w:pStyle w:val="Prrafodelista"/>
        <w:numPr>
          <w:ilvl w:val="1"/>
          <w:numId w:val="1"/>
        </w:numPr>
        <w:rPr>
          <w:rFonts w:ascii="Arial" w:hAnsi="Arial" w:cs="Arial"/>
          <w:color w:val="808080" w:themeColor="background1" w:themeShade="80"/>
        </w:rPr>
      </w:pPr>
      <w:proofErr w:type="spellStart"/>
      <w:r w:rsidRPr="00736B14">
        <w:rPr>
          <w:rFonts w:ascii="Arial" w:hAnsi="Arial" w:cs="Arial"/>
          <w:color w:val="808080" w:themeColor="background1" w:themeShade="80"/>
        </w:rPr>
        <w:t>Traversal_time</w:t>
      </w:r>
      <w:proofErr w:type="spellEnd"/>
      <w:r w:rsidRPr="00736B14">
        <w:rPr>
          <w:rFonts w:ascii="Arial" w:hAnsi="Arial" w:cs="Arial"/>
          <w:color w:val="808080" w:themeColor="background1" w:themeShade="80"/>
        </w:rPr>
        <w:t xml:space="preserve"> mateix pels dos casos?</w:t>
      </w:r>
    </w:p>
    <w:p w14:paraId="553FF24F" w14:textId="66BB382A" w:rsidR="005C784E" w:rsidRPr="003D086E" w:rsidRDefault="005C784E" w:rsidP="005C784E">
      <w:pPr>
        <w:pStyle w:val="Prrafodelista"/>
        <w:numPr>
          <w:ilvl w:val="1"/>
          <w:numId w:val="1"/>
        </w:numPr>
        <w:rPr>
          <w:rFonts w:ascii="Arial" w:hAnsi="Arial" w:cs="Arial"/>
          <w:color w:val="808080" w:themeColor="background1" w:themeShade="80"/>
        </w:rPr>
      </w:pPr>
      <w:proofErr w:type="spellStart"/>
      <w:r w:rsidRPr="003D086E">
        <w:rPr>
          <w:rFonts w:ascii="Arial" w:hAnsi="Arial" w:cs="Arial"/>
          <w:color w:val="808080" w:themeColor="background1" w:themeShade="80"/>
        </w:rPr>
        <w:t>Traversal_time</w:t>
      </w:r>
      <w:proofErr w:type="spellEnd"/>
      <w:r w:rsidRPr="003D086E">
        <w:rPr>
          <w:rFonts w:ascii="Arial" w:hAnsi="Arial" w:cs="Arial"/>
          <w:color w:val="808080" w:themeColor="background1" w:themeShade="80"/>
        </w:rPr>
        <w:t xml:space="preserve"> de 15 en 15?</w:t>
      </w:r>
    </w:p>
    <w:p w14:paraId="59C2980F" w14:textId="77777777" w:rsidR="005C784E" w:rsidRPr="005C784E" w:rsidRDefault="005C784E" w:rsidP="005C784E">
      <w:pPr>
        <w:rPr>
          <w:rFonts w:ascii="Arial" w:hAnsi="Arial" w:cs="Arial"/>
        </w:rPr>
      </w:pPr>
    </w:p>
    <w:sectPr w:rsidR="005C784E" w:rsidRPr="005C784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8D6F4F"/>
    <w:multiLevelType w:val="hybridMultilevel"/>
    <w:tmpl w:val="E390BAAC"/>
    <w:lvl w:ilvl="0" w:tplc="8850CBD2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419322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54BD"/>
    <w:rsid w:val="000B76F4"/>
    <w:rsid w:val="003D086E"/>
    <w:rsid w:val="00444BE7"/>
    <w:rsid w:val="004A3948"/>
    <w:rsid w:val="00586073"/>
    <w:rsid w:val="005C784E"/>
    <w:rsid w:val="0069125C"/>
    <w:rsid w:val="00736B14"/>
    <w:rsid w:val="007C54BD"/>
    <w:rsid w:val="008C13F9"/>
    <w:rsid w:val="00A36F22"/>
    <w:rsid w:val="00AA3AB9"/>
    <w:rsid w:val="00B34292"/>
    <w:rsid w:val="00B460CC"/>
    <w:rsid w:val="00D43665"/>
    <w:rsid w:val="00E43D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37C6BB"/>
  <w15:chartTrackingRefBased/>
  <w15:docId w15:val="{3AB33CE9-B621-4B95-B5A1-514975476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ca-ES"/>
    </w:rPr>
  </w:style>
  <w:style w:type="paragraph" w:styleId="Ttulo1">
    <w:name w:val="heading 1"/>
    <w:basedOn w:val="Normal"/>
    <w:next w:val="Normal"/>
    <w:link w:val="Ttulo1Car"/>
    <w:uiPriority w:val="9"/>
    <w:qFormat/>
    <w:rsid w:val="007C54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C54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C54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C54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C54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C54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C54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C54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C54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C54BD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ca-ES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C54BD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ca-E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C54BD"/>
    <w:rPr>
      <w:rFonts w:eastAsiaTheme="majorEastAsia" w:cstheme="majorBidi"/>
      <w:color w:val="0F4761" w:themeColor="accent1" w:themeShade="BF"/>
      <w:sz w:val="28"/>
      <w:szCs w:val="28"/>
      <w:lang w:val="ca-E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C54BD"/>
    <w:rPr>
      <w:rFonts w:eastAsiaTheme="majorEastAsia" w:cstheme="majorBidi"/>
      <w:i/>
      <w:iCs/>
      <w:color w:val="0F4761" w:themeColor="accent1" w:themeShade="BF"/>
      <w:lang w:val="ca-ES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C54BD"/>
    <w:rPr>
      <w:rFonts w:eastAsiaTheme="majorEastAsia" w:cstheme="majorBidi"/>
      <w:color w:val="0F4761" w:themeColor="accent1" w:themeShade="BF"/>
      <w:lang w:val="ca-E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C54BD"/>
    <w:rPr>
      <w:rFonts w:eastAsiaTheme="majorEastAsia" w:cstheme="majorBidi"/>
      <w:i/>
      <w:iCs/>
      <w:color w:val="595959" w:themeColor="text1" w:themeTint="A6"/>
      <w:lang w:val="ca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C54BD"/>
    <w:rPr>
      <w:rFonts w:eastAsiaTheme="majorEastAsia" w:cstheme="majorBidi"/>
      <w:color w:val="595959" w:themeColor="text1" w:themeTint="A6"/>
      <w:lang w:val="ca-E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C54BD"/>
    <w:rPr>
      <w:rFonts w:eastAsiaTheme="majorEastAsia" w:cstheme="majorBidi"/>
      <w:i/>
      <w:iCs/>
      <w:color w:val="272727" w:themeColor="text1" w:themeTint="D8"/>
      <w:lang w:val="ca-E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C54BD"/>
    <w:rPr>
      <w:rFonts w:eastAsiaTheme="majorEastAsia" w:cstheme="majorBidi"/>
      <w:color w:val="272727" w:themeColor="text1" w:themeTint="D8"/>
      <w:lang w:val="ca-ES"/>
    </w:rPr>
  </w:style>
  <w:style w:type="paragraph" w:styleId="Ttulo">
    <w:name w:val="Title"/>
    <w:basedOn w:val="Normal"/>
    <w:next w:val="Normal"/>
    <w:link w:val="TtuloCar"/>
    <w:uiPriority w:val="10"/>
    <w:qFormat/>
    <w:rsid w:val="007C54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C54BD"/>
    <w:rPr>
      <w:rFonts w:asciiTheme="majorHAnsi" w:eastAsiaTheme="majorEastAsia" w:hAnsiTheme="majorHAnsi" w:cstheme="majorBidi"/>
      <w:spacing w:val="-10"/>
      <w:kern w:val="28"/>
      <w:sz w:val="56"/>
      <w:szCs w:val="56"/>
      <w:lang w:val="ca-ES"/>
    </w:rPr>
  </w:style>
  <w:style w:type="paragraph" w:styleId="Subttulo">
    <w:name w:val="Subtitle"/>
    <w:basedOn w:val="Normal"/>
    <w:next w:val="Normal"/>
    <w:link w:val="SubttuloCar"/>
    <w:uiPriority w:val="11"/>
    <w:qFormat/>
    <w:rsid w:val="007C54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C54BD"/>
    <w:rPr>
      <w:rFonts w:eastAsiaTheme="majorEastAsia" w:cstheme="majorBidi"/>
      <w:color w:val="595959" w:themeColor="text1" w:themeTint="A6"/>
      <w:spacing w:val="15"/>
      <w:sz w:val="28"/>
      <w:szCs w:val="28"/>
      <w:lang w:val="ca-ES"/>
    </w:rPr>
  </w:style>
  <w:style w:type="paragraph" w:styleId="Cita">
    <w:name w:val="Quote"/>
    <w:basedOn w:val="Normal"/>
    <w:next w:val="Normal"/>
    <w:link w:val="CitaCar"/>
    <w:uiPriority w:val="29"/>
    <w:qFormat/>
    <w:rsid w:val="007C54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C54BD"/>
    <w:rPr>
      <w:i/>
      <w:iCs/>
      <w:color w:val="404040" w:themeColor="text1" w:themeTint="BF"/>
      <w:lang w:val="ca-ES"/>
    </w:rPr>
  </w:style>
  <w:style w:type="paragraph" w:styleId="Prrafodelista">
    <w:name w:val="List Paragraph"/>
    <w:basedOn w:val="Normal"/>
    <w:uiPriority w:val="34"/>
    <w:qFormat/>
    <w:rsid w:val="007C54B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C54B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C54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C54BD"/>
    <w:rPr>
      <w:i/>
      <w:iCs/>
      <w:color w:val="0F4761" w:themeColor="accent1" w:themeShade="BF"/>
      <w:lang w:val="ca-ES"/>
    </w:rPr>
  </w:style>
  <w:style w:type="character" w:styleId="Referenciaintensa">
    <w:name w:val="Intense Reference"/>
    <w:basedOn w:val="Fuentedeprrafopredeter"/>
    <w:uiPriority w:val="32"/>
    <w:qFormat/>
    <w:rsid w:val="007C54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1</Pages>
  <Words>57</Words>
  <Characters>319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 Dalmau Guamis</dc:creator>
  <cp:keywords/>
  <dc:description/>
  <cp:lastModifiedBy>Sara Dalmau Guamis</cp:lastModifiedBy>
  <cp:revision>6</cp:revision>
  <dcterms:created xsi:type="dcterms:W3CDTF">2026-02-14T17:39:00Z</dcterms:created>
  <dcterms:modified xsi:type="dcterms:W3CDTF">2026-03-15T15:14:00Z</dcterms:modified>
</cp:coreProperties>
</file>