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0A5E" w:rsidRDefault="00D1596A">
      <w:r>
        <w:rPr>
          <w:rFonts w:ascii="Times New Roman" w:hAnsi="Times New Roman"/>
          <w:sz w:val="48"/>
          <w:szCs w:val="48"/>
        </w:rPr>
        <w:t xml:space="preserve">             </w:t>
      </w:r>
      <w:r>
        <w:rPr>
          <w:rFonts w:ascii="Times New Roman" w:hAnsi="Times New Roman"/>
          <w:b/>
          <w:sz w:val="56"/>
          <w:szCs w:val="56"/>
        </w:rPr>
        <w:t xml:space="preserve">BIBLIOTECA DIGITALE           </w:t>
      </w:r>
    </w:p>
    <w:p w:rsidR="00020A5E" w:rsidRDefault="00D1596A">
      <w:r>
        <w:rPr>
          <w:rFonts w:ascii="Times New Roman" w:hAnsi="Times New Roman"/>
          <w:sz w:val="48"/>
          <w:szCs w:val="48"/>
        </w:rPr>
        <w:t xml:space="preserve">              </w:t>
      </w:r>
      <w:r>
        <w:rPr>
          <w:rFonts w:ascii="Times New Roman" w:hAnsi="Times New Roman"/>
          <w:sz w:val="28"/>
          <w:szCs w:val="28"/>
        </w:rPr>
        <w:t>(Sara Di Berardino, Davide Simboli, Alessio Morgante)</w:t>
      </w:r>
    </w:p>
    <w:p w:rsidR="00020A5E" w:rsidRDefault="00D1596A">
      <w:pPr>
        <w:rPr>
          <w:rFonts w:ascii="Times New Roman" w:hAnsi="Times New Roman"/>
          <w:sz w:val="28"/>
          <w:szCs w:val="28"/>
        </w:rPr>
      </w:pPr>
      <w:r>
        <w:rPr>
          <w:rFonts w:ascii="Times New Roman" w:hAnsi="Times New Roman"/>
          <w:sz w:val="28"/>
          <w:szCs w:val="28"/>
        </w:rPr>
        <w:t xml:space="preserve">                                                          24/04/2018</w:t>
      </w:r>
    </w:p>
    <w:p w:rsidR="00020A5E" w:rsidRDefault="00D1596A">
      <w:pPr>
        <w:rPr>
          <w:rFonts w:ascii="Times New Roman" w:hAnsi="Times New Roman"/>
          <w:sz w:val="44"/>
          <w:szCs w:val="44"/>
        </w:rPr>
      </w:pPr>
      <w:r>
        <w:rPr>
          <w:rFonts w:ascii="Times New Roman" w:hAnsi="Times New Roman"/>
          <w:sz w:val="44"/>
          <w:szCs w:val="44"/>
        </w:rPr>
        <w:t xml:space="preserve">                               </w:t>
      </w:r>
    </w:p>
    <w:p w:rsidR="00020A5E" w:rsidRDefault="00D1596A">
      <w:r>
        <w:rPr>
          <w:rFonts w:ascii="Times New Roman" w:hAnsi="Times New Roman"/>
          <w:sz w:val="44"/>
          <w:szCs w:val="44"/>
        </w:rPr>
        <w:t xml:space="preserve">                  </w:t>
      </w:r>
      <w:bookmarkStart w:id="0" w:name="_Hlk514177426"/>
      <w:r>
        <w:rPr>
          <w:rFonts w:ascii="Times New Roman" w:hAnsi="Times New Roman"/>
          <w:sz w:val="40"/>
          <w:szCs w:val="40"/>
          <w:u w:val="single"/>
        </w:rPr>
        <w:t xml:space="preserve">DOCUMENTO DEI REQUISITI </w:t>
      </w:r>
      <w:bookmarkEnd w:id="0"/>
    </w:p>
    <w:p w:rsidR="00020A5E" w:rsidRDefault="00020A5E"/>
    <w:p w:rsidR="00020A5E" w:rsidRDefault="00D1596A">
      <w:r>
        <w:rPr>
          <w:rFonts w:ascii="Times New Roman" w:hAnsi="Times New Roman"/>
          <w:b/>
          <w:i/>
          <w:sz w:val="32"/>
          <w:szCs w:val="32"/>
          <w:u w:val="single"/>
        </w:rPr>
        <w:t>Obiettivi</w:t>
      </w:r>
      <w:r>
        <w:rPr>
          <w:rFonts w:ascii="Times New Roman" w:hAnsi="Times New Roman"/>
          <w:b/>
          <w:i/>
          <w:sz w:val="32"/>
          <w:szCs w:val="32"/>
        </w:rPr>
        <w:t>:</w:t>
      </w:r>
      <w:r>
        <w:rPr>
          <w:rFonts w:ascii="Times New Roman" w:hAnsi="Times New Roman"/>
          <w:i/>
          <w:sz w:val="32"/>
          <w:szCs w:val="32"/>
        </w:rPr>
        <w:t xml:space="preserve"> </w:t>
      </w:r>
      <w:r>
        <w:rPr>
          <w:rFonts w:ascii="Times New Roman" w:hAnsi="Times New Roman"/>
          <w:sz w:val="32"/>
          <w:szCs w:val="32"/>
        </w:rPr>
        <w:t xml:space="preserve">Sviluppare una biblioteca digitale per consentire la consultazione dei manoscritti che devono essere digitalizzati e che costituiscono un patrimonio bibliografico antico per un totale di 60000 carte contenenti memorie storiche della città dell’Aquila </w:t>
      </w:r>
    </w:p>
    <w:p w:rsidR="00020A5E" w:rsidRDefault="00D1596A">
      <w:pPr>
        <w:rPr>
          <w:rFonts w:ascii="Times New Roman" w:hAnsi="Times New Roman"/>
          <w:b/>
          <w:i/>
          <w:sz w:val="32"/>
          <w:szCs w:val="32"/>
          <w:u w:val="single"/>
        </w:rPr>
      </w:pPr>
      <w:r>
        <w:rPr>
          <w:rFonts w:ascii="Times New Roman" w:hAnsi="Times New Roman"/>
          <w:b/>
          <w:i/>
          <w:sz w:val="32"/>
          <w:szCs w:val="32"/>
          <w:u w:val="single"/>
        </w:rPr>
        <w:t>Requisiti:</w:t>
      </w:r>
    </w:p>
    <w:p w:rsidR="00020A5E" w:rsidRDefault="00D1596A">
      <w:pPr>
        <w:pStyle w:val="Paragrafoelenco"/>
        <w:numPr>
          <w:ilvl w:val="0"/>
          <w:numId w:val="1"/>
        </w:numPr>
      </w:pPr>
      <w:r>
        <w:rPr>
          <w:rFonts w:ascii="Times New Roman" w:hAnsi="Times New Roman"/>
          <w:i/>
          <w:sz w:val="32"/>
          <w:szCs w:val="32"/>
        </w:rPr>
        <w:t xml:space="preserve">Viewer: </w:t>
      </w:r>
    </w:p>
    <w:p w:rsidR="00020A5E" w:rsidRDefault="00D1596A">
      <w:pPr>
        <w:pStyle w:val="Paragrafoelenco"/>
        <w:numPr>
          <w:ilvl w:val="1"/>
          <w:numId w:val="2"/>
        </w:numPr>
      </w:pPr>
      <w:r>
        <w:rPr>
          <w:rFonts w:ascii="Times New Roman" w:hAnsi="Times New Roman"/>
          <w:sz w:val="32"/>
          <w:szCs w:val="32"/>
        </w:rPr>
        <w:t xml:space="preserve">Registrazione dell’utente </w:t>
      </w:r>
    </w:p>
    <w:p w:rsidR="00020A5E" w:rsidRDefault="00D1596A">
      <w:pPr>
        <w:pStyle w:val="Paragrafoelenco"/>
        <w:numPr>
          <w:ilvl w:val="1"/>
          <w:numId w:val="2"/>
        </w:numPr>
      </w:pPr>
      <w:r>
        <w:rPr>
          <w:rFonts w:ascii="Times New Roman" w:hAnsi="Times New Roman"/>
          <w:sz w:val="32"/>
          <w:szCs w:val="32"/>
        </w:rPr>
        <w:t xml:space="preserve">Login </w:t>
      </w:r>
    </w:p>
    <w:p w:rsidR="00020A5E" w:rsidRDefault="00D1596A">
      <w:pPr>
        <w:pStyle w:val="Paragrafoelenco"/>
        <w:numPr>
          <w:ilvl w:val="1"/>
          <w:numId w:val="2"/>
        </w:numPr>
      </w:pPr>
      <w:proofErr w:type="spellStart"/>
      <w:r>
        <w:rPr>
          <w:rFonts w:ascii="Times New Roman" w:hAnsi="Times New Roman"/>
          <w:sz w:val="32"/>
          <w:szCs w:val="32"/>
        </w:rPr>
        <w:t>Logout</w:t>
      </w:r>
      <w:proofErr w:type="spellEnd"/>
    </w:p>
    <w:p w:rsidR="00020A5E" w:rsidRDefault="00D1596A">
      <w:pPr>
        <w:pStyle w:val="Paragrafoelenco"/>
        <w:numPr>
          <w:ilvl w:val="1"/>
          <w:numId w:val="2"/>
        </w:numPr>
      </w:pPr>
      <w:r>
        <w:rPr>
          <w:rFonts w:ascii="Times New Roman" w:hAnsi="Times New Roman"/>
          <w:sz w:val="32"/>
          <w:szCs w:val="32"/>
        </w:rPr>
        <w:t xml:space="preserve">Consultazione delle opere digitali a utenti registrati. </w:t>
      </w:r>
    </w:p>
    <w:p w:rsidR="00020A5E" w:rsidRDefault="00D1596A">
      <w:pPr>
        <w:pStyle w:val="Paragrafoelenco"/>
        <w:numPr>
          <w:ilvl w:val="1"/>
          <w:numId w:val="2"/>
        </w:numPr>
      </w:pPr>
      <w:r>
        <w:rPr>
          <w:rFonts w:ascii="Times New Roman" w:hAnsi="Times New Roman"/>
          <w:sz w:val="32"/>
          <w:szCs w:val="32"/>
        </w:rPr>
        <w:t xml:space="preserve">Ricerca nel catalogo per metadati oppure all’interno del testo della trascrizione </w:t>
      </w:r>
    </w:p>
    <w:p w:rsidR="00020A5E" w:rsidRDefault="00D1596A">
      <w:pPr>
        <w:pStyle w:val="Paragrafoelenco"/>
        <w:numPr>
          <w:ilvl w:val="1"/>
          <w:numId w:val="2"/>
        </w:numPr>
      </w:pPr>
      <w:r>
        <w:rPr>
          <w:rFonts w:ascii="Times New Roman" w:hAnsi="Times New Roman"/>
          <w:sz w:val="32"/>
          <w:szCs w:val="32"/>
        </w:rPr>
        <w:t xml:space="preserve">Visualizzazione dell’opera che verrà visualizzata con una schermata che avrà sulla destra il testo della trascrizione e sulla sinistra l’immagine della pagina dell’opera che si sta visualizzando </w:t>
      </w:r>
    </w:p>
    <w:p w:rsidR="00020A5E" w:rsidRDefault="00D1596A">
      <w:pPr>
        <w:pStyle w:val="Paragrafoelenco"/>
        <w:numPr>
          <w:ilvl w:val="1"/>
          <w:numId w:val="2"/>
        </w:numPr>
      </w:pPr>
      <w:r>
        <w:rPr>
          <w:rFonts w:ascii="Times New Roman" w:hAnsi="Times New Roman"/>
          <w:sz w:val="32"/>
          <w:szCs w:val="32"/>
        </w:rPr>
        <w:t xml:space="preserve">Possibilità di sfogliare le pagine  </w:t>
      </w:r>
    </w:p>
    <w:p w:rsidR="00020A5E" w:rsidRDefault="00D1596A">
      <w:pPr>
        <w:pStyle w:val="Paragrafoelenco"/>
        <w:numPr>
          <w:ilvl w:val="1"/>
          <w:numId w:val="2"/>
        </w:numPr>
      </w:pPr>
      <w:r>
        <w:rPr>
          <w:rFonts w:ascii="Times New Roman" w:hAnsi="Times New Roman"/>
          <w:sz w:val="32"/>
          <w:szCs w:val="32"/>
        </w:rPr>
        <w:t xml:space="preserve">Possibilità per gli utenti privilegiati di effettuare il download dell’opera </w:t>
      </w:r>
    </w:p>
    <w:p w:rsidR="00020A5E" w:rsidRDefault="00D1596A">
      <w:pPr>
        <w:pStyle w:val="Paragrafoelenco"/>
        <w:numPr>
          <w:ilvl w:val="1"/>
          <w:numId w:val="2"/>
        </w:numPr>
      </w:pPr>
      <w:r>
        <w:rPr>
          <w:rFonts w:ascii="Times New Roman" w:hAnsi="Times New Roman"/>
          <w:sz w:val="32"/>
          <w:szCs w:val="32"/>
        </w:rPr>
        <w:t>Possibilità per gli utenti di fare richiesta tramite un modulo per essere collaboratore di sistema (trascrittore)</w:t>
      </w:r>
    </w:p>
    <w:p w:rsidR="00020A5E" w:rsidRDefault="00D1596A">
      <w:pPr>
        <w:pStyle w:val="Paragrafoelenco"/>
        <w:numPr>
          <w:ilvl w:val="1"/>
          <w:numId w:val="2"/>
        </w:numPr>
      </w:pPr>
      <w:r>
        <w:rPr>
          <w:rFonts w:ascii="Times New Roman" w:hAnsi="Times New Roman"/>
          <w:sz w:val="32"/>
          <w:szCs w:val="32"/>
        </w:rPr>
        <w:t xml:space="preserve">Accesso degli utenti al proprio profilo personale </w:t>
      </w:r>
    </w:p>
    <w:p w:rsidR="00020A5E" w:rsidRDefault="00020A5E">
      <w:pPr>
        <w:rPr>
          <w:rFonts w:ascii="Times New Roman" w:hAnsi="Times New Roman"/>
          <w:sz w:val="32"/>
          <w:szCs w:val="32"/>
        </w:rPr>
      </w:pPr>
    </w:p>
    <w:p w:rsidR="00020A5E" w:rsidRDefault="00D1596A">
      <w:pPr>
        <w:pStyle w:val="Paragrafoelenco"/>
        <w:numPr>
          <w:ilvl w:val="0"/>
          <w:numId w:val="1"/>
        </w:numPr>
      </w:pPr>
      <w:proofErr w:type="spellStart"/>
      <w:r>
        <w:rPr>
          <w:rFonts w:ascii="Times New Roman" w:hAnsi="Times New Roman"/>
          <w:i/>
          <w:sz w:val="32"/>
          <w:szCs w:val="32"/>
        </w:rPr>
        <w:lastRenderedPageBreak/>
        <w:t>Uploader</w:t>
      </w:r>
      <w:proofErr w:type="spellEnd"/>
      <w:r>
        <w:rPr>
          <w:rFonts w:ascii="Times New Roman" w:hAnsi="Times New Roman"/>
          <w:i/>
          <w:sz w:val="32"/>
          <w:szCs w:val="32"/>
        </w:rPr>
        <w:t>:</w:t>
      </w:r>
    </w:p>
    <w:p w:rsidR="00020A5E" w:rsidRDefault="00D1596A">
      <w:pPr>
        <w:pStyle w:val="Paragrafoelenco"/>
        <w:rPr>
          <w:rFonts w:ascii="Times New Roman" w:hAnsi="Times New Roman"/>
          <w:sz w:val="32"/>
          <w:szCs w:val="32"/>
        </w:rPr>
      </w:pPr>
      <w:r>
        <w:rPr>
          <w:rFonts w:ascii="Times New Roman" w:hAnsi="Times New Roman"/>
          <w:sz w:val="32"/>
          <w:szCs w:val="32"/>
        </w:rPr>
        <w:t>2.1</w:t>
      </w:r>
      <w:proofErr w:type="gramStart"/>
      <w:r>
        <w:rPr>
          <w:rFonts w:ascii="Times New Roman" w:hAnsi="Times New Roman"/>
          <w:sz w:val="32"/>
          <w:szCs w:val="32"/>
        </w:rPr>
        <w:t>)  Caricamento</w:t>
      </w:r>
      <w:proofErr w:type="gramEnd"/>
      <w:r>
        <w:rPr>
          <w:rFonts w:ascii="Times New Roman" w:hAnsi="Times New Roman"/>
          <w:sz w:val="32"/>
          <w:szCs w:val="32"/>
        </w:rPr>
        <w:t xml:space="preserve"> delle immagini dell’opera da parte dell’acquisitore   </w:t>
      </w:r>
    </w:p>
    <w:p w:rsidR="00020A5E" w:rsidRDefault="00D1596A">
      <w:pPr>
        <w:pStyle w:val="Paragrafoelenco"/>
        <w:rPr>
          <w:rFonts w:ascii="Times New Roman" w:hAnsi="Times New Roman"/>
          <w:sz w:val="32"/>
          <w:szCs w:val="32"/>
        </w:rPr>
      </w:pPr>
      <w:r>
        <w:rPr>
          <w:rFonts w:ascii="Times New Roman" w:hAnsi="Times New Roman"/>
          <w:sz w:val="32"/>
          <w:szCs w:val="32"/>
        </w:rPr>
        <w:t>2.2</w:t>
      </w:r>
      <w:proofErr w:type="gramStart"/>
      <w:r>
        <w:rPr>
          <w:rFonts w:ascii="Times New Roman" w:hAnsi="Times New Roman"/>
          <w:sz w:val="32"/>
          <w:szCs w:val="32"/>
        </w:rPr>
        <w:t>)  Caricamento</w:t>
      </w:r>
      <w:proofErr w:type="gramEnd"/>
      <w:r>
        <w:rPr>
          <w:rFonts w:ascii="Times New Roman" w:hAnsi="Times New Roman"/>
          <w:sz w:val="32"/>
          <w:szCs w:val="32"/>
        </w:rPr>
        <w:t xml:space="preserve"> dei metadati dell’opera (titolo, anno, autore) da parte dell’acquisitore </w:t>
      </w:r>
    </w:p>
    <w:p w:rsidR="00020A5E" w:rsidRDefault="00D1596A">
      <w:pPr>
        <w:pStyle w:val="Paragrafoelenco"/>
        <w:rPr>
          <w:rFonts w:ascii="Times New Roman" w:hAnsi="Times New Roman"/>
          <w:sz w:val="32"/>
          <w:szCs w:val="32"/>
        </w:rPr>
      </w:pPr>
      <w:r>
        <w:rPr>
          <w:rFonts w:ascii="Times New Roman" w:hAnsi="Times New Roman"/>
          <w:sz w:val="32"/>
          <w:szCs w:val="32"/>
        </w:rPr>
        <w:t>2.3</w:t>
      </w:r>
      <w:proofErr w:type="gramStart"/>
      <w:r>
        <w:rPr>
          <w:rFonts w:ascii="Times New Roman" w:hAnsi="Times New Roman"/>
          <w:sz w:val="32"/>
          <w:szCs w:val="32"/>
        </w:rPr>
        <w:t>)  Per</w:t>
      </w:r>
      <w:proofErr w:type="gramEnd"/>
      <w:r>
        <w:rPr>
          <w:rFonts w:ascii="Times New Roman" w:hAnsi="Times New Roman"/>
          <w:sz w:val="32"/>
          <w:szCs w:val="32"/>
        </w:rPr>
        <w:t xml:space="preserve"> ogni opera, visualizzazione di tutte le pagine in miniature e di una pagina per volta da scorrere </w:t>
      </w:r>
    </w:p>
    <w:p w:rsidR="00020A5E" w:rsidRDefault="00D1596A">
      <w:pPr>
        <w:pStyle w:val="Paragrafoelenco"/>
        <w:rPr>
          <w:rFonts w:ascii="Times New Roman" w:hAnsi="Times New Roman"/>
          <w:sz w:val="32"/>
          <w:szCs w:val="32"/>
        </w:rPr>
      </w:pPr>
      <w:r>
        <w:rPr>
          <w:rFonts w:ascii="Times New Roman" w:hAnsi="Times New Roman"/>
          <w:sz w:val="32"/>
          <w:szCs w:val="32"/>
        </w:rPr>
        <w:t>2.4</w:t>
      </w:r>
      <w:proofErr w:type="gramStart"/>
      <w:r>
        <w:rPr>
          <w:rFonts w:ascii="Times New Roman" w:hAnsi="Times New Roman"/>
          <w:sz w:val="32"/>
          <w:szCs w:val="32"/>
        </w:rPr>
        <w:t>)  La</w:t>
      </w:r>
      <w:proofErr w:type="gramEnd"/>
      <w:r>
        <w:rPr>
          <w:rFonts w:ascii="Times New Roman" w:hAnsi="Times New Roman"/>
          <w:sz w:val="32"/>
          <w:szCs w:val="32"/>
        </w:rPr>
        <w:t xml:space="preserve"> digitalizzazione viene controllata da supervisori all’acquisizione per assicurarne la correttezza e la qualità</w:t>
      </w:r>
    </w:p>
    <w:p w:rsidR="00020A5E" w:rsidRDefault="00D1596A">
      <w:pPr>
        <w:pStyle w:val="Paragrafoelenco"/>
        <w:rPr>
          <w:rFonts w:ascii="Times New Roman" w:hAnsi="Times New Roman"/>
          <w:sz w:val="32"/>
          <w:szCs w:val="32"/>
        </w:rPr>
      </w:pPr>
      <w:r>
        <w:rPr>
          <w:rFonts w:ascii="Times New Roman" w:hAnsi="Times New Roman"/>
          <w:sz w:val="32"/>
          <w:szCs w:val="32"/>
        </w:rPr>
        <w:t xml:space="preserve">2.5) Pubblicazione dell’opera (solo immagini) da parte del supervisore </w:t>
      </w:r>
    </w:p>
    <w:p w:rsidR="00020A5E" w:rsidRDefault="00D1596A">
      <w:pPr>
        <w:pStyle w:val="Paragrafoelenco"/>
        <w:numPr>
          <w:ilvl w:val="0"/>
          <w:numId w:val="1"/>
        </w:numPr>
      </w:pPr>
      <w:proofErr w:type="spellStart"/>
      <w:r>
        <w:rPr>
          <w:rFonts w:ascii="Times New Roman" w:hAnsi="Times New Roman"/>
          <w:i/>
          <w:sz w:val="32"/>
          <w:szCs w:val="32"/>
        </w:rPr>
        <w:t>Transcriber</w:t>
      </w:r>
      <w:proofErr w:type="spellEnd"/>
      <w:r>
        <w:rPr>
          <w:rFonts w:ascii="Times New Roman" w:hAnsi="Times New Roman"/>
          <w:i/>
          <w:sz w:val="32"/>
          <w:szCs w:val="32"/>
        </w:rPr>
        <w:t>:</w:t>
      </w:r>
    </w:p>
    <w:p w:rsidR="00020A5E" w:rsidRDefault="00D1596A">
      <w:pPr>
        <w:pStyle w:val="Paragrafoelenco"/>
        <w:rPr>
          <w:rFonts w:ascii="Times New Roman" w:hAnsi="Times New Roman"/>
          <w:sz w:val="32"/>
          <w:szCs w:val="32"/>
        </w:rPr>
      </w:pPr>
      <w:r>
        <w:rPr>
          <w:rFonts w:ascii="Times New Roman" w:hAnsi="Times New Roman"/>
          <w:sz w:val="32"/>
          <w:szCs w:val="32"/>
        </w:rPr>
        <w:t>3.1</w:t>
      </w:r>
      <w:proofErr w:type="gramStart"/>
      <w:r>
        <w:rPr>
          <w:rFonts w:ascii="Times New Roman" w:hAnsi="Times New Roman"/>
          <w:sz w:val="32"/>
          <w:szCs w:val="32"/>
        </w:rPr>
        <w:t>)  Trascrizione</w:t>
      </w:r>
      <w:proofErr w:type="gramEnd"/>
      <w:r>
        <w:rPr>
          <w:rFonts w:ascii="Times New Roman" w:hAnsi="Times New Roman"/>
          <w:sz w:val="32"/>
          <w:szCs w:val="32"/>
        </w:rPr>
        <w:t xml:space="preserve"> digitale delle opere da parte di trascrittori </w:t>
      </w:r>
    </w:p>
    <w:p w:rsidR="00020A5E" w:rsidRDefault="00D1596A">
      <w:pPr>
        <w:pStyle w:val="Paragrafoelenco"/>
        <w:rPr>
          <w:rFonts w:ascii="Times New Roman" w:hAnsi="Times New Roman"/>
          <w:sz w:val="32"/>
          <w:szCs w:val="32"/>
        </w:rPr>
      </w:pPr>
      <w:r>
        <w:rPr>
          <w:rFonts w:ascii="Times New Roman" w:hAnsi="Times New Roman"/>
          <w:sz w:val="32"/>
          <w:szCs w:val="32"/>
        </w:rPr>
        <w:t>3.2</w:t>
      </w:r>
      <w:proofErr w:type="gramStart"/>
      <w:r>
        <w:rPr>
          <w:rFonts w:ascii="Times New Roman" w:hAnsi="Times New Roman"/>
          <w:sz w:val="32"/>
          <w:szCs w:val="32"/>
        </w:rPr>
        <w:t>)  Revisione</w:t>
      </w:r>
      <w:proofErr w:type="gramEnd"/>
      <w:r>
        <w:rPr>
          <w:rFonts w:ascii="Times New Roman" w:hAnsi="Times New Roman"/>
          <w:sz w:val="32"/>
          <w:szCs w:val="32"/>
        </w:rPr>
        <w:t xml:space="preserve"> delle trascrizioni da parte di revisori alle trascrizioni</w:t>
      </w:r>
    </w:p>
    <w:p w:rsidR="00020A5E" w:rsidRDefault="00D1596A">
      <w:pPr>
        <w:pStyle w:val="Paragrafoelenco"/>
        <w:rPr>
          <w:rFonts w:ascii="Times New Roman" w:hAnsi="Times New Roman"/>
          <w:sz w:val="32"/>
          <w:szCs w:val="32"/>
        </w:rPr>
      </w:pPr>
      <w:r>
        <w:rPr>
          <w:rFonts w:ascii="Times New Roman" w:hAnsi="Times New Roman"/>
          <w:sz w:val="32"/>
          <w:szCs w:val="32"/>
        </w:rPr>
        <w:t>3.3</w:t>
      </w:r>
      <w:proofErr w:type="gramStart"/>
      <w:r>
        <w:rPr>
          <w:rFonts w:ascii="Times New Roman" w:hAnsi="Times New Roman"/>
          <w:sz w:val="32"/>
          <w:szCs w:val="32"/>
        </w:rPr>
        <w:t>)  Pubblicazione</w:t>
      </w:r>
      <w:proofErr w:type="gramEnd"/>
      <w:r>
        <w:rPr>
          <w:rFonts w:ascii="Times New Roman" w:hAnsi="Times New Roman"/>
          <w:sz w:val="32"/>
          <w:szCs w:val="32"/>
        </w:rPr>
        <w:t xml:space="preserve"> delle trascrizioni da parte dei revisori alle trascrizioni  </w:t>
      </w:r>
    </w:p>
    <w:p w:rsidR="00020A5E" w:rsidRDefault="00D1596A">
      <w:pPr>
        <w:pStyle w:val="Paragrafoelenco"/>
        <w:rPr>
          <w:rFonts w:ascii="Times New Roman" w:hAnsi="Times New Roman"/>
          <w:sz w:val="32"/>
          <w:szCs w:val="32"/>
        </w:rPr>
      </w:pPr>
      <w:r>
        <w:rPr>
          <w:rFonts w:ascii="Times New Roman" w:hAnsi="Times New Roman"/>
          <w:sz w:val="32"/>
          <w:szCs w:val="32"/>
        </w:rPr>
        <w:t>3.4</w:t>
      </w:r>
      <w:proofErr w:type="gramStart"/>
      <w:r>
        <w:rPr>
          <w:rFonts w:ascii="Times New Roman" w:hAnsi="Times New Roman"/>
          <w:sz w:val="32"/>
          <w:szCs w:val="32"/>
        </w:rPr>
        <w:t>)  Sincronizzazione</w:t>
      </w:r>
      <w:proofErr w:type="gramEnd"/>
      <w:r>
        <w:rPr>
          <w:rFonts w:ascii="Times New Roman" w:hAnsi="Times New Roman"/>
          <w:sz w:val="32"/>
          <w:szCs w:val="32"/>
        </w:rPr>
        <w:t xml:space="preserve"> delle modifiche </w:t>
      </w:r>
    </w:p>
    <w:p w:rsidR="00020A5E" w:rsidRDefault="00020A5E">
      <w:pPr>
        <w:rPr>
          <w:rFonts w:ascii="Times New Roman" w:hAnsi="Times New Roman"/>
          <w:sz w:val="32"/>
          <w:szCs w:val="32"/>
        </w:rPr>
      </w:pPr>
    </w:p>
    <w:p w:rsidR="00020A5E" w:rsidRDefault="00D1596A">
      <w:pPr>
        <w:pStyle w:val="Paragrafoelenco"/>
        <w:numPr>
          <w:ilvl w:val="0"/>
          <w:numId w:val="1"/>
        </w:numPr>
      </w:pPr>
      <w:r>
        <w:rPr>
          <w:rFonts w:ascii="Times New Roman" w:hAnsi="Times New Roman"/>
          <w:i/>
          <w:sz w:val="32"/>
          <w:szCs w:val="32"/>
        </w:rPr>
        <w:t>Manager:</w:t>
      </w:r>
    </w:p>
    <w:p w:rsidR="00020A5E" w:rsidRDefault="00D1596A">
      <w:pPr>
        <w:pStyle w:val="Paragrafoelenco"/>
        <w:rPr>
          <w:rFonts w:ascii="Times New Roman" w:hAnsi="Times New Roman"/>
          <w:sz w:val="32"/>
          <w:szCs w:val="32"/>
        </w:rPr>
      </w:pPr>
      <w:r>
        <w:rPr>
          <w:rFonts w:ascii="Times New Roman" w:hAnsi="Times New Roman"/>
          <w:sz w:val="32"/>
          <w:szCs w:val="32"/>
        </w:rPr>
        <w:t>4.1</w:t>
      </w:r>
      <w:proofErr w:type="gramStart"/>
      <w:r>
        <w:rPr>
          <w:rFonts w:ascii="Times New Roman" w:hAnsi="Times New Roman"/>
          <w:sz w:val="32"/>
          <w:szCs w:val="32"/>
        </w:rPr>
        <w:t>)  Assegnazione</w:t>
      </w:r>
      <w:proofErr w:type="gramEnd"/>
      <w:r>
        <w:rPr>
          <w:rFonts w:ascii="Times New Roman" w:hAnsi="Times New Roman"/>
          <w:sz w:val="32"/>
          <w:szCs w:val="32"/>
        </w:rPr>
        <w:t xml:space="preserve"> di parte di un’opera a 1 o più trascrittori</w:t>
      </w:r>
    </w:p>
    <w:p w:rsidR="00020A5E" w:rsidRDefault="00D1596A">
      <w:pPr>
        <w:pStyle w:val="Paragrafoelenco"/>
        <w:rPr>
          <w:rFonts w:ascii="Times New Roman" w:hAnsi="Times New Roman"/>
          <w:sz w:val="32"/>
          <w:szCs w:val="32"/>
        </w:rPr>
      </w:pPr>
      <w:r>
        <w:rPr>
          <w:rFonts w:ascii="Times New Roman" w:hAnsi="Times New Roman"/>
          <w:sz w:val="32"/>
          <w:szCs w:val="32"/>
        </w:rPr>
        <w:t>4.2</w:t>
      </w:r>
      <w:proofErr w:type="gramStart"/>
      <w:r>
        <w:rPr>
          <w:rFonts w:ascii="Times New Roman" w:hAnsi="Times New Roman"/>
          <w:sz w:val="32"/>
          <w:szCs w:val="32"/>
        </w:rPr>
        <w:t>)  Consenso</w:t>
      </w:r>
      <w:proofErr w:type="gramEnd"/>
      <w:r>
        <w:rPr>
          <w:rFonts w:ascii="Times New Roman" w:hAnsi="Times New Roman"/>
          <w:sz w:val="32"/>
          <w:szCs w:val="32"/>
        </w:rPr>
        <w:t xml:space="preserve"> a revisionare le trascrizioni concluse, con correzione e validazione </w:t>
      </w:r>
    </w:p>
    <w:p w:rsidR="00020A5E" w:rsidRDefault="00D1596A">
      <w:pPr>
        <w:pStyle w:val="Paragrafoelenco"/>
        <w:rPr>
          <w:rFonts w:ascii="Times New Roman" w:hAnsi="Times New Roman"/>
          <w:sz w:val="32"/>
          <w:szCs w:val="32"/>
        </w:rPr>
      </w:pPr>
      <w:r>
        <w:rPr>
          <w:rFonts w:ascii="Times New Roman" w:hAnsi="Times New Roman"/>
          <w:sz w:val="32"/>
          <w:szCs w:val="32"/>
        </w:rPr>
        <w:t>4.3</w:t>
      </w:r>
      <w:proofErr w:type="gramStart"/>
      <w:r>
        <w:rPr>
          <w:rFonts w:ascii="Times New Roman" w:hAnsi="Times New Roman"/>
          <w:sz w:val="32"/>
          <w:szCs w:val="32"/>
        </w:rPr>
        <w:t>)  Riassegnazione</w:t>
      </w:r>
      <w:proofErr w:type="gramEnd"/>
      <w:r>
        <w:rPr>
          <w:rFonts w:ascii="Times New Roman" w:hAnsi="Times New Roman"/>
          <w:sz w:val="32"/>
          <w:szCs w:val="32"/>
        </w:rPr>
        <w:t xml:space="preserve"> delle pagine ai trascrittori </w:t>
      </w:r>
    </w:p>
    <w:p w:rsidR="00020A5E" w:rsidRDefault="00D1596A">
      <w:pPr>
        <w:pStyle w:val="Paragrafoelenco"/>
        <w:rPr>
          <w:rFonts w:ascii="Times New Roman" w:hAnsi="Times New Roman"/>
          <w:sz w:val="32"/>
          <w:szCs w:val="32"/>
        </w:rPr>
      </w:pPr>
      <w:r>
        <w:rPr>
          <w:rFonts w:ascii="Times New Roman" w:hAnsi="Times New Roman"/>
          <w:sz w:val="32"/>
          <w:szCs w:val="32"/>
        </w:rPr>
        <w:t>4.4</w:t>
      </w:r>
      <w:proofErr w:type="gramStart"/>
      <w:r>
        <w:rPr>
          <w:rFonts w:ascii="Times New Roman" w:hAnsi="Times New Roman"/>
          <w:sz w:val="32"/>
          <w:szCs w:val="32"/>
        </w:rPr>
        <w:t>)  Consenso</w:t>
      </w:r>
      <w:proofErr w:type="gramEnd"/>
      <w:r>
        <w:rPr>
          <w:rFonts w:ascii="Times New Roman" w:hAnsi="Times New Roman"/>
          <w:sz w:val="32"/>
          <w:szCs w:val="32"/>
        </w:rPr>
        <w:t xml:space="preserve"> alla pubblicazione delle trascrizioni e delle opere </w:t>
      </w:r>
    </w:p>
    <w:p w:rsidR="00020A5E" w:rsidRDefault="00D1596A">
      <w:pPr>
        <w:pStyle w:val="Paragrafoelenco"/>
        <w:rPr>
          <w:rFonts w:ascii="Times New Roman" w:hAnsi="Times New Roman"/>
          <w:sz w:val="32"/>
          <w:szCs w:val="32"/>
        </w:rPr>
      </w:pPr>
      <w:r>
        <w:rPr>
          <w:rFonts w:ascii="Times New Roman" w:hAnsi="Times New Roman"/>
          <w:sz w:val="32"/>
          <w:szCs w:val="32"/>
        </w:rPr>
        <w:t>4.5</w:t>
      </w:r>
      <w:proofErr w:type="gramStart"/>
      <w:r>
        <w:rPr>
          <w:rFonts w:ascii="Times New Roman" w:hAnsi="Times New Roman"/>
          <w:sz w:val="32"/>
          <w:szCs w:val="32"/>
        </w:rPr>
        <w:t>)  Gestione</w:t>
      </w:r>
      <w:proofErr w:type="gramEnd"/>
      <w:r>
        <w:rPr>
          <w:rFonts w:ascii="Times New Roman" w:hAnsi="Times New Roman"/>
          <w:sz w:val="32"/>
          <w:szCs w:val="32"/>
        </w:rPr>
        <w:t xml:space="preserve"> livelli dei trascrittori </w:t>
      </w:r>
    </w:p>
    <w:p w:rsidR="00020A5E" w:rsidRDefault="00D1596A">
      <w:pPr>
        <w:pStyle w:val="Paragrafoelenco"/>
        <w:rPr>
          <w:rFonts w:ascii="Times New Roman" w:hAnsi="Times New Roman"/>
          <w:sz w:val="32"/>
          <w:szCs w:val="32"/>
        </w:rPr>
      </w:pPr>
      <w:r>
        <w:rPr>
          <w:rFonts w:ascii="Times New Roman" w:hAnsi="Times New Roman"/>
          <w:sz w:val="32"/>
          <w:szCs w:val="32"/>
        </w:rPr>
        <w:t>4.6</w:t>
      </w:r>
      <w:proofErr w:type="gramStart"/>
      <w:r>
        <w:rPr>
          <w:rFonts w:ascii="Times New Roman" w:hAnsi="Times New Roman"/>
          <w:sz w:val="32"/>
          <w:szCs w:val="32"/>
        </w:rPr>
        <w:t>)  Consenso</w:t>
      </w:r>
      <w:proofErr w:type="gramEnd"/>
      <w:r>
        <w:rPr>
          <w:rFonts w:ascii="Times New Roman" w:hAnsi="Times New Roman"/>
          <w:sz w:val="32"/>
          <w:szCs w:val="32"/>
        </w:rPr>
        <w:t xml:space="preserve"> alla supervisione dell’acquisizione delle immagini </w:t>
      </w:r>
    </w:p>
    <w:p w:rsidR="00020A5E" w:rsidRDefault="00020A5E">
      <w:pPr>
        <w:rPr>
          <w:rFonts w:ascii="Times New Roman" w:hAnsi="Times New Roman"/>
          <w:sz w:val="32"/>
          <w:szCs w:val="32"/>
        </w:rPr>
      </w:pPr>
    </w:p>
    <w:p w:rsidR="00020A5E" w:rsidRDefault="00D1596A">
      <w:pPr>
        <w:pStyle w:val="Paragrafoelenco"/>
        <w:numPr>
          <w:ilvl w:val="0"/>
          <w:numId w:val="1"/>
        </w:numPr>
      </w:pPr>
      <w:r>
        <w:rPr>
          <w:rFonts w:ascii="Times New Roman" w:hAnsi="Times New Roman"/>
          <w:i/>
          <w:sz w:val="32"/>
          <w:szCs w:val="32"/>
        </w:rPr>
        <w:t>Administrator</w:t>
      </w:r>
    </w:p>
    <w:p w:rsidR="00020A5E" w:rsidRDefault="00D1596A">
      <w:pPr>
        <w:pStyle w:val="Paragrafoelenco"/>
        <w:rPr>
          <w:rFonts w:ascii="Times New Roman" w:hAnsi="Times New Roman"/>
          <w:sz w:val="32"/>
          <w:szCs w:val="32"/>
          <w:lang w:val="en-GB"/>
        </w:rPr>
      </w:pPr>
      <w:r>
        <w:rPr>
          <w:rFonts w:ascii="Times New Roman" w:hAnsi="Times New Roman"/>
          <w:sz w:val="32"/>
          <w:szCs w:val="32"/>
          <w:lang w:val="en-GB"/>
        </w:rPr>
        <w:t xml:space="preserve">5.1) </w:t>
      </w:r>
      <w:proofErr w:type="spellStart"/>
      <w:r>
        <w:rPr>
          <w:rFonts w:ascii="Times New Roman" w:hAnsi="Times New Roman"/>
          <w:sz w:val="32"/>
          <w:szCs w:val="32"/>
          <w:lang w:val="en-GB"/>
        </w:rPr>
        <w:t>Gestione</w:t>
      </w:r>
      <w:proofErr w:type="spellEnd"/>
      <w:r>
        <w:rPr>
          <w:rFonts w:ascii="Times New Roman" w:hAnsi="Times New Roman"/>
          <w:sz w:val="32"/>
          <w:szCs w:val="32"/>
          <w:lang w:val="en-GB"/>
        </w:rPr>
        <w:t xml:space="preserve"> in back-end del Sistema </w:t>
      </w:r>
    </w:p>
    <w:p w:rsidR="00020A5E" w:rsidRDefault="00020A5E">
      <w:pPr>
        <w:rPr>
          <w:rFonts w:ascii="Times New Roman" w:hAnsi="Times New Roman"/>
          <w:sz w:val="32"/>
          <w:szCs w:val="32"/>
          <w:u w:val="single"/>
          <w:lang w:val="en-GB"/>
        </w:rPr>
      </w:pPr>
    </w:p>
    <w:p w:rsidR="00020A5E" w:rsidRDefault="00020A5E">
      <w:pPr>
        <w:rPr>
          <w:rFonts w:ascii="Times New Roman" w:hAnsi="Times New Roman"/>
          <w:b/>
          <w:i/>
          <w:sz w:val="32"/>
          <w:szCs w:val="32"/>
          <w:u w:val="single"/>
          <w:lang w:val="en-GB"/>
        </w:rPr>
      </w:pPr>
    </w:p>
    <w:p w:rsidR="00020A5E" w:rsidRDefault="00020A5E">
      <w:pPr>
        <w:rPr>
          <w:rFonts w:ascii="Times New Roman" w:hAnsi="Times New Roman"/>
          <w:b/>
          <w:i/>
          <w:sz w:val="32"/>
          <w:szCs w:val="32"/>
          <w:lang w:val="en-GB"/>
        </w:rPr>
      </w:pPr>
    </w:p>
    <w:p w:rsidR="00020A5E" w:rsidRDefault="00020A5E">
      <w:pPr>
        <w:rPr>
          <w:rFonts w:ascii="Times New Roman" w:hAnsi="Times New Roman"/>
          <w:b/>
          <w:i/>
          <w:sz w:val="32"/>
          <w:szCs w:val="32"/>
          <w:u w:val="single"/>
          <w:lang w:val="en-GB"/>
        </w:rPr>
      </w:pPr>
    </w:p>
    <w:p w:rsidR="00020A5E" w:rsidRDefault="00D1596A">
      <w:proofErr w:type="spellStart"/>
      <w:r>
        <w:rPr>
          <w:rFonts w:ascii="Times New Roman" w:hAnsi="Times New Roman"/>
          <w:b/>
          <w:i/>
          <w:sz w:val="32"/>
          <w:szCs w:val="32"/>
          <w:u w:val="single"/>
          <w:lang w:val="en-GB"/>
        </w:rPr>
        <w:t>Vincoli</w:t>
      </w:r>
      <w:proofErr w:type="spellEnd"/>
      <w:r>
        <w:rPr>
          <w:rFonts w:ascii="Times New Roman" w:hAnsi="Times New Roman"/>
          <w:b/>
          <w:i/>
          <w:sz w:val="32"/>
          <w:szCs w:val="32"/>
          <w:u w:val="single"/>
          <w:lang w:val="en-GB"/>
        </w:rPr>
        <w:t xml:space="preserve">: </w:t>
      </w:r>
    </w:p>
    <w:p w:rsidR="00020A5E" w:rsidRDefault="00D1596A">
      <w:pPr>
        <w:pStyle w:val="Paragrafoelenco"/>
        <w:numPr>
          <w:ilvl w:val="0"/>
          <w:numId w:val="3"/>
        </w:numPr>
        <w:rPr>
          <w:rFonts w:ascii="Times New Roman" w:hAnsi="Times New Roman"/>
          <w:sz w:val="32"/>
          <w:szCs w:val="32"/>
        </w:rPr>
      </w:pPr>
      <w:r>
        <w:rPr>
          <w:rFonts w:ascii="Times New Roman" w:hAnsi="Times New Roman"/>
          <w:sz w:val="32"/>
          <w:szCs w:val="32"/>
        </w:rPr>
        <w:t>Le opere possono essere divise per categorie</w:t>
      </w:r>
    </w:p>
    <w:p w:rsidR="00020A5E" w:rsidRDefault="00D1596A">
      <w:pPr>
        <w:pStyle w:val="Paragrafoelenco"/>
        <w:numPr>
          <w:ilvl w:val="0"/>
          <w:numId w:val="3"/>
        </w:numPr>
        <w:rPr>
          <w:rFonts w:ascii="Times New Roman" w:hAnsi="Times New Roman"/>
          <w:sz w:val="32"/>
          <w:szCs w:val="32"/>
        </w:rPr>
      </w:pPr>
      <w:r>
        <w:rPr>
          <w:rFonts w:ascii="Times New Roman" w:hAnsi="Times New Roman"/>
          <w:sz w:val="32"/>
          <w:szCs w:val="32"/>
        </w:rPr>
        <w:t xml:space="preserve">Se disponibile viene visualizzato sulla sinistra il testo della trascrizione e a destra l’immagine dell’opera che si sta visualizzando, altrimenti, se il testo della trascrizione non è disponibile viene visualizzata solo l’immagine dell’opera </w:t>
      </w:r>
    </w:p>
    <w:p w:rsidR="00020A5E" w:rsidRDefault="00D1596A">
      <w:pPr>
        <w:pStyle w:val="Paragrafoelenco"/>
        <w:numPr>
          <w:ilvl w:val="0"/>
          <w:numId w:val="3"/>
        </w:numPr>
        <w:rPr>
          <w:rFonts w:ascii="Times New Roman" w:hAnsi="Times New Roman"/>
          <w:sz w:val="32"/>
          <w:szCs w:val="32"/>
        </w:rPr>
      </w:pPr>
      <w:r>
        <w:rPr>
          <w:rFonts w:ascii="Times New Roman" w:hAnsi="Times New Roman"/>
          <w:sz w:val="32"/>
          <w:szCs w:val="32"/>
        </w:rPr>
        <w:t xml:space="preserve">È possibile sfogliare le pagine tramite un </w:t>
      </w:r>
      <w:proofErr w:type="spellStart"/>
      <w:r>
        <w:rPr>
          <w:rFonts w:ascii="Times New Roman" w:hAnsi="Times New Roman"/>
          <w:sz w:val="32"/>
          <w:szCs w:val="32"/>
        </w:rPr>
        <w:t>paginatore</w:t>
      </w:r>
      <w:proofErr w:type="spellEnd"/>
    </w:p>
    <w:p w:rsidR="00020A5E" w:rsidRDefault="00D1596A">
      <w:pPr>
        <w:pStyle w:val="Paragrafoelenco"/>
        <w:numPr>
          <w:ilvl w:val="0"/>
          <w:numId w:val="3"/>
        </w:numPr>
        <w:rPr>
          <w:rFonts w:ascii="Times New Roman" w:hAnsi="Times New Roman"/>
          <w:sz w:val="32"/>
          <w:szCs w:val="32"/>
        </w:rPr>
      </w:pPr>
      <w:r>
        <w:rPr>
          <w:rFonts w:ascii="Times New Roman" w:hAnsi="Times New Roman"/>
          <w:sz w:val="32"/>
          <w:szCs w:val="32"/>
        </w:rPr>
        <w:t xml:space="preserve">Nel profilo personale vengono visualizzati i dati della registrazione: Nome, Cognome, Data di nascita, </w:t>
      </w:r>
      <w:proofErr w:type="gramStart"/>
      <w:r>
        <w:rPr>
          <w:rFonts w:ascii="Times New Roman" w:hAnsi="Times New Roman"/>
          <w:sz w:val="32"/>
          <w:szCs w:val="32"/>
        </w:rPr>
        <w:t>email</w:t>
      </w:r>
      <w:proofErr w:type="gramEnd"/>
      <w:r>
        <w:rPr>
          <w:rFonts w:ascii="Times New Roman" w:hAnsi="Times New Roman"/>
          <w:sz w:val="32"/>
          <w:szCs w:val="32"/>
        </w:rPr>
        <w:t>, titolo di studio, professione, indirizzo</w:t>
      </w:r>
    </w:p>
    <w:p w:rsidR="00020A5E" w:rsidRDefault="00D1596A">
      <w:pPr>
        <w:pStyle w:val="Paragrafoelenco"/>
        <w:numPr>
          <w:ilvl w:val="0"/>
          <w:numId w:val="3"/>
        </w:numPr>
        <w:rPr>
          <w:rFonts w:ascii="Times New Roman" w:hAnsi="Times New Roman"/>
          <w:sz w:val="32"/>
          <w:szCs w:val="32"/>
        </w:rPr>
      </w:pPr>
      <w:r>
        <w:rPr>
          <w:rFonts w:ascii="Times New Roman" w:hAnsi="Times New Roman"/>
          <w:sz w:val="32"/>
          <w:szCs w:val="32"/>
        </w:rPr>
        <w:t xml:space="preserve">Ogni opera è formata da più immagini, ognuna delle quali rappresenta una pagina del manoscritto  </w:t>
      </w:r>
    </w:p>
    <w:p w:rsidR="00020A5E" w:rsidRDefault="00D1596A">
      <w:pPr>
        <w:pStyle w:val="Paragrafoelenco"/>
        <w:numPr>
          <w:ilvl w:val="0"/>
          <w:numId w:val="3"/>
        </w:numPr>
        <w:rPr>
          <w:rFonts w:ascii="Times New Roman" w:hAnsi="Times New Roman"/>
          <w:sz w:val="32"/>
          <w:szCs w:val="32"/>
        </w:rPr>
      </w:pPr>
      <w:r>
        <w:rPr>
          <w:rFonts w:ascii="Times New Roman" w:hAnsi="Times New Roman"/>
          <w:sz w:val="32"/>
          <w:szCs w:val="32"/>
        </w:rPr>
        <w:t xml:space="preserve">La pubblicazione delle opere può avvenire solo se tutte le immagini delle stesse sono state acquisite e revisionate </w:t>
      </w:r>
    </w:p>
    <w:p w:rsidR="00020A5E" w:rsidRDefault="00D1596A">
      <w:pPr>
        <w:pStyle w:val="Paragrafoelenco"/>
        <w:numPr>
          <w:ilvl w:val="0"/>
          <w:numId w:val="3"/>
        </w:numPr>
        <w:rPr>
          <w:rFonts w:ascii="Times New Roman" w:hAnsi="Times New Roman"/>
          <w:sz w:val="32"/>
          <w:szCs w:val="32"/>
        </w:rPr>
      </w:pPr>
      <w:r>
        <w:rPr>
          <w:rFonts w:ascii="Times New Roman" w:hAnsi="Times New Roman"/>
          <w:sz w:val="32"/>
          <w:szCs w:val="32"/>
        </w:rPr>
        <w:t>La trascrizione dell’opera in testo digitale avviene attraverso operazioni di trascrizioni in formato TEI. Le trascrizioni sono digitate manualmente attraverso un text editor integrato.</w:t>
      </w:r>
    </w:p>
    <w:p w:rsidR="00020A5E" w:rsidRDefault="00D1596A">
      <w:pPr>
        <w:pStyle w:val="Paragrafoelenco"/>
        <w:numPr>
          <w:ilvl w:val="0"/>
          <w:numId w:val="3"/>
        </w:numPr>
        <w:rPr>
          <w:rFonts w:ascii="Times New Roman" w:hAnsi="Times New Roman"/>
          <w:sz w:val="32"/>
          <w:szCs w:val="32"/>
        </w:rPr>
      </w:pPr>
      <w:r>
        <w:rPr>
          <w:rFonts w:ascii="Times New Roman" w:hAnsi="Times New Roman"/>
          <w:sz w:val="32"/>
          <w:szCs w:val="32"/>
        </w:rPr>
        <w:t xml:space="preserve">Più trascrittori possono lavorare sulla stessa pagina </w:t>
      </w:r>
    </w:p>
    <w:p w:rsidR="00020A5E" w:rsidRDefault="00D1596A">
      <w:pPr>
        <w:pStyle w:val="Paragrafoelenco"/>
        <w:numPr>
          <w:ilvl w:val="0"/>
          <w:numId w:val="3"/>
        </w:numPr>
        <w:rPr>
          <w:rFonts w:ascii="Times New Roman" w:hAnsi="Times New Roman"/>
          <w:sz w:val="32"/>
          <w:szCs w:val="32"/>
        </w:rPr>
      </w:pPr>
      <w:r>
        <w:rPr>
          <w:rFonts w:ascii="Times New Roman" w:hAnsi="Times New Roman"/>
          <w:sz w:val="32"/>
          <w:szCs w:val="32"/>
        </w:rPr>
        <w:t xml:space="preserve">Ogni trascrittore ha un livello 1-5 in base alla sua esperienza </w:t>
      </w:r>
    </w:p>
    <w:p w:rsidR="00020A5E" w:rsidRDefault="00020A5E">
      <w:pPr>
        <w:ind w:left="360"/>
        <w:rPr>
          <w:rFonts w:ascii="Times New Roman" w:hAnsi="Times New Roman"/>
          <w:sz w:val="32"/>
          <w:szCs w:val="32"/>
        </w:rPr>
      </w:pPr>
    </w:p>
    <w:p w:rsidR="00020A5E" w:rsidRDefault="00020A5E">
      <w:pPr>
        <w:rPr>
          <w:rFonts w:ascii="Times New Roman" w:hAnsi="Times New Roman"/>
          <w:i/>
          <w:sz w:val="32"/>
          <w:szCs w:val="32"/>
          <w:u w:val="single"/>
        </w:rPr>
      </w:pPr>
    </w:p>
    <w:p w:rsidR="00020A5E" w:rsidRDefault="00020A5E">
      <w:pPr>
        <w:pStyle w:val="Paragrafoelenco"/>
        <w:rPr>
          <w:rFonts w:ascii="Times New Roman" w:hAnsi="Times New Roman"/>
          <w:sz w:val="32"/>
          <w:szCs w:val="32"/>
        </w:rPr>
      </w:pPr>
    </w:p>
    <w:p w:rsidR="00020A5E" w:rsidRDefault="00020A5E">
      <w:pPr>
        <w:pStyle w:val="Paragrafoelenco"/>
        <w:rPr>
          <w:rFonts w:ascii="Times New Roman" w:hAnsi="Times New Roman"/>
          <w:sz w:val="32"/>
          <w:szCs w:val="32"/>
        </w:rPr>
      </w:pPr>
    </w:p>
    <w:p w:rsidR="00020A5E" w:rsidRDefault="00020A5E">
      <w:pPr>
        <w:pStyle w:val="Paragrafoelenco"/>
        <w:rPr>
          <w:rFonts w:ascii="Times New Roman" w:hAnsi="Times New Roman"/>
          <w:sz w:val="32"/>
          <w:szCs w:val="32"/>
        </w:rPr>
      </w:pPr>
    </w:p>
    <w:p w:rsidR="00020A5E" w:rsidRDefault="00020A5E">
      <w:pPr>
        <w:jc w:val="center"/>
        <w:rPr>
          <w:rFonts w:ascii="Times New Roman" w:hAnsi="Times New Roman"/>
          <w:sz w:val="40"/>
          <w:szCs w:val="40"/>
          <w:u w:val="single"/>
        </w:rPr>
      </w:pPr>
    </w:p>
    <w:p w:rsidR="007005C5" w:rsidRDefault="007005C5">
      <w:pPr>
        <w:jc w:val="center"/>
        <w:rPr>
          <w:rFonts w:ascii="Times New Roman" w:hAnsi="Times New Roman"/>
          <w:sz w:val="40"/>
          <w:szCs w:val="40"/>
          <w:u w:val="single"/>
        </w:rPr>
      </w:pPr>
    </w:p>
    <w:p w:rsidR="00020A5E" w:rsidRDefault="00D1596A">
      <w:pPr>
        <w:jc w:val="center"/>
        <w:rPr>
          <w:rFonts w:ascii="Times New Roman" w:hAnsi="Times New Roman"/>
          <w:sz w:val="40"/>
          <w:szCs w:val="40"/>
          <w:u w:val="single"/>
        </w:rPr>
      </w:pPr>
      <w:r>
        <w:rPr>
          <w:rFonts w:ascii="Times New Roman" w:hAnsi="Times New Roman"/>
          <w:sz w:val="40"/>
          <w:szCs w:val="40"/>
          <w:u w:val="single"/>
        </w:rPr>
        <w:lastRenderedPageBreak/>
        <w:t>Modello use case</w:t>
      </w:r>
    </w:p>
    <w:p w:rsidR="00020A5E" w:rsidRDefault="00020A5E">
      <w:pPr>
        <w:rPr>
          <w:rFonts w:ascii="Times New Roman" w:hAnsi="Times New Roman"/>
          <w:sz w:val="32"/>
          <w:szCs w:val="32"/>
        </w:rPr>
      </w:pPr>
    </w:p>
    <w:p w:rsidR="00020A5E" w:rsidRDefault="00020A5E">
      <w:pPr>
        <w:rPr>
          <w:rFonts w:ascii="Times New Roman" w:hAnsi="Times New Roman"/>
          <w:sz w:val="32"/>
          <w:szCs w:val="32"/>
        </w:rPr>
      </w:pPr>
    </w:p>
    <w:p w:rsidR="00020A5E" w:rsidRDefault="00020A5E">
      <w:pPr>
        <w:rPr>
          <w:rFonts w:ascii="Times New Roman" w:hAnsi="Times New Roman"/>
          <w:sz w:val="32"/>
          <w:szCs w:val="32"/>
        </w:rPr>
      </w:pPr>
    </w:p>
    <w:p w:rsidR="00020A5E" w:rsidRDefault="00D1596A">
      <w:r>
        <w:rPr>
          <w:rFonts w:ascii="Times New Roman" w:hAnsi="Times New Roman"/>
          <w:noProof/>
          <w:sz w:val="32"/>
          <w:szCs w:val="32"/>
        </w:rPr>
        <w:drawing>
          <wp:inline distT="0" distB="0" distL="0" distR="0">
            <wp:extent cx="6378817" cy="6579802"/>
            <wp:effectExtent l="0" t="0" r="2933" b="0"/>
            <wp:docPr id="1" name="Immagin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378817" cy="6579802"/>
                    </a:xfrm>
                    <a:prstGeom prst="rect">
                      <a:avLst/>
                    </a:prstGeom>
                    <a:noFill/>
                    <a:ln>
                      <a:noFill/>
                      <a:prstDash/>
                    </a:ln>
                  </pic:spPr>
                </pic:pic>
              </a:graphicData>
            </a:graphic>
          </wp:inline>
        </w:drawing>
      </w:r>
    </w:p>
    <w:p w:rsidR="00020A5E" w:rsidRDefault="00020A5E">
      <w:pPr>
        <w:jc w:val="center"/>
        <w:rPr>
          <w:rFonts w:ascii="Times New Roman" w:hAnsi="Times New Roman"/>
          <w:sz w:val="40"/>
          <w:szCs w:val="40"/>
          <w:u w:val="single"/>
        </w:rPr>
      </w:pPr>
    </w:p>
    <w:p w:rsidR="00020A5E" w:rsidRDefault="00020A5E">
      <w:pPr>
        <w:jc w:val="center"/>
        <w:rPr>
          <w:rFonts w:ascii="Times New Roman" w:hAnsi="Times New Roman"/>
          <w:sz w:val="40"/>
          <w:szCs w:val="40"/>
          <w:u w:val="single"/>
        </w:rPr>
      </w:pPr>
    </w:p>
    <w:p w:rsidR="00020A5E" w:rsidRDefault="00D1596A">
      <w:pPr>
        <w:jc w:val="center"/>
        <w:rPr>
          <w:rFonts w:ascii="Times New Roman" w:hAnsi="Times New Roman"/>
          <w:sz w:val="40"/>
          <w:szCs w:val="40"/>
          <w:u w:val="single"/>
        </w:rPr>
      </w:pPr>
      <w:r>
        <w:rPr>
          <w:rFonts w:ascii="Times New Roman" w:hAnsi="Times New Roman"/>
          <w:sz w:val="40"/>
          <w:szCs w:val="40"/>
          <w:u w:val="single"/>
        </w:rPr>
        <w:lastRenderedPageBreak/>
        <w:t>Modello di dominio</w:t>
      </w:r>
    </w:p>
    <w:p w:rsidR="00020A5E" w:rsidRDefault="00020A5E">
      <w:pPr>
        <w:rPr>
          <w:rFonts w:ascii="Times New Roman" w:hAnsi="Times New Roman"/>
          <w:sz w:val="40"/>
          <w:szCs w:val="40"/>
          <w:u w:val="single"/>
        </w:rPr>
      </w:pPr>
    </w:p>
    <w:p w:rsidR="001D325C" w:rsidRDefault="001D325C">
      <w:pPr>
        <w:rPr>
          <w:rFonts w:ascii="Times New Roman" w:hAnsi="Times New Roman"/>
          <w:sz w:val="40"/>
          <w:szCs w:val="40"/>
          <w:u w:val="single"/>
        </w:rPr>
      </w:pPr>
      <w:r>
        <w:rPr>
          <w:rFonts w:ascii="Times New Roman" w:hAnsi="Times New Roman"/>
          <w:noProof/>
          <w:sz w:val="40"/>
          <w:szCs w:val="40"/>
          <w:u w:val="single"/>
        </w:rPr>
        <w:drawing>
          <wp:anchor distT="0" distB="0" distL="114300" distR="114300" simplePos="0" relativeHeight="251659264" behindDoc="0" locked="0" layoutInCell="1" allowOverlap="1">
            <wp:simplePos x="0" y="0"/>
            <wp:positionH relativeFrom="column">
              <wp:posOffset>-3810</wp:posOffset>
            </wp:positionH>
            <wp:positionV relativeFrom="paragraph">
              <wp:posOffset>-3175</wp:posOffset>
            </wp:positionV>
            <wp:extent cx="5806440" cy="5806440"/>
            <wp:effectExtent l="0" t="0" r="3810"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6440" cy="5806440"/>
                    </a:xfrm>
                    <a:prstGeom prst="rect">
                      <a:avLst/>
                    </a:prstGeom>
                  </pic:spPr>
                </pic:pic>
              </a:graphicData>
            </a:graphic>
          </wp:anchor>
        </w:drawing>
      </w:r>
    </w:p>
    <w:p w:rsidR="00020A5E" w:rsidRDefault="00020A5E">
      <w:pPr>
        <w:rPr>
          <w:rFonts w:ascii="Times New Roman" w:hAnsi="Times New Roman"/>
          <w:sz w:val="40"/>
          <w:szCs w:val="40"/>
          <w:u w:val="single"/>
        </w:rPr>
      </w:pPr>
    </w:p>
    <w:p w:rsidR="00020A5E" w:rsidRDefault="00020A5E">
      <w:pPr>
        <w:rPr>
          <w:rFonts w:ascii="Times New Roman" w:hAnsi="Times New Roman"/>
          <w:sz w:val="40"/>
          <w:szCs w:val="40"/>
          <w:u w:val="single"/>
        </w:rPr>
      </w:pPr>
    </w:p>
    <w:p w:rsidR="00020A5E" w:rsidRDefault="00020A5E">
      <w:pPr>
        <w:rPr>
          <w:rFonts w:ascii="Times New Roman" w:hAnsi="Times New Roman"/>
          <w:sz w:val="40"/>
          <w:szCs w:val="40"/>
          <w:u w:val="single"/>
        </w:rPr>
      </w:pPr>
    </w:p>
    <w:p w:rsidR="00020A5E" w:rsidRDefault="00020A5E">
      <w:pPr>
        <w:rPr>
          <w:rFonts w:ascii="Times New Roman" w:hAnsi="Times New Roman"/>
          <w:sz w:val="40"/>
          <w:szCs w:val="40"/>
          <w:u w:val="single"/>
        </w:rPr>
      </w:pPr>
    </w:p>
    <w:p w:rsidR="00020A5E" w:rsidRDefault="00020A5E">
      <w:pPr>
        <w:rPr>
          <w:rFonts w:ascii="Times New Roman" w:hAnsi="Times New Roman"/>
          <w:sz w:val="40"/>
          <w:szCs w:val="40"/>
          <w:u w:val="single"/>
        </w:rPr>
      </w:pPr>
    </w:p>
    <w:p w:rsidR="00020A5E" w:rsidRDefault="001D325C">
      <w:pPr>
        <w:jc w:val="center"/>
        <w:rPr>
          <w:rFonts w:ascii="Times New Roman" w:hAnsi="Times New Roman"/>
          <w:sz w:val="40"/>
          <w:szCs w:val="40"/>
          <w:u w:val="single"/>
        </w:rPr>
      </w:pPr>
      <w:r>
        <w:rPr>
          <w:rFonts w:ascii="Times New Roman" w:hAnsi="Times New Roman"/>
          <w:noProof/>
          <w:sz w:val="40"/>
          <w:szCs w:val="40"/>
          <w:u w:val="single"/>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401320</wp:posOffset>
            </wp:positionV>
            <wp:extent cx="6120130" cy="8659495"/>
            <wp:effectExtent l="0" t="0" r="0" b="825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anchor>
        </w:drawing>
      </w:r>
      <w:r w:rsidR="00D1596A">
        <w:rPr>
          <w:rFonts w:ascii="Times New Roman" w:hAnsi="Times New Roman"/>
          <w:sz w:val="40"/>
          <w:szCs w:val="40"/>
          <w:u w:val="single"/>
        </w:rPr>
        <w:t xml:space="preserve">Analisi classi </w:t>
      </w:r>
      <w:proofErr w:type="spellStart"/>
      <w:proofErr w:type="gramStart"/>
      <w:r w:rsidR="00D1596A">
        <w:rPr>
          <w:rFonts w:ascii="Times New Roman" w:hAnsi="Times New Roman"/>
          <w:sz w:val="40"/>
          <w:szCs w:val="40"/>
          <w:u w:val="single"/>
        </w:rPr>
        <w:t>entity,boundary</w:t>
      </w:r>
      <w:proofErr w:type="gramEnd"/>
      <w:r w:rsidR="00D1596A">
        <w:rPr>
          <w:rFonts w:ascii="Times New Roman" w:hAnsi="Times New Roman"/>
          <w:sz w:val="40"/>
          <w:szCs w:val="40"/>
          <w:u w:val="single"/>
        </w:rPr>
        <w:t>,controller</w:t>
      </w:r>
      <w:proofErr w:type="spellEnd"/>
    </w:p>
    <w:p w:rsidR="00020A5E" w:rsidRDefault="001D325C">
      <w:pPr>
        <w:rPr>
          <w:rFonts w:ascii="Times New Roman" w:hAnsi="Times New Roman"/>
          <w:sz w:val="40"/>
          <w:szCs w:val="40"/>
          <w:u w:val="single"/>
        </w:rPr>
      </w:pPr>
      <w:r>
        <w:rPr>
          <w:rFonts w:ascii="Times New Roman" w:hAnsi="Times New Roman"/>
          <w:noProof/>
          <w:sz w:val="40"/>
          <w:szCs w:val="40"/>
          <w:u w:val="single"/>
        </w:rPr>
        <w:lastRenderedPageBreak/>
        <w:drawing>
          <wp:anchor distT="0" distB="0" distL="114300" distR="114300" simplePos="0" relativeHeight="251661312" behindDoc="0" locked="0" layoutInCell="1" allowOverlap="1">
            <wp:simplePos x="0" y="0"/>
            <wp:positionH relativeFrom="column">
              <wp:posOffset>-3810</wp:posOffset>
            </wp:positionH>
            <wp:positionV relativeFrom="paragraph">
              <wp:posOffset>0</wp:posOffset>
            </wp:positionV>
            <wp:extent cx="6120130" cy="8659495"/>
            <wp:effectExtent l="0" t="0" r="0" b="825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anchor>
        </w:drawing>
      </w:r>
    </w:p>
    <w:p w:rsidR="00B07D1F" w:rsidRDefault="00D1596A">
      <w:pPr>
        <w:jc w:val="center"/>
        <w:rPr>
          <w:rFonts w:ascii="Times New Roman" w:hAnsi="Times New Roman"/>
          <w:sz w:val="40"/>
          <w:szCs w:val="40"/>
          <w:u w:val="single"/>
        </w:rPr>
      </w:pPr>
      <w:r>
        <w:rPr>
          <w:rFonts w:ascii="Times New Roman" w:hAnsi="Times New Roman"/>
          <w:sz w:val="40"/>
          <w:szCs w:val="40"/>
          <w:u w:val="single"/>
        </w:rPr>
        <w:lastRenderedPageBreak/>
        <w:t>Modello dell’architettura software</w:t>
      </w:r>
    </w:p>
    <w:p w:rsidR="00B07D1F" w:rsidRDefault="00B07D1F" w:rsidP="00B07D1F">
      <w:pPr>
        <w:rPr>
          <w:rFonts w:ascii="Times New Roman" w:hAnsi="Times New Roman"/>
          <w:sz w:val="40"/>
          <w:szCs w:val="40"/>
          <w:u w:val="single"/>
        </w:rPr>
      </w:pPr>
    </w:p>
    <w:p w:rsidR="00020A5E" w:rsidRDefault="00B07D1F">
      <w:pPr>
        <w:jc w:val="center"/>
        <w:rPr>
          <w:rFonts w:ascii="Times New Roman" w:hAnsi="Times New Roman"/>
          <w:sz w:val="40"/>
          <w:szCs w:val="40"/>
          <w:u w:val="single"/>
        </w:rPr>
      </w:pPr>
      <w:bookmarkStart w:id="1" w:name="_GoBack"/>
      <w:r>
        <w:rPr>
          <w:rFonts w:ascii="Times New Roman" w:hAnsi="Times New Roman"/>
          <w:noProof/>
          <w:sz w:val="40"/>
          <w:szCs w:val="40"/>
          <w:u w:val="single"/>
        </w:rPr>
        <w:drawing>
          <wp:anchor distT="0" distB="0" distL="114300" distR="114300" simplePos="0" relativeHeight="251662336" behindDoc="1" locked="0" layoutInCell="1" allowOverlap="1">
            <wp:simplePos x="0" y="0"/>
            <wp:positionH relativeFrom="margin">
              <wp:align>left</wp:align>
            </wp:positionH>
            <wp:positionV relativeFrom="paragraph">
              <wp:posOffset>-316230</wp:posOffset>
            </wp:positionV>
            <wp:extent cx="5549900" cy="85979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9900" cy="8597900"/>
                    </a:xfrm>
                    <a:prstGeom prst="rect">
                      <a:avLst/>
                    </a:prstGeom>
                  </pic:spPr>
                </pic:pic>
              </a:graphicData>
            </a:graphic>
          </wp:anchor>
        </w:drawing>
      </w:r>
      <w:bookmarkEnd w:id="1"/>
    </w:p>
    <w:p w:rsidR="00020A5E" w:rsidRDefault="00020A5E">
      <w:pPr>
        <w:rPr>
          <w:rFonts w:ascii="Times New Roman" w:hAnsi="Times New Roman"/>
          <w:noProof/>
          <w:sz w:val="40"/>
          <w:szCs w:val="40"/>
          <w:u w:val="single"/>
        </w:rPr>
      </w:pPr>
    </w:p>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1D325C" w:rsidRDefault="001D325C"/>
    <w:p w:rsidR="00020A5E" w:rsidRDefault="00020A5E">
      <w:pPr>
        <w:rPr>
          <w:rFonts w:ascii="Times New Roman" w:hAnsi="Times New Roman"/>
          <w:sz w:val="40"/>
          <w:szCs w:val="40"/>
          <w:u w:val="single"/>
        </w:rPr>
      </w:pPr>
    </w:p>
    <w:p w:rsidR="00020A5E" w:rsidRDefault="00D1596A">
      <w:pPr>
        <w:jc w:val="center"/>
        <w:rPr>
          <w:rFonts w:ascii="Times New Roman" w:hAnsi="Times New Roman"/>
          <w:sz w:val="40"/>
          <w:szCs w:val="40"/>
          <w:u w:val="single"/>
        </w:rPr>
      </w:pPr>
      <w:r>
        <w:rPr>
          <w:rFonts w:ascii="Times New Roman" w:hAnsi="Times New Roman"/>
          <w:sz w:val="40"/>
          <w:szCs w:val="40"/>
          <w:u w:val="single"/>
        </w:rPr>
        <w:lastRenderedPageBreak/>
        <w:t>Descrizione dell’architettura</w:t>
      </w:r>
    </w:p>
    <w:p w:rsidR="00020A5E" w:rsidRDefault="00020A5E">
      <w:pPr>
        <w:jc w:val="center"/>
        <w:rPr>
          <w:rFonts w:ascii="Times New Roman" w:hAnsi="Times New Roman"/>
          <w:sz w:val="40"/>
          <w:szCs w:val="40"/>
          <w:u w:val="single"/>
        </w:rPr>
      </w:pPr>
    </w:p>
    <w:p w:rsidR="00020A5E" w:rsidRDefault="00D1596A">
      <w:pPr>
        <w:jc w:val="both"/>
        <w:rPr>
          <w:rFonts w:ascii="Times New Roman" w:hAnsi="Times New Roman"/>
          <w:sz w:val="32"/>
          <w:szCs w:val="32"/>
        </w:rPr>
      </w:pPr>
      <w:r>
        <w:rPr>
          <w:rFonts w:ascii="Times New Roman" w:hAnsi="Times New Roman"/>
          <w:sz w:val="32"/>
          <w:szCs w:val="32"/>
        </w:rPr>
        <w:t xml:space="preserve">La componente “Library” è suddivisa in </w:t>
      </w:r>
      <w:proofErr w:type="gramStart"/>
      <w:r>
        <w:rPr>
          <w:rFonts w:ascii="Times New Roman" w:hAnsi="Times New Roman"/>
          <w:sz w:val="32"/>
          <w:szCs w:val="32"/>
        </w:rPr>
        <w:t>diverse sottocomponenti</w:t>
      </w:r>
      <w:proofErr w:type="gramEnd"/>
      <w:r>
        <w:rPr>
          <w:rFonts w:ascii="Times New Roman" w:hAnsi="Times New Roman"/>
          <w:sz w:val="32"/>
          <w:szCs w:val="32"/>
        </w:rPr>
        <w:t>:</w:t>
      </w:r>
    </w:p>
    <w:p w:rsidR="00020A5E" w:rsidRDefault="00D1596A">
      <w:pPr>
        <w:pStyle w:val="Paragrafoelenco"/>
        <w:numPr>
          <w:ilvl w:val="0"/>
          <w:numId w:val="4"/>
        </w:numPr>
        <w:suppressAutoHyphens w:val="0"/>
        <w:jc w:val="both"/>
        <w:textAlignment w:val="auto"/>
        <w:rPr>
          <w:rFonts w:ascii="Times New Roman" w:hAnsi="Times New Roman"/>
          <w:sz w:val="32"/>
          <w:szCs w:val="32"/>
        </w:rPr>
      </w:pPr>
      <w:r>
        <w:rPr>
          <w:rFonts w:ascii="Times New Roman" w:hAnsi="Times New Roman"/>
          <w:sz w:val="32"/>
          <w:szCs w:val="32"/>
        </w:rPr>
        <w:t>Presentation</w:t>
      </w:r>
    </w:p>
    <w:p w:rsidR="00020A5E" w:rsidRDefault="00D1596A">
      <w:pPr>
        <w:pStyle w:val="Paragrafoelenco"/>
        <w:numPr>
          <w:ilvl w:val="0"/>
          <w:numId w:val="4"/>
        </w:numPr>
        <w:suppressAutoHyphens w:val="0"/>
        <w:jc w:val="both"/>
        <w:textAlignment w:val="auto"/>
        <w:rPr>
          <w:rFonts w:ascii="Times New Roman" w:hAnsi="Times New Roman"/>
          <w:sz w:val="32"/>
          <w:szCs w:val="32"/>
        </w:rPr>
      </w:pPr>
      <w:proofErr w:type="spellStart"/>
      <w:r>
        <w:rPr>
          <w:rFonts w:ascii="Times New Roman" w:hAnsi="Times New Roman"/>
          <w:sz w:val="32"/>
          <w:szCs w:val="32"/>
        </w:rPr>
        <w:t>View</w:t>
      </w:r>
      <w:proofErr w:type="spellEnd"/>
    </w:p>
    <w:p w:rsidR="00020A5E" w:rsidRDefault="00D1596A">
      <w:pPr>
        <w:pStyle w:val="Paragrafoelenco"/>
        <w:numPr>
          <w:ilvl w:val="0"/>
          <w:numId w:val="4"/>
        </w:numPr>
        <w:suppressAutoHyphens w:val="0"/>
        <w:jc w:val="both"/>
        <w:textAlignment w:val="auto"/>
        <w:rPr>
          <w:rFonts w:ascii="Times New Roman" w:hAnsi="Times New Roman"/>
          <w:sz w:val="32"/>
          <w:szCs w:val="32"/>
        </w:rPr>
      </w:pPr>
      <w:r>
        <w:rPr>
          <w:rFonts w:ascii="Times New Roman" w:hAnsi="Times New Roman"/>
          <w:sz w:val="32"/>
          <w:szCs w:val="32"/>
        </w:rPr>
        <w:t>Controller</w:t>
      </w:r>
    </w:p>
    <w:p w:rsidR="00020A5E" w:rsidRDefault="00D1596A">
      <w:pPr>
        <w:pStyle w:val="Paragrafoelenco"/>
        <w:numPr>
          <w:ilvl w:val="0"/>
          <w:numId w:val="4"/>
        </w:numPr>
        <w:suppressAutoHyphens w:val="0"/>
        <w:jc w:val="both"/>
        <w:textAlignment w:val="auto"/>
        <w:rPr>
          <w:rFonts w:ascii="Times New Roman" w:hAnsi="Times New Roman"/>
          <w:sz w:val="32"/>
          <w:szCs w:val="32"/>
        </w:rPr>
      </w:pPr>
      <w:r>
        <w:rPr>
          <w:rFonts w:ascii="Times New Roman" w:hAnsi="Times New Roman"/>
          <w:sz w:val="32"/>
          <w:szCs w:val="32"/>
        </w:rPr>
        <w:t>Business</w:t>
      </w:r>
    </w:p>
    <w:p w:rsidR="00020A5E" w:rsidRDefault="00D1596A">
      <w:pPr>
        <w:pStyle w:val="Paragrafoelenco"/>
        <w:numPr>
          <w:ilvl w:val="0"/>
          <w:numId w:val="4"/>
        </w:numPr>
        <w:suppressAutoHyphens w:val="0"/>
        <w:jc w:val="both"/>
        <w:textAlignment w:val="auto"/>
        <w:rPr>
          <w:rFonts w:ascii="Times New Roman" w:hAnsi="Times New Roman"/>
          <w:sz w:val="32"/>
          <w:szCs w:val="32"/>
        </w:rPr>
      </w:pPr>
      <w:proofErr w:type="spellStart"/>
      <w:r>
        <w:rPr>
          <w:rFonts w:ascii="Times New Roman" w:hAnsi="Times New Roman"/>
          <w:sz w:val="32"/>
          <w:szCs w:val="32"/>
        </w:rPr>
        <w:t>Dao</w:t>
      </w:r>
      <w:proofErr w:type="spellEnd"/>
    </w:p>
    <w:p w:rsidR="00020A5E" w:rsidRDefault="00D1596A">
      <w:pPr>
        <w:pStyle w:val="Paragrafoelenco"/>
        <w:numPr>
          <w:ilvl w:val="0"/>
          <w:numId w:val="4"/>
        </w:numPr>
        <w:suppressAutoHyphens w:val="0"/>
        <w:jc w:val="both"/>
        <w:textAlignment w:val="auto"/>
        <w:rPr>
          <w:rFonts w:ascii="Times New Roman" w:hAnsi="Times New Roman"/>
          <w:sz w:val="32"/>
          <w:szCs w:val="32"/>
        </w:rPr>
      </w:pPr>
      <w:r>
        <w:rPr>
          <w:rFonts w:ascii="Times New Roman" w:hAnsi="Times New Roman"/>
          <w:sz w:val="32"/>
          <w:szCs w:val="32"/>
        </w:rPr>
        <w:t>Database</w:t>
      </w:r>
    </w:p>
    <w:p w:rsidR="00020A5E" w:rsidRDefault="00D1596A">
      <w:pPr>
        <w:jc w:val="both"/>
        <w:rPr>
          <w:rFonts w:ascii="Times New Roman" w:hAnsi="Times New Roman"/>
          <w:sz w:val="32"/>
          <w:szCs w:val="32"/>
        </w:rPr>
      </w:pPr>
      <w:r>
        <w:rPr>
          <w:rFonts w:ascii="Times New Roman" w:hAnsi="Times New Roman"/>
          <w:sz w:val="32"/>
          <w:szCs w:val="32"/>
        </w:rPr>
        <w:t>La componente “Presentation” contiene l’interfaccia grafica del sistema.  La componente “Controller” gestisce le operazioni eseguibili del sistema e comunica con “Presentation” attraverso la componente “</w:t>
      </w:r>
      <w:proofErr w:type="spellStart"/>
      <w:r>
        <w:rPr>
          <w:rFonts w:ascii="Times New Roman" w:hAnsi="Times New Roman"/>
          <w:sz w:val="32"/>
          <w:szCs w:val="32"/>
        </w:rPr>
        <w:t>View</w:t>
      </w:r>
      <w:proofErr w:type="spellEnd"/>
      <w:r>
        <w:rPr>
          <w:rFonts w:ascii="Times New Roman" w:hAnsi="Times New Roman"/>
          <w:sz w:val="32"/>
          <w:szCs w:val="32"/>
        </w:rPr>
        <w:t>”. La componente “Business” si occupa della manipolazione dei dati (che hanno forma di oggetti), ai quali viene assicurata la persistenza attraverso la componente “Database”, al di fuori del sistema. Le varie funzioni per interfacciarsi con i dati del database vengono svolte all’interno della componente “</w:t>
      </w:r>
      <w:proofErr w:type="spellStart"/>
      <w:r>
        <w:rPr>
          <w:rFonts w:ascii="Times New Roman" w:hAnsi="Times New Roman"/>
          <w:sz w:val="32"/>
          <w:szCs w:val="32"/>
        </w:rPr>
        <w:t>Dao</w:t>
      </w:r>
      <w:proofErr w:type="spellEnd"/>
      <w:r>
        <w:rPr>
          <w:rFonts w:ascii="Times New Roman" w:hAnsi="Times New Roman"/>
          <w:sz w:val="32"/>
          <w:szCs w:val="32"/>
        </w:rPr>
        <w:t xml:space="preserve">”.                                </w:t>
      </w:r>
    </w:p>
    <w:p w:rsidR="00020A5E" w:rsidRDefault="00020A5E">
      <w:pPr>
        <w:rPr>
          <w:rFonts w:ascii="Times New Roman" w:hAnsi="Times New Roman"/>
          <w:sz w:val="40"/>
          <w:szCs w:val="40"/>
          <w:u w:val="single"/>
        </w:rPr>
      </w:pPr>
    </w:p>
    <w:p w:rsidR="00020A5E" w:rsidRDefault="00D1596A">
      <w:pPr>
        <w:jc w:val="center"/>
        <w:rPr>
          <w:rFonts w:ascii="Times New Roman" w:hAnsi="Times New Roman"/>
          <w:sz w:val="40"/>
          <w:szCs w:val="40"/>
          <w:u w:val="single"/>
        </w:rPr>
      </w:pPr>
      <w:r>
        <w:rPr>
          <w:rFonts w:ascii="Times New Roman" w:hAnsi="Times New Roman"/>
          <w:sz w:val="40"/>
          <w:szCs w:val="40"/>
          <w:u w:val="single"/>
        </w:rPr>
        <w:t>Descrizione delle scelte e delle strategie adottate</w:t>
      </w:r>
    </w:p>
    <w:p w:rsidR="00020A5E" w:rsidRDefault="00020A5E">
      <w:pPr>
        <w:jc w:val="both"/>
        <w:rPr>
          <w:rFonts w:ascii="Times New Roman" w:hAnsi="Times New Roman"/>
          <w:sz w:val="40"/>
          <w:szCs w:val="40"/>
          <w:u w:val="single"/>
        </w:rPr>
      </w:pPr>
    </w:p>
    <w:p w:rsidR="00020A5E" w:rsidRDefault="00D1596A">
      <w:pPr>
        <w:spacing w:after="0"/>
        <w:jc w:val="both"/>
        <w:rPr>
          <w:rFonts w:ascii="Times New Roman" w:hAnsi="Times New Roman"/>
          <w:sz w:val="32"/>
          <w:szCs w:val="32"/>
        </w:rPr>
      </w:pPr>
      <w:r>
        <w:rPr>
          <w:rFonts w:ascii="Times New Roman" w:hAnsi="Times New Roman"/>
          <w:sz w:val="32"/>
          <w:szCs w:val="32"/>
        </w:rPr>
        <w:t xml:space="preserve">Per interfacciarsi con i dati l’architettura del sistema segue il pattern DAO, mentre per la suddivisione della logica segue il pattern MVC: </w:t>
      </w:r>
    </w:p>
    <w:p w:rsidR="00020A5E" w:rsidRDefault="00D1596A">
      <w:pPr>
        <w:pStyle w:val="Paragrafoelenco"/>
        <w:numPr>
          <w:ilvl w:val="0"/>
          <w:numId w:val="5"/>
        </w:numPr>
        <w:spacing w:after="0"/>
        <w:jc w:val="both"/>
        <w:rPr>
          <w:rFonts w:ascii="Times New Roman" w:hAnsi="Times New Roman"/>
          <w:sz w:val="32"/>
          <w:szCs w:val="32"/>
        </w:rPr>
      </w:pPr>
      <w:r>
        <w:rPr>
          <w:rFonts w:ascii="Times New Roman" w:hAnsi="Times New Roman"/>
          <w:sz w:val="32"/>
          <w:szCs w:val="32"/>
        </w:rPr>
        <w:t>Model: Business, ossia gestione dei dati</w:t>
      </w:r>
    </w:p>
    <w:p w:rsidR="00020A5E" w:rsidRDefault="00D1596A">
      <w:pPr>
        <w:pStyle w:val="Paragrafoelenco"/>
        <w:numPr>
          <w:ilvl w:val="0"/>
          <w:numId w:val="5"/>
        </w:numPr>
        <w:spacing w:after="0"/>
        <w:jc w:val="both"/>
        <w:rPr>
          <w:rFonts w:ascii="Times New Roman" w:hAnsi="Times New Roman"/>
          <w:sz w:val="32"/>
          <w:szCs w:val="32"/>
        </w:rPr>
      </w:pPr>
      <w:proofErr w:type="spellStart"/>
      <w:r>
        <w:rPr>
          <w:rFonts w:ascii="Times New Roman" w:hAnsi="Times New Roman"/>
          <w:sz w:val="32"/>
          <w:szCs w:val="32"/>
        </w:rPr>
        <w:t>View</w:t>
      </w:r>
      <w:proofErr w:type="spellEnd"/>
      <w:r>
        <w:rPr>
          <w:rFonts w:ascii="Times New Roman" w:hAnsi="Times New Roman"/>
          <w:sz w:val="32"/>
          <w:szCs w:val="32"/>
        </w:rPr>
        <w:t xml:space="preserve">: Interfaccia, che permette la comunicazione tra utente e sistema </w:t>
      </w:r>
    </w:p>
    <w:p w:rsidR="00020A5E" w:rsidRDefault="00D1596A">
      <w:pPr>
        <w:pStyle w:val="Paragrafoelenco"/>
        <w:numPr>
          <w:ilvl w:val="0"/>
          <w:numId w:val="5"/>
        </w:numPr>
        <w:spacing w:after="0"/>
        <w:jc w:val="both"/>
        <w:rPr>
          <w:rFonts w:ascii="Times New Roman" w:hAnsi="Times New Roman"/>
          <w:sz w:val="32"/>
          <w:szCs w:val="32"/>
        </w:rPr>
      </w:pPr>
      <w:r>
        <w:rPr>
          <w:rFonts w:ascii="Times New Roman" w:hAnsi="Times New Roman"/>
          <w:sz w:val="32"/>
          <w:szCs w:val="32"/>
        </w:rPr>
        <w:t xml:space="preserve">Control: Controller, che analizza i dati in input e li converte in comandi per Model e/o per </w:t>
      </w:r>
      <w:proofErr w:type="spellStart"/>
      <w:r>
        <w:rPr>
          <w:rFonts w:ascii="Times New Roman" w:hAnsi="Times New Roman"/>
          <w:sz w:val="32"/>
          <w:szCs w:val="32"/>
        </w:rPr>
        <w:t>View</w:t>
      </w:r>
      <w:proofErr w:type="spellEnd"/>
      <w:r>
        <w:rPr>
          <w:rFonts w:ascii="Times New Roman" w:hAnsi="Times New Roman"/>
          <w:sz w:val="32"/>
          <w:szCs w:val="32"/>
        </w:rPr>
        <w:t xml:space="preserve"> </w:t>
      </w:r>
    </w:p>
    <w:p w:rsidR="00020A5E" w:rsidRDefault="00020A5E">
      <w:pPr>
        <w:spacing w:after="0"/>
        <w:jc w:val="both"/>
        <w:rPr>
          <w:rFonts w:ascii="Times New Roman" w:hAnsi="Times New Roman"/>
          <w:sz w:val="32"/>
          <w:szCs w:val="32"/>
        </w:rPr>
      </w:pPr>
    </w:p>
    <w:p w:rsidR="00020A5E" w:rsidRDefault="00020A5E">
      <w:pPr>
        <w:spacing w:after="0"/>
        <w:jc w:val="both"/>
        <w:rPr>
          <w:rFonts w:ascii="Times New Roman" w:hAnsi="Times New Roman"/>
          <w:sz w:val="32"/>
          <w:szCs w:val="32"/>
        </w:rPr>
      </w:pPr>
    </w:p>
    <w:p w:rsidR="00020A5E" w:rsidRDefault="00020A5E">
      <w:pPr>
        <w:spacing w:after="0"/>
        <w:jc w:val="both"/>
        <w:rPr>
          <w:rFonts w:ascii="Times New Roman" w:hAnsi="Times New Roman"/>
          <w:sz w:val="32"/>
          <w:szCs w:val="32"/>
        </w:rPr>
      </w:pPr>
    </w:p>
    <w:p w:rsidR="00020A5E" w:rsidRDefault="00020A5E">
      <w:pPr>
        <w:spacing w:after="0"/>
        <w:jc w:val="both"/>
        <w:rPr>
          <w:rFonts w:ascii="Times New Roman" w:hAnsi="Times New Roman"/>
          <w:sz w:val="32"/>
          <w:szCs w:val="32"/>
        </w:rPr>
      </w:pPr>
    </w:p>
    <w:p w:rsidR="00020A5E" w:rsidRDefault="00020A5E">
      <w:pPr>
        <w:spacing w:after="0"/>
        <w:jc w:val="both"/>
        <w:rPr>
          <w:rFonts w:ascii="Times New Roman" w:hAnsi="Times New Roman"/>
          <w:sz w:val="32"/>
          <w:szCs w:val="32"/>
        </w:rPr>
      </w:pPr>
    </w:p>
    <w:p w:rsidR="00020A5E" w:rsidRDefault="00D1596A">
      <w:pPr>
        <w:jc w:val="center"/>
        <w:rPr>
          <w:rFonts w:ascii="Times New Roman" w:hAnsi="Times New Roman"/>
          <w:sz w:val="40"/>
          <w:szCs w:val="40"/>
          <w:u w:val="single"/>
        </w:rPr>
      </w:pPr>
      <w:r>
        <w:rPr>
          <w:rFonts w:ascii="Times New Roman" w:hAnsi="Times New Roman"/>
          <w:sz w:val="40"/>
          <w:szCs w:val="40"/>
          <w:u w:val="single"/>
        </w:rPr>
        <w:lastRenderedPageBreak/>
        <w:t xml:space="preserve">Class </w:t>
      </w:r>
      <w:proofErr w:type="spellStart"/>
      <w:r>
        <w:rPr>
          <w:rFonts w:ascii="Times New Roman" w:hAnsi="Times New Roman"/>
          <w:sz w:val="40"/>
          <w:szCs w:val="40"/>
          <w:u w:val="single"/>
        </w:rPr>
        <w:t>diagram</w:t>
      </w:r>
      <w:proofErr w:type="spellEnd"/>
    </w:p>
    <w:p w:rsidR="00B07D1F" w:rsidRDefault="00B07D1F">
      <w:pPr>
        <w:jc w:val="center"/>
        <w:rPr>
          <w:rFonts w:ascii="Times New Roman" w:hAnsi="Times New Roman"/>
          <w:sz w:val="40"/>
          <w:szCs w:val="40"/>
          <w:u w:val="single"/>
        </w:rPr>
      </w:pPr>
      <w:r>
        <w:rPr>
          <w:rFonts w:ascii="Times New Roman" w:hAnsi="Times New Roman"/>
          <w:noProof/>
          <w:sz w:val="32"/>
          <w:szCs w:val="32"/>
        </w:rPr>
        <w:drawing>
          <wp:anchor distT="0" distB="0" distL="114300" distR="114300" simplePos="0" relativeHeight="251663360" behindDoc="0" locked="0" layoutInCell="1" allowOverlap="1">
            <wp:simplePos x="0" y="0"/>
            <wp:positionH relativeFrom="margin">
              <wp:align>center</wp:align>
            </wp:positionH>
            <wp:positionV relativeFrom="paragraph">
              <wp:posOffset>398145</wp:posOffset>
            </wp:positionV>
            <wp:extent cx="7218680" cy="7475220"/>
            <wp:effectExtent l="0" t="0" r="127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18680" cy="7475220"/>
                    </a:xfrm>
                    <a:prstGeom prst="rect">
                      <a:avLst/>
                    </a:prstGeom>
                  </pic:spPr>
                </pic:pic>
              </a:graphicData>
            </a:graphic>
            <wp14:sizeRelH relativeFrom="margin">
              <wp14:pctWidth>0</wp14:pctWidth>
            </wp14:sizeRelH>
            <wp14:sizeRelV relativeFrom="margin">
              <wp14:pctHeight>0</wp14:pctHeight>
            </wp14:sizeRelV>
          </wp:anchor>
        </w:drawing>
      </w:r>
    </w:p>
    <w:p w:rsidR="00020A5E" w:rsidRDefault="00020A5E">
      <w:pPr>
        <w:spacing w:after="0"/>
        <w:rPr>
          <w:rFonts w:ascii="Times New Roman" w:hAnsi="Times New Roman"/>
          <w:sz w:val="32"/>
          <w:szCs w:val="32"/>
        </w:rPr>
      </w:pPr>
    </w:p>
    <w:p w:rsidR="00B07D1F" w:rsidRDefault="00B07D1F">
      <w:pPr>
        <w:jc w:val="center"/>
        <w:rPr>
          <w:rFonts w:ascii="Times New Roman" w:hAnsi="Times New Roman"/>
          <w:sz w:val="40"/>
          <w:szCs w:val="40"/>
          <w:u w:val="single"/>
        </w:rPr>
      </w:pPr>
    </w:p>
    <w:p w:rsidR="00020A5E" w:rsidRDefault="00D1596A">
      <w:pPr>
        <w:jc w:val="center"/>
        <w:rPr>
          <w:rFonts w:ascii="Times New Roman" w:hAnsi="Times New Roman"/>
          <w:sz w:val="40"/>
          <w:szCs w:val="40"/>
          <w:u w:val="single"/>
        </w:rPr>
      </w:pPr>
      <w:r>
        <w:rPr>
          <w:rFonts w:ascii="Times New Roman" w:hAnsi="Times New Roman"/>
          <w:sz w:val="40"/>
          <w:szCs w:val="40"/>
          <w:u w:val="single"/>
        </w:rPr>
        <w:lastRenderedPageBreak/>
        <w:t>Descrizione dei dettagli di design scelti</w:t>
      </w:r>
    </w:p>
    <w:p w:rsidR="00020A5E" w:rsidRDefault="00020A5E">
      <w:pPr>
        <w:rPr>
          <w:rFonts w:ascii="Times New Roman" w:hAnsi="Times New Roman"/>
          <w:sz w:val="40"/>
          <w:szCs w:val="40"/>
          <w:u w:val="single"/>
        </w:rPr>
      </w:pPr>
    </w:p>
    <w:p w:rsidR="00B07D1F" w:rsidRDefault="00B07D1F" w:rsidP="00B07D1F">
      <w:pPr>
        <w:jc w:val="both"/>
        <w:rPr>
          <w:rFonts w:ascii="Times New Roman" w:hAnsi="Times New Roman"/>
          <w:sz w:val="32"/>
          <w:szCs w:val="32"/>
        </w:rPr>
      </w:pPr>
      <w:r>
        <w:rPr>
          <w:rFonts w:ascii="Times New Roman" w:hAnsi="Times New Roman"/>
          <w:sz w:val="32"/>
          <w:szCs w:val="32"/>
        </w:rPr>
        <w:t>Il sistema viene diviso in più package:</w:t>
      </w:r>
    </w:p>
    <w:p w:rsidR="00B07D1F" w:rsidRDefault="00B07D1F" w:rsidP="00B07D1F">
      <w:pPr>
        <w:pStyle w:val="Paragrafoelenco"/>
        <w:numPr>
          <w:ilvl w:val="0"/>
          <w:numId w:val="6"/>
        </w:numPr>
        <w:spacing w:line="256" w:lineRule="auto"/>
        <w:jc w:val="both"/>
        <w:rPr>
          <w:rFonts w:ascii="Times New Roman" w:hAnsi="Times New Roman"/>
          <w:i/>
          <w:sz w:val="32"/>
          <w:szCs w:val="32"/>
        </w:rPr>
      </w:pPr>
      <w:proofErr w:type="spellStart"/>
      <w:r>
        <w:rPr>
          <w:rFonts w:ascii="Times New Roman" w:hAnsi="Times New Roman"/>
          <w:i/>
          <w:sz w:val="32"/>
          <w:szCs w:val="32"/>
        </w:rPr>
        <w:t>PackageView</w:t>
      </w:r>
      <w:proofErr w:type="spellEnd"/>
    </w:p>
    <w:p w:rsidR="00B07D1F" w:rsidRDefault="00B07D1F" w:rsidP="00B07D1F">
      <w:pPr>
        <w:pStyle w:val="Paragrafoelenco"/>
        <w:numPr>
          <w:ilvl w:val="0"/>
          <w:numId w:val="6"/>
        </w:numPr>
        <w:spacing w:line="256" w:lineRule="auto"/>
        <w:jc w:val="both"/>
        <w:rPr>
          <w:rFonts w:ascii="Times New Roman" w:hAnsi="Times New Roman"/>
          <w:i/>
          <w:sz w:val="32"/>
          <w:szCs w:val="32"/>
        </w:rPr>
      </w:pPr>
      <w:r>
        <w:rPr>
          <w:rFonts w:ascii="Times New Roman" w:hAnsi="Times New Roman"/>
          <w:i/>
          <w:sz w:val="32"/>
          <w:szCs w:val="32"/>
        </w:rPr>
        <w:t xml:space="preserve">Package controller </w:t>
      </w:r>
    </w:p>
    <w:p w:rsidR="00B07D1F" w:rsidRDefault="00B07D1F" w:rsidP="00B07D1F">
      <w:pPr>
        <w:pStyle w:val="Paragrafoelenco"/>
        <w:numPr>
          <w:ilvl w:val="0"/>
          <w:numId w:val="6"/>
        </w:numPr>
        <w:spacing w:line="256" w:lineRule="auto"/>
        <w:jc w:val="both"/>
        <w:rPr>
          <w:rFonts w:ascii="Times New Roman" w:hAnsi="Times New Roman"/>
          <w:i/>
          <w:sz w:val="32"/>
          <w:szCs w:val="32"/>
        </w:rPr>
      </w:pPr>
      <w:r>
        <w:rPr>
          <w:rFonts w:ascii="Times New Roman" w:hAnsi="Times New Roman"/>
          <w:i/>
          <w:sz w:val="32"/>
          <w:szCs w:val="32"/>
        </w:rPr>
        <w:t>Package Business</w:t>
      </w:r>
    </w:p>
    <w:p w:rsidR="00B07D1F" w:rsidRDefault="00B07D1F" w:rsidP="00B07D1F">
      <w:pPr>
        <w:pStyle w:val="Paragrafoelenco"/>
        <w:numPr>
          <w:ilvl w:val="0"/>
          <w:numId w:val="6"/>
        </w:numPr>
        <w:spacing w:line="256" w:lineRule="auto"/>
        <w:jc w:val="both"/>
        <w:rPr>
          <w:rFonts w:ascii="Times New Roman" w:hAnsi="Times New Roman"/>
          <w:i/>
          <w:sz w:val="32"/>
          <w:szCs w:val="32"/>
        </w:rPr>
      </w:pPr>
      <w:r>
        <w:rPr>
          <w:rFonts w:ascii="Times New Roman" w:hAnsi="Times New Roman"/>
          <w:i/>
          <w:sz w:val="32"/>
          <w:szCs w:val="32"/>
        </w:rPr>
        <w:t>Package DAO</w:t>
      </w:r>
    </w:p>
    <w:p w:rsidR="00B07D1F" w:rsidRDefault="00B07D1F" w:rsidP="00B07D1F">
      <w:pPr>
        <w:pStyle w:val="Paragrafoelenco"/>
        <w:numPr>
          <w:ilvl w:val="0"/>
          <w:numId w:val="6"/>
        </w:numPr>
        <w:spacing w:line="256" w:lineRule="auto"/>
        <w:jc w:val="both"/>
      </w:pPr>
      <w:r>
        <w:rPr>
          <w:rFonts w:ascii="Times New Roman" w:hAnsi="Times New Roman"/>
          <w:i/>
          <w:sz w:val="32"/>
          <w:szCs w:val="32"/>
        </w:rPr>
        <w:t>Package Database</w:t>
      </w:r>
      <w:r>
        <w:rPr>
          <w:rFonts w:ascii="Times New Roman" w:hAnsi="Times New Roman"/>
          <w:sz w:val="32"/>
          <w:szCs w:val="32"/>
        </w:rPr>
        <w:t xml:space="preserve"> </w:t>
      </w:r>
    </w:p>
    <w:p w:rsidR="00B07D1F" w:rsidRDefault="00B07D1F" w:rsidP="00B07D1F">
      <w:pPr>
        <w:jc w:val="both"/>
      </w:pPr>
      <w:r>
        <w:rPr>
          <w:rFonts w:ascii="Times New Roman" w:hAnsi="Times New Roman"/>
          <w:sz w:val="32"/>
          <w:szCs w:val="32"/>
        </w:rPr>
        <w:t xml:space="preserve">L’interfaccia grafica (sviluppata attraverso l’applicazione basata su </w:t>
      </w:r>
      <w:proofErr w:type="spellStart"/>
      <w:r>
        <w:rPr>
          <w:rFonts w:ascii="Times New Roman" w:hAnsi="Times New Roman"/>
          <w:sz w:val="32"/>
          <w:szCs w:val="32"/>
        </w:rPr>
        <w:t>JavaFX</w:t>
      </w:r>
      <w:proofErr w:type="spellEnd"/>
      <w:r>
        <w:rPr>
          <w:rFonts w:ascii="Times New Roman" w:hAnsi="Times New Roman"/>
          <w:sz w:val="32"/>
          <w:szCs w:val="32"/>
        </w:rPr>
        <w:t xml:space="preserve"> “Scene Builder”) è collegata direttamente al package “</w:t>
      </w:r>
      <w:proofErr w:type="spellStart"/>
      <w:r>
        <w:rPr>
          <w:rFonts w:ascii="Times New Roman" w:hAnsi="Times New Roman"/>
          <w:sz w:val="32"/>
          <w:szCs w:val="32"/>
        </w:rPr>
        <w:t>View</w:t>
      </w:r>
      <w:proofErr w:type="spellEnd"/>
      <w:r>
        <w:rPr>
          <w:rFonts w:ascii="Times New Roman" w:hAnsi="Times New Roman"/>
          <w:sz w:val="32"/>
          <w:szCs w:val="32"/>
        </w:rPr>
        <w:t xml:space="preserve">”, le cui classi invocano i metodi del package “Controller” per gestire gli input utente. Il package “Business” contiene gli oggetti che servono per le funzioni del pacchetto “Controller”. Il package “DAO”, che crea un maggiore livello di astrazione e isola l’accesso alle tabelle del database tramite </w:t>
      </w:r>
      <w:proofErr w:type="spellStart"/>
      <w:r>
        <w:rPr>
          <w:rFonts w:ascii="Times New Roman" w:hAnsi="Times New Roman"/>
          <w:sz w:val="32"/>
          <w:szCs w:val="32"/>
        </w:rPr>
        <w:t>query</w:t>
      </w:r>
      <w:proofErr w:type="spellEnd"/>
      <w:r>
        <w:rPr>
          <w:rFonts w:ascii="Times New Roman" w:hAnsi="Times New Roman"/>
          <w:sz w:val="32"/>
          <w:szCs w:val="32"/>
        </w:rPr>
        <w:t xml:space="preserve">, si interfaccia con il database e incapsula i dati necessari al package “Controller” come istanze di classi del package “Business” </w:t>
      </w:r>
    </w:p>
    <w:p w:rsidR="00B07D1F" w:rsidRDefault="00B07D1F">
      <w:pPr>
        <w:rPr>
          <w:rFonts w:ascii="Times New Roman" w:hAnsi="Times New Roman"/>
          <w:sz w:val="40"/>
          <w:szCs w:val="40"/>
          <w:u w:val="single"/>
        </w:rPr>
      </w:pPr>
    </w:p>
    <w:sectPr w:rsidR="00B07D1F">
      <w:pgSz w:w="11906" w:h="16838"/>
      <w:pgMar w:top="141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3F3F" w:rsidRDefault="001E3F3F">
      <w:pPr>
        <w:spacing w:after="0"/>
      </w:pPr>
      <w:r>
        <w:separator/>
      </w:r>
    </w:p>
  </w:endnote>
  <w:endnote w:type="continuationSeparator" w:id="0">
    <w:p w:rsidR="001E3F3F" w:rsidRDefault="001E3F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3F3F" w:rsidRDefault="001E3F3F">
      <w:pPr>
        <w:spacing w:after="0"/>
      </w:pPr>
      <w:r>
        <w:rPr>
          <w:color w:val="000000"/>
        </w:rPr>
        <w:separator/>
      </w:r>
    </w:p>
  </w:footnote>
  <w:footnote w:type="continuationSeparator" w:id="0">
    <w:p w:rsidR="001E3F3F" w:rsidRDefault="001E3F3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8445E"/>
    <w:multiLevelType w:val="multilevel"/>
    <w:tmpl w:val="121C073E"/>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367266F5"/>
    <w:multiLevelType w:val="multilevel"/>
    <w:tmpl w:val="281E49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4A212AFF"/>
    <w:multiLevelType w:val="multilevel"/>
    <w:tmpl w:val="804C57E0"/>
    <w:lvl w:ilvl="0">
      <w:start w:val="1"/>
      <w:numFmt w:val="decimal"/>
      <w:lvlText w:val="%1)"/>
      <w:lvlJc w:val="left"/>
      <w:pPr>
        <w:ind w:left="720" w:hanging="360"/>
      </w:pPr>
      <w:rPr>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192708"/>
    <w:multiLevelType w:val="multilevel"/>
    <w:tmpl w:val="1A406DE0"/>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5B7B4D19"/>
    <w:multiLevelType w:val="multilevel"/>
    <w:tmpl w:val="FBB4CF8A"/>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F2D23B2"/>
    <w:multiLevelType w:val="multilevel"/>
    <w:tmpl w:val="190E6C2C"/>
    <w:lvl w:ilvl="0">
      <w:start w:val="1"/>
      <w:numFmt w:val="decimal"/>
      <w:lvlText w:val="%1."/>
      <w:lvlJc w:val="left"/>
      <w:pPr>
        <w:ind w:left="510" w:hanging="510"/>
      </w:pPr>
      <w:rPr>
        <w:i w:val="0"/>
        <w:u w:val="none"/>
      </w:rPr>
    </w:lvl>
    <w:lvl w:ilvl="1">
      <w:start w:val="1"/>
      <w:numFmt w:val="decimal"/>
      <w:lvlText w:val="%1.%2)"/>
      <w:lvlJc w:val="left"/>
      <w:pPr>
        <w:ind w:left="1440" w:hanging="720"/>
      </w:pPr>
      <w:rPr>
        <w:i w:val="0"/>
        <w:sz w:val="32"/>
        <w:szCs w:val="32"/>
        <w:u w:val="none"/>
      </w:rPr>
    </w:lvl>
    <w:lvl w:ilvl="2">
      <w:start w:val="1"/>
      <w:numFmt w:val="decimal"/>
      <w:lvlText w:val="%1.%2.%3."/>
      <w:lvlJc w:val="left"/>
      <w:pPr>
        <w:ind w:left="2520" w:hanging="1080"/>
      </w:pPr>
      <w:rPr>
        <w:i w:val="0"/>
        <w:u w:val="none"/>
      </w:rPr>
    </w:lvl>
    <w:lvl w:ilvl="3">
      <w:start w:val="1"/>
      <w:numFmt w:val="decimal"/>
      <w:lvlText w:val="%1.%2.%3.%4."/>
      <w:lvlJc w:val="left"/>
      <w:pPr>
        <w:ind w:left="3240" w:hanging="1080"/>
      </w:pPr>
      <w:rPr>
        <w:i w:val="0"/>
        <w:u w:val="none"/>
      </w:rPr>
    </w:lvl>
    <w:lvl w:ilvl="4">
      <w:start w:val="1"/>
      <w:numFmt w:val="decimal"/>
      <w:lvlText w:val="%1.%2.%3.%4.%5."/>
      <w:lvlJc w:val="left"/>
      <w:pPr>
        <w:ind w:left="4320" w:hanging="1440"/>
      </w:pPr>
      <w:rPr>
        <w:i w:val="0"/>
        <w:u w:val="none"/>
      </w:rPr>
    </w:lvl>
    <w:lvl w:ilvl="5">
      <w:start w:val="1"/>
      <w:numFmt w:val="decimal"/>
      <w:lvlText w:val="%1.%2.%3.%4.%5.%6."/>
      <w:lvlJc w:val="left"/>
      <w:pPr>
        <w:ind w:left="5400" w:hanging="1800"/>
      </w:pPr>
      <w:rPr>
        <w:i w:val="0"/>
        <w:u w:val="none"/>
      </w:rPr>
    </w:lvl>
    <w:lvl w:ilvl="6">
      <w:start w:val="1"/>
      <w:numFmt w:val="decimal"/>
      <w:lvlText w:val="%1.%2.%3.%4.%5.%6.%7."/>
      <w:lvlJc w:val="left"/>
      <w:pPr>
        <w:ind w:left="6120" w:hanging="1800"/>
      </w:pPr>
      <w:rPr>
        <w:i w:val="0"/>
        <w:u w:val="none"/>
      </w:rPr>
    </w:lvl>
    <w:lvl w:ilvl="7">
      <w:start w:val="1"/>
      <w:numFmt w:val="decimal"/>
      <w:lvlText w:val="%1.%2.%3.%4.%5.%6.%7.%8."/>
      <w:lvlJc w:val="left"/>
      <w:pPr>
        <w:ind w:left="7200" w:hanging="2160"/>
      </w:pPr>
      <w:rPr>
        <w:i w:val="0"/>
        <w:u w:val="none"/>
      </w:rPr>
    </w:lvl>
    <w:lvl w:ilvl="8">
      <w:start w:val="1"/>
      <w:numFmt w:val="decimal"/>
      <w:lvlText w:val="%1.%2.%3.%4.%5.%6.%7.%8.%9."/>
      <w:lvlJc w:val="left"/>
      <w:pPr>
        <w:ind w:left="8280" w:hanging="2520"/>
      </w:pPr>
      <w:rPr>
        <w:i w:val="0"/>
        <w:u w:val="none"/>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A5E"/>
    <w:rsid w:val="00020A5E"/>
    <w:rsid w:val="001D325C"/>
    <w:rsid w:val="001E3F3F"/>
    <w:rsid w:val="007005C5"/>
    <w:rsid w:val="00B07D1F"/>
    <w:rsid w:val="00D1596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8D16F"/>
  <w15:docId w15:val="{634CF3A1-3A22-4D88-999E-3115687CE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it-IT" w:eastAsia="en-US" w:bidi="ar-SA"/>
      </w:rPr>
    </w:rPrDefault>
    <w:pPrDefault>
      <w:pPr>
        <w:autoSpaceDN w:val="0"/>
        <w:spacing w:after="16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pPr>
      <w:suppressAutoHyphens/>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813</Words>
  <Characters>4637</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MORGANTE</dc:creator>
  <dc:description/>
  <cp:lastModifiedBy>SARA DI BERARDINO</cp:lastModifiedBy>
  <cp:revision>6</cp:revision>
  <cp:lastPrinted>2018-04-27T16:30:00Z</cp:lastPrinted>
  <dcterms:created xsi:type="dcterms:W3CDTF">2018-05-18T11:31:00Z</dcterms:created>
  <dcterms:modified xsi:type="dcterms:W3CDTF">2018-05-18T18:36:00Z</dcterms:modified>
</cp:coreProperties>
</file>