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446CB" w14:textId="5F933549" w:rsidR="00AE26B9" w:rsidRPr="003F7C4A" w:rsidRDefault="003F7C4A" w:rsidP="003F7C4A">
      <w:pPr>
        <w:jc w:val="right"/>
      </w:pPr>
      <w:r w:rsidRPr="003F7C4A">
        <w:t>Sara Goodie</w:t>
      </w:r>
    </w:p>
    <w:p w14:paraId="7294FDFF" w14:textId="1E0320F6" w:rsidR="00962223" w:rsidRDefault="00EA7C9F" w:rsidP="00EA7C9F">
      <w:pPr>
        <w:jc w:val="center"/>
        <w:rPr>
          <w:b/>
          <w:bCs/>
          <w:u w:val="single"/>
        </w:rPr>
      </w:pPr>
      <w:r w:rsidRPr="00EA7C9F">
        <w:rPr>
          <w:b/>
          <w:bCs/>
          <w:u w:val="single"/>
        </w:rPr>
        <w:t>C844 – Task 1 Mapping and Monitoring</w:t>
      </w:r>
    </w:p>
    <w:p w14:paraId="3AF57637" w14:textId="77777777" w:rsidR="00EA7C9F" w:rsidRDefault="00EA7C9F" w:rsidP="00EA7C9F">
      <w:pPr>
        <w:rPr>
          <w:b/>
          <w:bCs/>
          <w:u w:val="single"/>
        </w:rPr>
      </w:pPr>
    </w:p>
    <w:p w14:paraId="1CFB0EC9" w14:textId="668990B6" w:rsidR="00EA7C9F" w:rsidRPr="00970444" w:rsidRDefault="00EA7C9F" w:rsidP="00EA7C9F">
      <w:pPr>
        <w:pStyle w:val="ListParagraph"/>
        <w:numPr>
          <w:ilvl w:val="0"/>
          <w:numId w:val="1"/>
        </w:numPr>
        <w:rPr>
          <w:u w:val="single"/>
        </w:rPr>
      </w:pPr>
      <w:r w:rsidRPr="00970444">
        <w:rPr>
          <w:u w:val="single"/>
        </w:rPr>
        <w:t>Network Topology</w:t>
      </w:r>
    </w:p>
    <w:p w14:paraId="2B4DA49D" w14:textId="58542689" w:rsidR="00083766" w:rsidRPr="00083766" w:rsidRDefault="00083766" w:rsidP="004F7FC0">
      <w:pPr>
        <w:ind w:left="720"/>
      </w:pPr>
      <w:r w:rsidRPr="00083766">
        <w:t xml:space="preserve">The </w:t>
      </w:r>
      <w:r>
        <w:t xml:space="preserve">topology I discovered while running Nmap on the 10.168.27.0/24 target was a Star topology. </w:t>
      </w:r>
      <w:r w:rsidR="00377357">
        <w:t xml:space="preserve">What makes a star topology is when all devices are connected to a central device like a </w:t>
      </w:r>
      <w:r w:rsidR="008C71C9">
        <w:t>hub,</w:t>
      </w:r>
      <w:r w:rsidR="00377357">
        <w:t xml:space="preserve"> or a switch</w:t>
      </w:r>
      <w:r w:rsidR="00085D54">
        <w:t xml:space="preserve"> called the localhost</w:t>
      </w:r>
      <w:r w:rsidR="00377357">
        <w:t xml:space="preserve">. The </w:t>
      </w:r>
      <w:r w:rsidR="00745897">
        <w:t>localhost</w:t>
      </w:r>
      <w:r w:rsidR="00377357">
        <w:t xml:space="preserve"> is the main point for communication for these devices (PC’s or printers). If you </w:t>
      </w:r>
      <w:r w:rsidR="00631B79">
        <w:t>look</w:t>
      </w:r>
      <w:r w:rsidR="00377357">
        <w:t xml:space="preserve"> at figure</w:t>
      </w:r>
      <w:r w:rsidR="008C71C9">
        <w:t xml:space="preserve"> 1</w:t>
      </w:r>
      <w:r w:rsidR="00377357">
        <w:t xml:space="preserve"> below, the connections are drawn into the</w:t>
      </w:r>
      <w:r w:rsidR="00745897">
        <w:t xml:space="preserve"> localhost</w:t>
      </w:r>
      <w:r w:rsidR="00377357">
        <w:t xml:space="preserve">, making it look like a star (hence the name). </w:t>
      </w:r>
      <w:r w:rsidR="003A7C88">
        <w:t xml:space="preserve">This design </w:t>
      </w:r>
      <w:r w:rsidR="00B2099E">
        <w:t xml:space="preserve">is commonly used for </w:t>
      </w:r>
      <w:r w:rsidR="00845521">
        <w:t>the</w:t>
      </w:r>
      <w:r w:rsidR="00B2099E">
        <w:t xml:space="preserve"> simplicity</w:t>
      </w:r>
      <w:r w:rsidR="00845521">
        <w:t xml:space="preserve"> of adding or removing devices, and if one of the devices fail, it doesn’t affect the rest of the network. </w:t>
      </w:r>
      <w:r w:rsidR="001C38A5">
        <w:t xml:space="preserve">But the downside of the star topology is </w:t>
      </w:r>
      <w:r w:rsidR="00846D0B">
        <w:t xml:space="preserve">that </w:t>
      </w:r>
      <w:r w:rsidR="00C60857">
        <w:t xml:space="preserve">if the central </w:t>
      </w:r>
      <w:r w:rsidR="00E62F8F">
        <w:t>localhost fails</w:t>
      </w:r>
      <w:r w:rsidR="00C60857">
        <w:t xml:space="preserve">, </w:t>
      </w:r>
      <w:r w:rsidR="004F7FC0">
        <w:t>all</w:t>
      </w:r>
      <w:r w:rsidR="00C60857">
        <w:t xml:space="preserve"> the</w:t>
      </w:r>
      <w:r w:rsidR="004F7FC0">
        <w:t xml:space="preserve"> devices connected to it</w:t>
      </w:r>
      <w:r w:rsidR="00130020">
        <w:t xml:space="preserve"> will</w:t>
      </w:r>
      <w:r w:rsidR="00C60857">
        <w:t xml:space="preserve"> </w:t>
      </w:r>
      <w:r w:rsidR="0095650C">
        <w:t>fail</w:t>
      </w:r>
      <w:r w:rsidR="004F7FC0">
        <w:t xml:space="preserve">. For redundancy, you would need to add more devices and connections. </w:t>
      </w:r>
    </w:p>
    <w:p w14:paraId="12BDD79B" w14:textId="39D01E20" w:rsidR="00083766" w:rsidRDefault="00083766" w:rsidP="004F7FC0">
      <w:pPr>
        <w:ind w:left="360"/>
        <w:jc w:val="center"/>
        <w:rPr>
          <w:u w:val="dotDotDash"/>
        </w:rPr>
      </w:pPr>
    </w:p>
    <w:p w14:paraId="13E13C30" w14:textId="5C54880F" w:rsidR="00083766" w:rsidRDefault="004F7FC0" w:rsidP="00EA7C9F">
      <w:pPr>
        <w:ind w:left="360"/>
        <w:rPr>
          <w:u w:val="dotDotDash"/>
        </w:rPr>
      </w:pPr>
      <w:r w:rsidRPr="00083766">
        <w:rPr>
          <w:noProof/>
        </w:rPr>
        <w:drawing>
          <wp:inline distT="0" distB="0" distL="0" distR="0" wp14:anchorId="49E074EC" wp14:editId="20F3B369">
            <wp:extent cx="5541485" cy="3954818"/>
            <wp:effectExtent l="0" t="0" r="2540" b="7620"/>
            <wp:docPr id="2876973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97392" name="Picture 1" descr="A screenshot of a computer program&#10;&#10;Description automatically generated"/>
                    <pic:cNvPicPr/>
                  </pic:nvPicPr>
                  <pic:blipFill>
                    <a:blip r:embed="rId8"/>
                    <a:stretch>
                      <a:fillRect/>
                    </a:stretch>
                  </pic:blipFill>
                  <pic:spPr>
                    <a:xfrm>
                      <a:off x="0" y="0"/>
                      <a:ext cx="5561963" cy="3969432"/>
                    </a:xfrm>
                    <a:prstGeom prst="rect">
                      <a:avLst/>
                    </a:prstGeom>
                  </pic:spPr>
                </pic:pic>
              </a:graphicData>
            </a:graphic>
          </wp:inline>
        </w:drawing>
      </w:r>
    </w:p>
    <w:p w14:paraId="0DC1FA0E" w14:textId="45542019" w:rsidR="00083766" w:rsidRPr="008C71C9" w:rsidRDefault="008C71C9" w:rsidP="00EA7C9F">
      <w:pPr>
        <w:ind w:left="360"/>
        <w:rPr>
          <w:sz w:val="20"/>
          <w:szCs w:val="20"/>
        </w:rPr>
      </w:pPr>
      <w:r w:rsidRPr="008C71C9">
        <w:rPr>
          <w:sz w:val="20"/>
          <w:szCs w:val="20"/>
        </w:rPr>
        <w:t>Figure 1</w:t>
      </w:r>
    </w:p>
    <w:p w14:paraId="19AC2642" w14:textId="0B9D4280" w:rsidR="008F0300" w:rsidRDefault="008F0300" w:rsidP="00EA7C9F">
      <w:pPr>
        <w:ind w:left="360"/>
        <w:rPr>
          <w:u w:val="dotDotDash"/>
        </w:rPr>
      </w:pPr>
    </w:p>
    <w:p w14:paraId="66372D59" w14:textId="6D0597B8" w:rsidR="008F0300" w:rsidRDefault="008F0300" w:rsidP="00EA7C9F">
      <w:pPr>
        <w:ind w:left="360"/>
        <w:rPr>
          <w:u w:val="dotDotDash"/>
        </w:rPr>
      </w:pPr>
    </w:p>
    <w:p w14:paraId="67B5297B" w14:textId="515B42B8" w:rsidR="008F0300" w:rsidRDefault="008F0300" w:rsidP="00EA7C9F">
      <w:pPr>
        <w:ind w:left="360"/>
        <w:rPr>
          <w:u w:val="dotDotDash"/>
        </w:rPr>
      </w:pPr>
    </w:p>
    <w:p w14:paraId="3A4020E0" w14:textId="67615058" w:rsidR="008F0300" w:rsidRPr="00EA7C9F" w:rsidRDefault="008F0300" w:rsidP="00EA7C9F">
      <w:pPr>
        <w:ind w:left="360"/>
        <w:rPr>
          <w:u w:val="dotDotDash"/>
        </w:rPr>
      </w:pPr>
    </w:p>
    <w:p w14:paraId="72A4AE26" w14:textId="2FEFA1AD" w:rsidR="00EA7C9F" w:rsidRDefault="007D4847" w:rsidP="00EE414D">
      <w:pPr>
        <w:pStyle w:val="ListParagraph"/>
        <w:numPr>
          <w:ilvl w:val="0"/>
          <w:numId w:val="1"/>
        </w:numPr>
        <w:rPr>
          <w:u w:val="single"/>
        </w:rPr>
      </w:pPr>
      <w:r>
        <w:rPr>
          <w:u w:val="single"/>
        </w:rPr>
        <w:t xml:space="preserve">Finding </w:t>
      </w:r>
      <w:r w:rsidR="00970444" w:rsidRPr="00970444">
        <w:rPr>
          <w:u w:val="single"/>
        </w:rPr>
        <w:t>Vulnerabilities</w:t>
      </w:r>
    </w:p>
    <w:p w14:paraId="6250AEE3" w14:textId="77777777" w:rsidR="0020503B" w:rsidRDefault="0020503B" w:rsidP="0020503B">
      <w:pPr>
        <w:pStyle w:val="ListParagraph"/>
        <w:rPr>
          <w:u w:val="single"/>
        </w:rPr>
      </w:pPr>
    </w:p>
    <w:p w14:paraId="08655206" w14:textId="17896489" w:rsidR="0020503B" w:rsidRDefault="00147D04" w:rsidP="0020503B">
      <w:pPr>
        <w:pStyle w:val="ListParagraph"/>
      </w:pPr>
      <w:r>
        <w:t xml:space="preserve">The first </w:t>
      </w:r>
      <w:r w:rsidR="009238FF">
        <w:t xml:space="preserve">vulnerability I’ve noticed throughout these </w:t>
      </w:r>
      <w:r w:rsidR="007D20C3">
        <w:t xml:space="preserve">devices is a whole lot of open ports. </w:t>
      </w:r>
      <w:r w:rsidR="004151B0">
        <w:t xml:space="preserve">Nmap shows us </w:t>
      </w:r>
      <w:r w:rsidR="004C660A">
        <w:t>all</w:t>
      </w:r>
      <w:r w:rsidR="004151B0">
        <w:t xml:space="preserve"> the open ports available in each device.</w:t>
      </w:r>
      <w:r w:rsidR="004C660A">
        <w:t xml:space="preserve"> For example, </w:t>
      </w:r>
      <w:r w:rsidR="005B1CB3">
        <w:t>on 10.168.27.10 there are open ports available</w:t>
      </w:r>
      <w:r w:rsidR="003E5AC2">
        <w:t xml:space="preserve"> like http and ftp</w:t>
      </w:r>
      <w:r w:rsidR="005B1CB3">
        <w:t xml:space="preserve"> (see figure 2 below)</w:t>
      </w:r>
      <w:r w:rsidR="003E5AC2">
        <w:t xml:space="preserve">. Open ports </w:t>
      </w:r>
      <w:proofErr w:type="gramStart"/>
      <w:r w:rsidR="00333D24">
        <w:t>is</w:t>
      </w:r>
      <w:proofErr w:type="gramEnd"/>
      <w:r w:rsidR="00333D24">
        <w:t xml:space="preserve"> a security risk because it allows </w:t>
      </w:r>
      <w:r w:rsidR="008E2416">
        <w:t xml:space="preserve">unauthorized access to </w:t>
      </w:r>
      <w:r w:rsidR="00CF79B2">
        <w:t>a computer</w:t>
      </w:r>
      <w:r w:rsidR="00527600">
        <w:t>/network.</w:t>
      </w:r>
    </w:p>
    <w:p w14:paraId="44C8F1BF" w14:textId="77777777" w:rsidR="003E5AC2" w:rsidRDefault="003E5AC2" w:rsidP="0020503B">
      <w:pPr>
        <w:pStyle w:val="ListParagraph"/>
      </w:pPr>
    </w:p>
    <w:p w14:paraId="4BC05163" w14:textId="45ED34C8" w:rsidR="003E5AC2" w:rsidRPr="00147D04" w:rsidRDefault="003E5AC2" w:rsidP="0020503B">
      <w:pPr>
        <w:pStyle w:val="ListParagraph"/>
      </w:pPr>
      <w:r w:rsidRPr="003E5AC2">
        <w:rPr>
          <w:noProof/>
        </w:rPr>
        <w:drawing>
          <wp:inline distT="0" distB="0" distL="0" distR="0" wp14:anchorId="380EBC31" wp14:editId="4F587154">
            <wp:extent cx="5478162" cy="4207533"/>
            <wp:effectExtent l="0" t="0" r="8255" b="2540"/>
            <wp:docPr id="15810075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07553" name="Picture 1" descr="A screenshot of a computer&#10;&#10;Description automatically generated"/>
                    <pic:cNvPicPr/>
                  </pic:nvPicPr>
                  <pic:blipFill>
                    <a:blip r:embed="rId9"/>
                    <a:stretch>
                      <a:fillRect/>
                    </a:stretch>
                  </pic:blipFill>
                  <pic:spPr>
                    <a:xfrm>
                      <a:off x="0" y="0"/>
                      <a:ext cx="5488186" cy="4215232"/>
                    </a:xfrm>
                    <a:prstGeom prst="rect">
                      <a:avLst/>
                    </a:prstGeom>
                  </pic:spPr>
                </pic:pic>
              </a:graphicData>
            </a:graphic>
          </wp:inline>
        </w:drawing>
      </w:r>
    </w:p>
    <w:p w14:paraId="3FF555B2" w14:textId="72B3A2AA" w:rsidR="004267AC" w:rsidRPr="00EF6489" w:rsidRDefault="00EF6489" w:rsidP="004267AC">
      <w:r w:rsidRPr="00EF6489">
        <w:tab/>
      </w:r>
      <w:r>
        <w:t>Figure 2</w:t>
      </w:r>
    </w:p>
    <w:p w14:paraId="375BD1D8" w14:textId="77777777" w:rsidR="00EF6489" w:rsidRDefault="00EF6489" w:rsidP="000717EF">
      <w:pPr>
        <w:ind w:left="720"/>
      </w:pPr>
    </w:p>
    <w:p w14:paraId="7AB926D1" w14:textId="77777777" w:rsidR="008374ED" w:rsidRDefault="008374ED" w:rsidP="000717EF">
      <w:pPr>
        <w:ind w:left="720"/>
      </w:pPr>
    </w:p>
    <w:p w14:paraId="735FF3C5" w14:textId="77777777" w:rsidR="008374ED" w:rsidRDefault="008374ED" w:rsidP="000717EF">
      <w:pPr>
        <w:ind w:left="720"/>
      </w:pPr>
    </w:p>
    <w:p w14:paraId="00293525" w14:textId="77777777" w:rsidR="008374ED" w:rsidRDefault="008374ED" w:rsidP="000717EF">
      <w:pPr>
        <w:ind w:left="720"/>
      </w:pPr>
    </w:p>
    <w:p w14:paraId="3FBC324F" w14:textId="77777777" w:rsidR="008374ED" w:rsidRDefault="008374ED" w:rsidP="000717EF">
      <w:pPr>
        <w:ind w:left="720"/>
      </w:pPr>
    </w:p>
    <w:p w14:paraId="66D292B5" w14:textId="77777777" w:rsidR="008374ED" w:rsidRDefault="008374ED" w:rsidP="000717EF">
      <w:pPr>
        <w:ind w:left="720"/>
      </w:pPr>
    </w:p>
    <w:p w14:paraId="0AFF1EE1" w14:textId="77777777" w:rsidR="008374ED" w:rsidRDefault="008374ED" w:rsidP="000717EF">
      <w:pPr>
        <w:ind w:left="720"/>
      </w:pPr>
    </w:p>
    <w:p w14:paraId="21CBC38D" w14:textId="37531FFE" w:rsidR="005D7CFC" w:rsidRPr="005D7CFC" w:rsidRDefault="005D7CFC" w:rsidP="000717EF">
      <w:pPr>
        <w:ind w:left="720"/>
      </w:pPr>
      <w:r w:rsidRPr="005D7CFC">
        <w:t>Another</w:t>
      </w:r>
      <w:r>
        <w:t xml:space="preserve"> vulnerability I’ve found throughout these devices is how they are running </w:t>
      </w:r>
      <w:r w:rsidR="00886781">
        <w:t xml:space="preserve">outdated </w:t>
      </w:r>
      <w:r w:rsidR="000717EF">
        <w:t xml:space="preserve">operating systems. </w:t>
      </w:r>
      <w:r w:rsidR="00DD6380">
        <w:t xml:space="preserve">For example, on </w:t>
      </w:r>
      <w:r w:rsidR="00437D1E">
        <w:t>system 10.168.27.15</w:t>
      </w:r>
      <w:r w:rsidR="00283DBE">
        <w:t xml:space="preserve"> they are operating windows 8.1</w:t>
      </w:r>
      <w:r w:rsidR="00B9051F">
        <w:t xml:space="preserve"> (figure 3 below)</w:t>
      </w:r>
      <w:r w:rsidR="00A8450C">
        <w:t xml:space="preserve">. </w:t>
      </w:r>
      <w:r w:rsidR="00CE0AE3">
        <w:t>Windows 8</w:t>
      </w:r>
      <w:r w:rsidR="00551051">
        <w:t xml:space="preserve">.1 is considered outdated in terms of the Microsoft support lifecycle since </w:t>
      </w:r>
      <w:r w:rsidR="0039077D">
        <w:t>January 9</w:t>
      </w:r>
      <w:r w:rsidR="0039077D" w:rsidRPr="0039077D">
        <w:rPr>
          <w:vertAlign w:val="superscript"/>
        </w:rPr>
        <w:t>th</w:t>
      </w:r>
      <w:proofErr w:type="gramStart"/>
      <w:r w:rsidR="0039077D">
        <w:t xml:space="preserve"> 2018</w:t>
      </w:r>
      <w:proofErr w:type="gramEnd"/>
      <w:r w:rsidR="0039077D">
        <w:t xml:space="preserve">, and extended support was ended on January </w:t>
      </w:r>
      <w:r w:rsidR="00BD7754">
        <w:t>10</w:t>
      </w:r>
      <w:r w:rsidR="00BD7754" w:rsidRPr="00BD7754">
        <w:rPr>
          <w:vertAlign w:val="superscript"/>
        </w:rPr>
        <w:t>th</w:t>
      </w:r>
      <w:r w:rsidR="00BD7754">
        <w:t xml:space="preserve"> 2023. </w:t>
      </w:r>
      <w:r w:rsidR="00B907F6">
        <w:t xml:space="preserve">Outdated operating systems </w:t>
      </w:r>
      <w:r w:rsidR="00507135">
        <w:t xml:space="preserve">are targets for hackers, because </w:t>
      </w:r>
      <w:r w:rsidR="000D4084">
        <w:t xml:space="preserve">there are increased vulnerabilities like security flaws </w:t>
      </w:r>
      <w:r w:rsidR="00D964B3">
        <w:t xml:space="preserve">whenever the OS is no longer updated. </w:t>
      </w:r>
    </w:p>
    <w:p w14:paraId="1E4A8B08" w14:textId="77777777" w:rsidR="00970444" w:rsidRDefault="00970444" w:rsidP="00970444">
      <w:pPr>
        <w:ind w:left="360"/>
        <w:rPr>
          <w:u w:val="single"/>
        </w:rPr>
      </w:pPr>
    </w:p>
    <w:p w14:paraId="47EAA02F" w14:textId="182173CB" w:rsidR="00970444" w:rsidRDefault="00B9051F" w:rsidP="00970444">
      <w:pPr>
        <w:ind w:left="360"/>
        <w:rPr>
          <w:u w:val="single"/>
        </w:rPr>
      </w:pPr>
      <w:r>
        <w:rPr>
          <w:noProof/>
          <w:u w:val="single"/>
        </w:rPr>
        <mc:AlternateContent>
          <mc:Choice Requires="wpi">
            <w:drawing>
              <wp:anchor distT="0" distB="0" distL="114300" distR="114300" simplePos="0" relativeHeight="251657728" behindDoc="0" locked="0" layoutInCell="1" allowOverlap="1" wp14:anchorId="5663ED7D" wp14:editId="7470A77E">
                <wp:simplePos x="0" y="0"/>
                <wp:positionH relativeFrom="column">
                  <wp:posOffset>3566967</wp:posOffset>
                </wp:positionH>
                <wp:positionV relativeFrom="paragraph">
                  <wp:posOffset>3228683</wp:posOffset>
                </wp:positionV>
                <wp:extent cx="559800" cy="27000"/>
                <wp:effectExtent l="38100" t="38100" r="50165" b="49530"/>
                <wp:wrapNone/>
                <wp:docPr id="1445062912"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559800" cy="27000"/>
                      </w14:xfrm>
                    </w14:contentPart>
                  </a:graphicData>
                </a:graphic>
              </wp:anchor>
            </w:drawing>
          </mc:Choice>
          <mc:Fallback>
            <w:pict>
              <v:shapetype w14:anchorId="295A3AA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80.35pt;margin-top:253.75pt;width:45.1pt;height:3.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">
                <v:imagedata r:id="rId11" o:title=""/>
              </v:shape>
            </w:pict>
          </mc:Fallback>
        </mc:AlternateContent>
      </w:r>
      <w:r w:rsidR="00007D9F" w:rsidRPr="00007D9F">
        <w:rPr>
          <w:noProof/>
          <w:u w:val="single"/>
        </w:rPr>
        <w:drawing>
          <wp:inline distT="0" distB="0" distL="0" distR="0" wp14:anchorId="3A247553" wp14:editId="555B4A57">
            <wp:extent cx="5165125" cy="3948341"/>
            <wp:effectExtent l="0" t="0" r="0" b="0"/>
            <wp:docPr id="3412506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50605" name="Picture 1" descr="A screenshot of a computer program&#10;&#10;Description automatically generated"/>
                    <pic:cNvPicPr/>
                  </pic:nvPicPr>
                  <pic:blipFill>
                    <a:blip r:embed="rId12"/>
                    <a:stretch>
                      <a:fillRect/>
                    </a:stretch>
                  </pic:blipFill>
                  <pic:spPr>
                    <a:xfrm>
                      <a:off x="0" y="0"/>
                      <a:ext cx="5167476" cy="3950138"/>
                    </a:xfrm>
                    <a:prstGeom prst="rect">
                      <a:avLst/>
                    </a:prstGeom>
                  </pic:spPr>
                </pic:pic>
              </a:graphicData>
            </a:graphic>
          </wp:inline>
        </w:drawing>
      </w:r>
    </w:p>
    <w:p w14:paraId="6A614546" w14:textId="2EB23993" w:rsidR="00B9051F" w:rsidRDefault="00EF6489" w:rsidP="00970444">
      <w:pPr>
        <w:ind w:left="360"/>
      </w:pPr>
      <w:r w:rsidRPr="00EF6489">
        <w:t>Figure 3</w:t>
      </w:r>
    </w:p>
    <w:p w14:paraId="5E9CF7DC" w14:textId="77777777" w:rsidR="00953F71" w:rsidRDefault="00953F71" w:rsidP="00970444">
      <w:pPr>
        <w:ind w:left="360"/>
      </w:pPr>
    </w:p>
    <w:p w14:paraId="56DF18D1" w14:textId="77777777" w:rsidR="008374ED" w:rsidRDefault="008374ED" w:rsidP="00970444">
      <w:pPr>
        <w:ind w:left="360"/>
      </w:pPr>
    </w:p>
    <w:p w14:paraId="5E8FF8CC" w14:textId="77777777" w:rsidR="008374ED" w:rsidRDefault="008374ED" w:rsidP="00970444">
      <w:pPr>
        <w:ind w:left="360"/>
      </w:pPr>
    </w:p>
    <w:p w14:paraId="0213D83D" w14:textId="77777777" w:rsidR="008374ED" w:rsidRDefault="008374ED" w:rsidP="00970444">
      <w:pPr>
        <w:ind w:left="360"/>
      </w:pPr>
    </w:p>
    <w:p w14:paraId="214CE368" w14:textId="77777777" w:rsidR="008374ED" w:rsidRDefault="008374ED" w:rsidP="00970444">
      <w:pPr>
        <w:ind w:left="360"/>
      </w:pPr>
    </w:p>
    <w:p w14:paraId="705BB0CA" w14:textId="77777777" w:rsidR="008374ED" w:rsidRDefault="008374ED" w:rsidP="00970444">
      <w:pPr>
        <w:ind w:left="360"/>
      </w:pPr>
    </w:p>
    <w:p w14:paraId="1B6BD6D4" w14:textId="77777777" w:rsidR="008374ED" w:rsidRDefault="008374ED" w:rsidP="00970444">
      <w:pPr>
        <w:ind w:left="360"/>
      </w:pPr>
    </w:p>
    <w:p w14:paraId="6299FCB3" w14:textId="77777777" w:rsidR="008374ED" w:rsidRDefault="008374ED" w:rsidP="00AE26B9"/>
    <w:p w14:paraId="3DD2567A" w14:textId="39DC5BA5" w:rsidR="00953F71" w:rsidRDefault="00AE26B9" w:rsidP="00970444">
      <w:pPr>
        <w:ind w:left="360"/>
      </w:pPr>
      <w:r>
        <w:t>F</w:t>
      </w:r>
      <w:r w:rsidR="00953F71">
        <w:t xml:space="preserve">inally, another vulnerability I’ve found </w:t>
      </w:r>
      <w:r w:rsidR="001A05DF">
        <w:t xml:space="preserve">within this Nmap scan is the high uptime </w:t>
      </w:r>
      <w:r w:rsidR="00A3710C">
        <w:t>highlighted</w:t>
      </w:r>
      <w:r w:rsidR="001A05DF">
        <w:t xml:space="preserve"> </w:t>
      </w:r>
      <w:r w:rsidR="00A3710C">
        <w:t xml:space="preserve">in </w:t>
      </w:r>
      <w:r w:rsidR="004F63E9">
        <w:t xml:space="preserve">device 10/168.27.14 </w:t>
      </w:r>
      <w:r w:rsidR="00EB631B">
        <w:t xml:space="preserve">of 17248638 (figure </w:t>
      </w:r>
      <w:r w:rsidR="006B6DA4">
        <w:t xml:space="preserve">4 below). </w:t>
      </w:r>
      <w:r w:rsidR="00CF341C">
        <w:t>This high uptime could</w:t>
      </w:r>
      <w:r w:rsidR="00234BBF">
        <w:t xml:space="preserve"> be a security risk because it could lead to </w:t>
      </w:r>
      <w:r w:rsidR="0034711F">
        <w:t>delayed</w:t>
      </w:r>
      <w:r w:rsidR="00234BBF">
        <w:t xml:space="preserve"> updates and security patches. </w:t>
      </w:r>
      <w:r w:rsidR="0034711F">
        <w:t xml:space="preserve">And updating those are important for </w:t>
      </w:r>
      <w:r w:rsidR="00527600">
        <w:t>decreasing</w:t>
      </w:r>
      <w:r w:rsidR="0034711F">
        <w:t xml:space="preserve"> vulnerabilities and improve secu</w:t>
      </w:r>
      <w:r w:rsidR="00356556">
        <w:t xml:space="preserve">rity. </w:t>
      </w:r>
      <w:r w:rsidR="006321FD">
        <w:t xml:space="preserve">It could also lead to memory leaks and resource exhaustion </w:t>
      </w:r>
      <w:r w:rsidR="008374ED">
        <w:t>which could impact the software components in a negative way which could lead to security vulnerabilities as well.</w:t>
      </w:r>
    </w:p>
    <w:p w14:paraId="642E9B96" w14:textId="6A05BD59" w:rsidR="000B241B" w:rsidRDefault="008374ED" w:rsidP="00970444">
      <w:pPr>
        <w:ind w:left="360"/>
      </w:pPr>
      <w:r>
        <w:rPr>
          <w:noProof/>
        </w:rPr>
        <mc:AlternateContent>
          <mc:Choice Requires="wpi">
            <w:drawing>
              <wp:anchor distT="0" distB="0" distL="114300" distR="114300" simplePos="0" relativeHeight="251656704" behindDoc="0" locked="0" layoutInCell="1" allowOverlap="1" wp14:anchorId="7F6E99D0" wp14:editId="6792E1B9">
                <wp:simplePos x="0" y="0"/>
                <wp:positionH relativeFrom="column">
                  <wp:posOffset>2059219</wp:posOffset>
                </wp:positionH>
                <wp:positionV relativeFrom="paragraph">
                  <wp:posOffset>2140997</wp:posOffset>
                </wp:positionV>
                <wp:extent cx="469080" cy="16920"/>
                <wp:effectExtent l="38100" t="38100" r="45720" b="40640"/>
                <wp:wrapNone/>
                <wp:docPr id="1278511266"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469080" cy="16920"/>
                      </w14:xfrm>
                    </w14:contentPart>
                  </a:graphicData>
                </a:graphic>
              </wp:anchor>
            </w:drawing>
          </mc:Choice>
          <mc:Fallback>
            <w:pict>
              <v:shape w14:anchorId="55CD1E7E" id="Ink 6" o:spid="_x0000_s1026" type="#_x0000_t75" style="position:absolute;margin-left:161.65pt;margin-top:168.15pt;width:37.95pt;height:2.3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">
                <v:imagedata r:id="rId14" o:title=""/>
              </v:shape>
            </w:pict>
          </mc:Fallback>
        </mc:AlternateContent>
      </w:r>
      <w:r>
        <w:rPr>
          <w:noProof/>
        </w:rPr>
        <mc:AlternateContent>
          <mc:Choice Requires="wpi">
            <w:drawing>
              <wp:anchor distT="0" distB="0" distL="114300" distR="114300" simplePos="0" relativeHeight="251658752" behindDoc="0" locked="0" layoutInCell="1" allowOverlap="1" wp14:anchorId="00CE5AE7" wp14:editId="16D580E9">
                <wp:simplePos x="0" y="0"/>
                <wp:positionH relativeFrom="column">
                  <wp:posOffset>2089768</wp:posOffset>
                </wp:positionH>
                <wp:positionV relativeFrom="paragraph">
                  <wp:posOffset>2264222</wp:posOffset>
                </wp:positionV>
                <wp:extent cx="883800" cy="14400"/>
                <wp:effectExtent l="38100" t="38100" r="50165" b="43180"/>
                <wp:wrapNone/>
                <wp:docPr id="1452690534"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883800" cy="14400"/>
                      </w14:xfrm>
                    </w14:contentPart>
                  </a:graphicData>
                </a:graphic>
              </wp:anchor>
            </w:drawing>
          </mc:Choice>
          <mc:Fallback>
            <w:pict>
              <v:shape w14:anchorId="053884BA" id="Ink 7" o:spid="_x0000_s1026" type="#_x0000_t75" style="position:absolute;margin-left:164.05pt;margin-top:177.8pt;width:70.6pt;height:2.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">
                <v:imagedata r:id="rId16" o:title=""/>
              </v:shape>
            </w:pict>
          </mc:Fallback>
        </mc:AlternateContent>
      </w:r>
      <w:r w:rsidRPr="000B241B">
        <w:rPr>
          <w:noProof/>
        </w:rPr>
        <w:drawing>
          <wp:inline distT="0" distB="0" distL="0" distR="0" wp14:anchorId="73F64098" wp14:editId="170872D0">
            <wp:extent cx="3995352" cy="3815219"/>
            <wp:effectExtent l="0" t="0" r="5715" b="0"/>
            <wp:docPr id="11307542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54238" name="Picture 1" descr="A screenshot of a computer&#10;&#10;Description automatically generated"/>
                    <pic:cNvPicPr/>
                  </pic:nvPicPr>
                  <pic:blipFill>
                    <a:blip r:embed="rId17"/>
                    <a:stretch>
                      <a:fillRect/>
                    </a:stretch>
                  </pic:blipFill>
                  <pic:spPr>
                    <a:xfrm>
                      <a:off x="0" y="0"/>
                      <a:ext cx="4006741" cy="3826094"/>
                    </a:xfrm>
                    <a:prstGeom prst="rect">
                      <a:avLst/>
                    </a:prstGeom>
                  </pic:spPr>
                </pic:pic>
              </a:graphicData>
            </a:graphic>
          </wp:inline>
        </w:drawing>
      </w:r>
    </w:p>
    <w:p w14:paraId="6C9E77D7" w14:textId="64514CFB" w:rsidR="000B241B" w:rsidRPr="00EF6489" w:rsidRDefault="00AE26B9" w:rsidP="00970444">
      <w:pPr>
        <w:ind w:left="360"/>
      </w:pPr>
      <w:r>
        <w:t>Figure 4</w:t>
      </w:r>
    </w:p>
    <w:p w14:paraId="403B3225" w14:textId="6171F22B" w:rsidR="00B9051F" w:rsidRDefault="00B9051F" w:rsidP="00970444">
      <w:pPr>
        <w:ind w:left="360"/>
        <w:rPr>
          <w:u w:val="single"/>
        </w:rPr>
      </w:pPr>
    </w:p>
    <w:p w14:paraId="375E0F6F" w14:textId="2179F2E0" w:rsidR="002A57FB" w:rsidRDefault="008225CD" w:rsidP="008225CD">
      <w:pPr>
        <w:pStyle w:val="ListParagraph"/>
        <w:numPr>
          <w:ilvl w:val="0"/>
          <w:numId w:val="1"/>
        </w:numPr>
        <w:rPr>
          <w:u w:val="single"/>
        </w:rPr>
      </w:pPr>
      <w:r>
        <w:rPr>
          <w:u w:val="single"/>
        </w:rPr>
        <w:t xml:space="preserve">Wireshark Anomalies </w:t>
      </w:r>
    </w:p>
    <w:p w14:paraId="039ADBF3" w14:textId="77777777" w:rsidR="00640976" w:rsidRDefault="00640976" w:rsidP="00640976">
      <w:pPr>
        <w:pStyle w:val="ListParagraph"/>
        <w:rPr>
          <w:u w:val="single"/>
        </w:rPr>
      </w:pPr>
    </w:p>
    <w:p w14:paraId="46C4327B" w14:textId="791135D9" w:rsidR="00055FFA" w:rsidRPr="00640976" w:rsidRDefault="00444B8F" w:rsidP="00BF5219">
      <w:pPr>
        <w:pStyle w:val="ListParagraph"/>
        <w:numPr>
          <w:ilvl w:val="0"/>
          <w:numId w:val="2"/>
        </w:numPr>
      </w:pPr>
      <w:r>
        <w:t xml:space="preserve">The first </w:t>
      </w:r>
      <w:r w:rsidR="00506BCB">
        <w:t>Wireshark</w:t>
      </w:r>
      <w:r>
        <w:t xml:space="preserve"> anomaly </w:t>
      </w:r>
      <w:r w:rsidR="00495770">
        <w:t>I have</w:t>
      </w:r>
      <w:r>
        <w:t xml:space="preserve"> found is </w:t>
      </w:r>
      <w:r w:rsidR="00C82551">
        <w:t xml:space="preserve">on </w:t>
      </w:r>
      <w:r w:rsidR="00D90501">
        <w:t>frame 15760</w:t>
      </w:r>
      <w:r w:rsidR="00506BCB">
        <w:t xml:space="preserve"> “DCERPC</w:t>
      </w:r>
      <w:r w:rsidR="00506BCB" w:rsidRPr="00506BCB">
        <w:t xml:space="preserve"> TCP spurious retransmission</w:t>
      </w:r>
      <w:r w:rsidR="00506BCB">
        <w:t>”</w:t>
      </w:r>
      <w:r w:rsidR="00055FFA">
        <w:t xml:space="preserve">. This packet capture comes up when packets are being improperly retransmitted. This also happens when a sender doesn’t get </w:t>
      </w:r>
      <w:proofErr w:type="gramStart"/>
      <w:r w:rsidR="00055FFA">
        <w:t>a</w:t>
      </w:r>
      <w:proofErr w:type="gramEnd"/>
      <w:r w:rsidR="00055FFA">
        <w:t xml:space="preserve"> ACK for a particular packet in a certain amount of time. This could slow down the network or indicate some other vulnerability, see evidence below (figure 5). </w:t>
      </w:r>
    </w:p>
    <w:p w14:paraId="3A90CF6F" w14:textId="77777777" w:rsidR="008225CD" w:rsidRDefault="008225CD" w:rsidP="008225CD">
      <w:pPr>
        <w:pStyle w:val="ListParagraph"/>
        <w:rPr>
          <w:u w:val="single"/>
        </w:rPr>
      </w:pPr>
    </w:p>
    <w:p w14:paraId="28274D6B" w14:textId="3D472D7F" w:rsidR="008225CD" w:rsidRDefault="00D90501" w:rsidP="008225CD">
      <w:pPr>
        <w:pStyle w:val="ListParagraph"/>
      </w:pPr>
      <w:r w:rsidRPr="00D90501">
        <w:rPr>
          <w:noProof/>
        </w:rPr>
        <w:lastRenderedPageBreak/>
        <w:drawing>
          <wp:inline distT="0" distB="0" distL="0" distR="0" wp14:anchorId="7EA74361" wp14:editId="245DCB26">
            <wp:extent cx="5943600" cy="3470910"/>
            <wp:effectExtent l="0" t="0" r="0" b="0"/>
            <wp:docPr id="16075828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82856" name="Picture 1" descr="A screenshot of a computer&#10;&#10;Description automatically generated"/>
                    <pic:cNvPicPr/>
                  </pic:nvPicPr>
                  <pic:blipFill>
                    <a:blip r:embed="rId18"/>
                    <a:stretch>
                      <a:fillRect/>
                    </a:stretch>
                  </pic:blipFill>
                  <pic:spPr>
                    <a:xfrm>
                      <a:off x="0" y="0"/>
                      <a:ext cx="5943600" cy="3470910"/>
                    </a:xfrm>
                    <a:prstGeom prst="rect">
                      <a:avLst/>
                    </a:prstGeom>
                  </pic:spPr>
                </pic:pic>
              </a:graphicData>
            </a:graphic>
          </wp:inline>
        </w:drawing>
      </w:r>
    </w:p>
    <w:p w14:paraId="32AE4FA0" w14:textId="47B43C22" w:rsidR="00055FFA" w:rsidRDefault="00055FFA" w:rsidP="008225CD">
      <w:pPr>
        <w:pStyle w:val="ListParagraph"/>
      </w:pPr>
      <w:r>
        <w:t>Figure 5</w:t>
      </w:r>
    </w:p>
    <w:p w14:paraId="3C90613F" w14:textId="77777777" w:rsidR="00055FFA" w:rsidRDefault="00055FFA" w:rsidP="008225CD">
      <w:pPr>
        <w:pStyle w:val="ListParagraph"/>
      </w:pPr>
    </w:p>
    <w:p w14:paraId="166E8A04" w14:textId="74B7DA25" w:rsidR="004F76F2" w:rsidRDefault="00055FFA" w:rsidP="00BF5219">
      <w:pPr>
        <w:pStyle w:val="ListParagraph"/>
        <w:numPr>
          <w:ilvl w:val="0"/>
          <w:numId w:val="2"/>
        </w:numPr>
      </w:pPr>
      <w:r>
        <w:t xml:space="preserve">The second anomaly I saw within </w:t>
      </w:r>
      <w:r w:rsidR="004F76F2">
        <w:t xml:space="preserve">the </w:t>
      </w:r>
      <w:r w:rsidR="008A02FA">
        <w:t>Wireshark</w:t>
      </w:r>
      <w:r w:rsidR="004F76F2">
        <w:t xml:space="preserve"> </w:t>
      </w:r>
      <w:proofErr w:type="spellStart"/>
      <w:r w:rsidR="004F76F2">
        <w:t>pcap</w:t>
      </w:r>
      <w:proofErr w:type="spellEnd"/>
      <w:r w:rsidR="004F76F2">
        <w:t xml:space="preserve"> file is “TCP</w:t>
      </w:r>
      <w:r w:rsidR="004F76F2" w:rsidRPr="004F76F2">
        <w:t xml:space="preserve"> </w:t>
      </w:r>
      <w:r w:rsidR="004F76F2">
        <w:t>ACK</w:t>
      </w:r>
      <w:r w:rsidR="004F76F2" w:rsidRPr="004F76F2">
        <w:t>ed unseen segment</w:t>
      </w:r>
      <w:r w:rsidR="004F76F2">
        <w:t xml:space="preserve">” error. TCP is part of the transport layer protocol that provides </w:t>
      </w:r>
      <w:r w:rsidR="008A02FA">
        <w:t>connection-oriented</w:t>
      </w:r>
      <w:r w:rsidR="004F76F2">
        <w:t xml:space="preserve"> communication between devices over a network. </w:t>
      </w:r>
      <w:r w:rsidR="008A02FA">
        <w:t xml:space="preserve">Usually the “ACK” flag is a confirmation for the sender that the packet has been successfully sent to the recipient, but in this frame capture 85, it says “unseen segment” which means that there was </w:t>
      </w:r>
      <w:r w:rsidR="003C2D3C">
        <w:t>an</w:t>
      </w:r>
      <w:r w:rsidR="008A02FA">
        <w:t xml:space="preserve"> issue in sending the packet, could be lost (figure 6).</w:t>
      </w:r>
    </w:p>
    <w:p w14:paraId="16A62163" w14:textId="77777777" w:rsidR="004F76F2" w:rsidRDefault="004F76F2" w:rsidP="008225CD">
      <w:pPr>
        <w:pStyle w:val="ListParagraph"/>
      </w:pPr>
    </w:p>
    <w:p w14:paraId="08B9DDD5" w14:textId="6B28B0FA" w:rsidR="008A02FA" w:rsidRDefault="004F76F2" w:rsidP="00BF5219">
      <w:pPr>
        <w:pStyle w:val="ListParagraph"/>
      </w:pPr>
      <w:r w:rsidRPr="004F76F2">
        <w:rPr>
          <w:noProof/>
        </w:rPr>
        <w:drawing>
          <wp:inline distT="0" distB="0" distL="0" distR="0" wp14:anchorId="5CC5F0E8" wp14:editId="4327CB9E">
            <wp:extent cx="4793592" cy="2832735"/>
            <wp:effectExtent l="0" t="0" r="7620" b="5715"/>
            <wp:docPr id="1701383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83517" name="Picture 1" descr="A screenshot of a computer&#10;&#10;Description automatically generated"/>
                    <pic:cNvPicPr/>
                  </pic:nvPicPr>
                  <pic:blipFill rotWithShape="1">
                    <a:blip r:embed="rId19"/>
                    <a:srcRect t="4188"/>
                    <a:stretch/>
                  </pic:blipFill>
                  <pic:spPr bwMode="auto">
                    <a:xfrm>
                      <a:off x="0" y="0"/>
                      <a:ext cx="4796710" cy="2834577"/>
                    </a:xfrm>
                    <a:prstGeom prst="rect">
                      <a:avLst/>
                    </a:prstGeom>
                    <a:ln>
                      <a:noFill/>
                    </a:ln>
                    <a:extLst>
                      <a:ext uri="{53640926-AAD7-44D8-BBD7-CCE9431645EC}">
                        <a14:shadowObscured xmlns:a14="http://schemas.microsoft.com/office/drawing/2010/main"/>
                      </a:ext>
                    </a:extLst>
                  </pic:spPr>
                </pic:pic>
              </a:graphicData>
            </a:graphic>
          </wp:inline>
        </w:drawing>
      </w:r>
      <w:r w:rsidR="008A02FA">
        <w:tab/>
        <w:t xml:space="preserve">Figure 6 </w:t>
      </w:r>
    </w:p>
    <w:p w14:paraId="2EBA4EBF" w14:textId="34D79442" w:rsidR="008A02FA" w:rsidRDefault="008A02FA" w:rsidP="00BF5219">
      <w:pPr>
        <w:pStyle w:val="ListParagraph"/>
        <w:numPr>
          <w:ilvl w:val="0"/>
          <w:numId w:val="2"/>
        </w:numPr>
      </w:pPr>
      <w:r>
        <w:lastRenderedPageBreak/>
        <w:t xml:space="preserve">The last </w:t>
      </w:r>
      <w:r w:rsidRPr="008A02FA">
        <w:t xml:space="preserve">anomaly I saw within the Wireshark </w:t>
      </w:r>
      <w:proofErr w:type="spellStart"/>
      <w:r w:rsidRPr="008A02FA">
        <w:t>pcap</w:t>
      </w:r>
      <w:proofErr w:type="spellEnd"/>
      <w:r w:rsidRPr="008A02FA">
        <w:t xml:space="preserve"> file is </w:t>
      </w:r>
      <w:r w:rsidR="00F3107D">
        <w:t xml:space="preserve">a HTTP frame 1615. HTTP </w:t>
      </w:r>
      <w:r w:rsidR="00563A7F">
        <w:t>operates in the application layer, it allows us to transmit data packets across the network but insecurely, letting us clients communicate to servers. As you can see in figure 7, you can see an entire html file in cleartext, telling us a password and username.</w:t>
      </w:r>
    </w:p>
    <w:p w14:paraId="2F35317C" w14:textId="756D2B4B" w:rsidR="00F3107D" w:rsidRDefault="00F3107D" w:rsidP="008A02FA">
      <w:r w:rsidRPr="00F3107D">
        <w:rPr>
          <w:noProof/>
        </w:rPr>
        <w:drawing>
          <wp:inline distT="0" distB="0" distL="0" distR="0" wp14:anchorId="2CF71934" wp14:editId="79A37DFA">
            <wp:extent cx="5213350" cy="3393690"/>
            <wp:effectExtent l="0" t="0" r="6350" b="0"/>
            <wp:docPr id="1481559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5930" name="Picture 1" descr="A screenshot of a computer&#10;&#10;Description automatically generated"/>
                    <pic:cNvPicPr/>
                  </pic:nvPicPr>
                  <pic:blipFill>
                    <a:blip r:embed="rId20"/>
                    <a:stretch>
                      <a:fillRect/>
                    </a:stretch>
                  </pic:blipFill>
                  <pic:spPr>
                    <a:xfrm>
                      <a:off x="0" y="0"/>
                      <a:ext cx="5216504" cy="3395743"/>
                    </a:xfrm>
                    <a:prstGeom prst="rect">
                      <a:avLst/>
                    </a:prstGeom>
                  </pic:spPr>
                </pic:pic>
              </a:graphicData>
            </a:graphic>
          </wp:inline>
        </w:drawing>
      </w:r>
      <w:r w:rsidR="00BF5219">
        <w:t>Figure 7</w:t>
      </w:r>
    </w:p>
    <w:p w14:paraId="04ECA47E" w14:textId="3632C380" w:rsidR="00F3107D" w:rsidRDefault="00F3107D" w:rsidP="008A02FA"/>
    <w:p w14:paraId="4E8D7349" w14:textId="73DA29DB" w:rsidR="00035667" w:rsidRDefault="00BF5219" w:rsidP="00BF5219">
      <w:pPr>
        <w:pStyle w:val="ListParagraph"/>
        <w:numPr>
          <w:ilvl w:val="0"/>
          <w:numId w:val="1"/>
        </w:numPr>
        <w:rPr>
          <w:b/>
          <w:bCs/>
          <w:u w:val="single"/>
        </w:rPr>
      </w:pPr>
      <w:r>
        <w:rPr>
          <w:b/>
          <w:bCs/>
          <w:u w:val="single"/>
        </w:rPr>
        <w:t>Potential Implications</w:t>
      </w:r>
    </w:p>
    <w:p w14:paraId="61E07124" w14:textId="4527953B" w:rsidR="00BF5219" w:rsidRDefault="00BF5219" w:rsidP="00BF5219">
      <w:pPr>
        <w:pStyle w:val="ListParagraph"/>
      </w:pPr>
      <w:r>
        <w:t>Potential Implications within the first anomaly is related to s</w:t>
      </w:r>
      <w:r w:rsidRPr="00BF5219">
        <w:t>purious retransmissions</w:t>
      </w:r>
      <w:r>
        <w:t xml:space="preserve">, this means that the sender thinks that the previous transmission was successful so they send another one, these retransmissions </w:t>
      </w:r>
      <w:r w:rsidR="00F47E54">
        <w:t>can produce</w:t>
      </w:r>
      <w:r>
        <w:t xml:space="preserve"> network congestion which in turn produces packet loss</w:t>
      </w:r>
      <w:r w:rsidR="00F47E54">
        <w:t>. The second anomaly related to “</w:t>
      </w:r>
      <w:r w:rsidR="00F47E54" w:rsidRPr="00F47E54">
        <w:t>TCP ACKed unseen segment</w:t>
      </w:r>
      <w:r w:rsidR="00F47E54">
        <w:t xml:space="preserve">” could indicate a man in the middle attack, which is when an attacker intercepts and alters communication between two parties, and when that </w:t>
      </w:r>
      <w:r w:rsidR="00A909EC">
        <w:t>happens,</w:t>
      </w:r>
      <w:r w:rsidR="00F47E54">
        <w:t xml:space="preserve"> it could lead to changed or lost segments, which triggers the “</w:t>
      </w:r>
      <w:r w:rsidR="00F47E54" w:rsidRPr="00F47E54">
        <w:t>TCP ACKed unseen segment</w:t>
      </w:r>
      <w:r w:rsidR="00F47E54">
        <w:t xml:space="preserve">” error. </w:t>
      </w:r>
      <w:r w:rsidR="005B0E89">
        <w:t>The last anomaly involves a HTTP port which is insecure, it showed us clear text of the html, exposing the contents</w:t>
      </w:r>
      <w:r w:rsidR="00BC21F7">
        <w:t xml:space="preserve"> which is a breach in confidentiality. This can also allow unauthorized actors to access that information. </w:t>
      </w:r>
    </w:p>
    <w:p w14:paraId="6887F4CB" w14:textId="77777777" w:rsidR="00BC21F7" w:rsidRDefault="00BC21F7" w:rsidP="00BF5219">
      <w:pPr>
        <w:pStyle w:val="ListParagraph"/>
      </w:pPr>
    </w:p>
    <w:p w14:paraId="64DF06F2" w14:textId="77777777" w:rsidR="00BC21F7" w:rsidRDefault="00BC21F7" w:rsidP="00BF5219">
      <w:pPr>
        <w:pStyle w:val="ListParagraph"/>
      </w:pPr>
    </w:p>
    <w:p w14:paraId="1DBBBB8D" w14:textId="687EDAAD" w:rsidR="00BC21F7" w:rsidRDefault="00BC21F7" w:rsidP="00BC21F7">
      <w:pPr>
        <w:pStyle w:val="ListParagraph"/>
        <w:numPr>
          <w:ilvl w:val="0"/>
          <w:numId w:val="1"/>
        </w:numPr>
        <w:rPr>
          <w:b/>
          <w:bCs/>
          <w:u w:val="single"/>
        </w:rPr>
      </w:pPr>
      <w:r>
        <w:rPr>
          <w:b/>
          <w:bCs/>
          <w:u w:val="single"/>
        </w:rPr>
        <w:t>Solution recommendations</w:t>
      </w:r>
    </w:p>
    <w:p w14:paraId="20DDD5F9" w14:textId="729EC1AD" w:rsidR="00F21B83" w:rsidRDefault="00BE5F60" w:rsidP="00BC21F7">
      <w:pPr>
        <w:ind w:left="360"/>
      </w:pPr>
      <w:r>
        <w:t>The solutions for Nmap are as follows</w:t>
      </w:r>
      <w:r w:rsidR="003D09BB">
        <w:t xml:space="preserve">; first I suggest closing port 80 which is the HTTP port and enabling port 443 HTTPS which is the secure version of HTTP. This allows secure communication between your browser and the </w:t>
      </w:r>
      <w:r w:rsidR="009422DC">
        <w:t xml:space="preserve">website which </w:t>
      </w:r>
      <w:r w:rsidR="00910CD6">
        <w:t>wouldn’t allow someone to intercept your traffic</w:t>
      </w:r>
      <w:r w:rsidR="00370E52">
        <w:t xml:space="preserve">. </w:t>
      </w:r>
      <w:r w:rsidR="00910CD6" w:rsidRPr="00910CD6">
        <w:t>(Raath, 2023)</w:t>
      </w:r>
      <w:r w:rsidR="00910CD6">
        <w:t xml:space="preserve">. </w:t>
      </w:r>
      <w:r w:rsidR="00497239">
        <w:t xml:space="preserve">The second port I suggest closing for Nmap is 21 which is FTP, and enabling SFTP port 22, this network protocol is basically the secure version of FTP, which lets you access, manage and </w:t>
      </w:r>
      <w:r w:rsidR="00497239">
        <w:lastRenderedPageBreak/>
        <w:t xml:space="preserve">transfer files over a network securely </w:t>
      </w:r>
      <w:r w:rsidR="00497239">
        <w:t>(Gillis, 2022)</w:t>
      </w:r>
      <w:r w:rsidR="00497239">
        <w:t>.</w:t>
      </w:r>
      <w:r w:rsidR="00D24776">
        <w:t xml:space="preserve"> Another issue I found on Nmap is </w:t>
      </w:r>
      <w:r w:rsidR="004844C9">
        <w:t xml:space="preserve">one of the devices were running windows 8.1 which reached the end of its life in January 2023. I suggest upgrading to the latest windows client which is windows 11 (windows). </w:t>
      </w:r>
      <w:r w:rsidR="005D1F7A">
        <w:t>Regarding</w:t>
      </w:r>
      <w:r w:rsidR="004844C9">
        <w:t xml:space="preserve"> the increased uptime on one of the </w:t>
      </w:r>
      <w:r w:rsidR="005D1F7A">
        <w:t>Nmap</w:t>
      </w:r>
      <w:r w:rsidR="004844C9">
        <w:t xml:space="preserve"> devices, </w:t>
      </w:r>
      <w:r w:rsidR="005D1F7A">
        <w:t xml:space="preserve">according to </w:t>
      </w:r>
      <w:r w:rsidR="005D1F7A" w:rsidRPr="00B36385">
        <w:rPr>
          <w:i/>
          <w:iCs/>
        </w:rPr>
        <w:t>York college</w:t>
      </w:r>
      <w:r w:rsidR="005D1F7A">
        <w:t>, they</w:t>
      </w:r>
      <w:r w:rsidR="004844C9">
        <w:t xml:space="preserve"> suggest shutting down or restarting the pc when it isn’t being used</w:t>
      </w:r>
      <w:r w:rsidR="005D1F7A">
        <w:t>, you can also schedule your computer to do it automatically</w:t>
      </w:r>
      <w:r w:rsidR="004844C9">
        <w:t>. That way, security updates</w:t>
      </w:r>
      <w:r w:rsidR="005D1F7A">
        <w:t>, hardware updates, and overall performance of the computer stays in shape</w:t>
      </w:r>
      <w:r w:rsidR="00704475">
        <w:t xml:space="preserve"> and out of the hacker’s target. </w:t>
      </w:r>
    </w:p>
    <w:p w14:paraId="35079A20" w14:textId="0AA7BC26" w:rsidR="00704475" w:rsidRDefault="00EE0148" w:rsidP="00BC21F7">
      <w:pPr>
        <w:ind w:left="360"/>
      </w:pPr>
      <w:r>
        <w:t>Regarding</w:t>
      </w:r>
      <w:r w:rsidR="00704475">
        <w:t xml:space="preserve"> Wireshark, the solution to the “</w:t>
      </w:r>
      <w:r w:rsidRPr="00EE0148">
        <w:rPr>
          <w:rFonts w:ascii="Calibri" w:hAnsi="Calibri" w:cs="Calibri"/>
          <w:color w:val="000000"/>
          <w:shd w:val="clear" w:color="auto" w:fill="FFFFFF"/>
        </w:rPr>
        <w:t>Spurious Retransmissions</w:t>
      </w:r>
      <w:r w:rsidR="00704475">
        <w:rPr>
          <w:rFonts w:ascii="Calibri" w:hAnsi="Calibri" w:cs="Calibri"/>
          <w:color w:val="000000"/>
          <w:shd w:val="clear" w:color="auto" w:fill="FFFFFF"/>
        </w:rPr>
        <w:t>”</w:t>
      </w:r>
      <w:r w:rsidR="00704475">
        <w:rPr>
          <w:rFonts w:ascii="Calibri" w:hAnsi="Calibri" w:cs="Calibri"/>
          <w:color w:val="000000"/>
          <w:shd w:val="clear" w:color="auto" w:fill="FFFFFF"/>
        </w:rPr>
        <w:t xml:space="preserve"> </w:t>
      </w:r>
      <w:r w:rsidR="006E2133">
        <w:rPr>
          <w:rFonts w:ascii="Calibri" w:hAnsi="Calibri" w:cs="Calibri"/>
          <w:color w:val="000000"/>
          <w:shd w:val="clear" w:color="auto" w:fill="FFFFFF"/>
        </w:rPr>
        <w:t>is to follow some troubleshooting methods and adjust as needed. For example, you can analyze the TCP SACK (selective acknowledgement)</w:t>
      </w:r>
      <w:r>
        <w:rPr>
          <w:rFonts w:ascii="Calibri" w:hAnsi="Calibri" w:cs="Calibri"/>
          <w:color w:val="000000"/>
          <w:shd w:val="clear" w:color="auto" w:fill="FFFFFF"/>
        </w:rPr>
        <w:t xml:space="preserve"> and if its enabled, it allows the receiver to acknowledge non-contiguous segments of data. You can also check the retransmission timers, if its set too low then it may lead to retransmissions </w:t>
      </w:r>
      <w:r>
        <w:t>(Ergun, 2023)</w:t>
      </w:r>
      <w:r>
        <w:t xml:space="preserve">. </w:t>
      </w:r>
      <w:r w:rsidR="001612F3">
        <w:t>Next, since the “</w:t>
      </w:r>
      <w:r w:rsidR="001612F3" w:rsidRPr="001612F3">
        <w:t>TCP ACKed unseen segment”</w:t>
      </w:r>
      <w:r w:rsidR="001612F3">
        <w:t xml:space="preserve"> could be a sign of a man in the middle attack, </w:t>
      </w:r>
      <w:r w:rsidR="000E3604">
        <w:t>ways to avoid the attack is to implement HTTPS, turn on VPN when browsing on the internet, install antivirus software, and invest in IDPS (intrusion detection and prevention systems) for the network (</w:t>
      </w:r>
      <w:r w:rsidR="000E3604">
        <w:t>Gougler and Gougler</w:t>
      </w:r>
      <w:r w:rsidR="000E3604">
        <w:t xml:space="preserve">). Lastly, a </w:t>
      </w:r>
      <w:r w:rsidR="000E3604" w:rsidRPr="000E3604">
        <w:t>HTTP frame 1615 credential exposure</w:t>
      </w:r>
      <w:r w:rsidR="000E3604">
        <w:t xml:space="preserve"> was shown on Wireshark. A way to not have </w:t>
      </w:r>
      <w:r w:rsidR="00A909EC">
        <w:t xml:space="preserve">your information exposed is, again, to close the HTTP port 80 like we did </w:t>
      </w:r>
      <w:r w:rsidR="00873406">
        <w:t>on</w:t>
      </w:r>
      <w:r w:rsidR="00A909EC">
        <w:t xml:space="preserve"> Nmap, and enable port 443 HTTPS, this allows for secure communication between you and the website without leaving a trace of your personal information. </w:t>
      </w:r>
    </w:p>
    <w:p w14:paraId="6AA32BDA" w14:textId="77777777" w:rsidR="0012534D" w:rsidRDefault="0012534D" w:rsidP="00BC21F7">
      <w:pPr>
        <w:ind w:left="360"/>
      </w:pPr>
    </w:p>
    <w:p w14:paraId="03DD8BAD" w14:textId="77777777" w:rsidR="0012534D" w:rsidRDefault="0012534D" w:rsidP="00BC21F7">
      <w:pPr>
        <w:ind w:left="360"/>
      </w:pPr>
    </w:p>
    <w:p w14:paraId="0158A5FE" w14:textId="7652486B" w:rsidR="0012534D" w:rsidRDefault="0012534D" w:rsidP="0012534D">
      <w:pPr>
        <w:pStyle w:val="ListParagraph"/>
        <w:numPr>
          <w:ilvl w:val="0"/>
          <w:numId w:val="1"/>
        </w:numPr>
        <w:rPr>
          <w:b/>
          <w:bCs/>
          <w:u w:val="single"/>
        </w:rPr>
      </w:pPr>
      <w:r w:rsidRPr="0012534D">
        <w:rPr>
          <w:b/>
          <w:bCs/>
          <w:u w:val="single"/>
        </w:rPr>
        <w:t>Sources</w:t>
      </w:r>
    </w:p>
    <w:p w14:paraId="47E7D192" w14:textId="77777777" w:rsidR="004C4FA6" w:rsidRDefault="004C4FA6" w:rsidP="004C4FA6">
      <w:pPr>
        <w:ind w:left="360"/>
      </w:pPr>
    </w:p>
    <w:p w14:paraId="48FD8AA1" w14:textId="235FA5C8" w:rsidR="004C4FA6" w:rsidRDefault="004C4FA6" w:rsidP="004C4FA6">
      <w:pPr>
        <w:ind w:left="360"/>
      </w:pPr>
      <w:r w:rsidRPr="00A909EC">
        <w:rPr>
          <w:rFonts w:ascii="Times New Roman" w:hAnsi="Times New Roman" w:cs="Times New Roman"/>
          <w:i/>
          <w:iCs/>
          <w:sz w:val="24"/>
          <w:szCs w:val="24"/>
        </w:rPr>
        <w:t>Hardening network devices - U.S. department of defense. (n.d.).</w:t>
      </w:r>
      <w:r w:rsidRPr="00A909EC">
        <w:rPr>
          <w:rFonts w:ascii="Times New Roman" w:hAnsi="Times New Roman" w:cs="Times New Roman"/>
          <w:sz w:val="24"/>
          <w:szCs w:val="24"/>
        </w:rPr>
        <w:t xml:space="preserve"> </w:t>
      </w:r>
      <w:hyperlink r:id="rId21" w:history="1">
        <w:r w:rsidRPr="004C4FA6">
          <w:rPr>
            <w:rStyle w:val="Hyperlink"/>
            <w:i/>
            <w:iCs/>
            <w:u w:val="none"/>
          </w:rPr>
          <w:t>https://media.defense.gov/2020/Aug/18/2002479461/-1/-1/0/HARDENING_NETWORK_DEVICES.PDF</w:t>
        </w:r>
      </w:hyperlink>
    </w:p>
    <w:p w14:paraId="788589FA" w14:textId="77777777" w:rsidR="004C4FA6" w:rsidRDefault="004C4FA6" w:rsidP="004C4FA6">
      <w:pPr>
        <w:pStyle w:val="NormalWeb"/>
        <w:ind w:left="567" w:hanging="207"/>
      </w:pPr>
      <w:r>
        <w:rPr>
          <w:i/>
          <w:iCs/>
        </w:rPr>
        <w:t>Search CVE list</w:t>
      </w:r>
      <w:r>
        <w:t xml:space="preserve">. CVE. (n.d.-a). https://cve.mitre.org/cve/search_cve_list.html </w:t>
      </w:r>
    </w:p>
    <w:p w14:paraId="4F0C99E1" w14:textId="2965B4F9" w:rsidR="00A909EC" w:rsidRDefault="00A909EC" w:rsidP="00A909EC">
      <w:pPr>
        <w:ind w:left="360"/>
      </w:pPr>
      <w:r w:rsidRPr="00A909EC">
        <w:rPr>
          <w:rFonts w:ascii="Times New Roman" w:hAnsi="Times New Roman" w:cs="Times New Roman"/>
          <w:i/>
          <w:iCs/>
        </w:rPr>
        <w:t>Raath, S. (2023b, October 4). HTTPS port 443: What is it, and is it safe to open? Home of Internet Privacy</w:t>
      </w:r>
      <w:r w:rsidRPr="00A909EC">
        <w:rPr>
          <w:i/>
          <w:iCs/>
        </w:rPr>
        <w:t>.</w:t>
      </w:r>
      <w:r w:rsidRPr="00A909EC">
        <w:t xml:space="preserve"> </w:t>
      </w:r>
      <w:hyperlink r:id="rId22" w:history="1">
        <w:r w:rsidRPr="00A909EC">
          <w:rPr>
            <w:rStyle w:val="Hyperlink"/>
          </w:rPr>
          <w:t>https://www.expressvpn.com/blog/https-port-443-what-is-it/#:~:text=Port%20443%20is%20important%20because,be%20able%20to%20read%20it</w:t>
        </w:r>
      </w:hyperlink>
      <w:r w:rsidRPr="00A909EC">
        <w:t>.</w:t>
      </w:r>
    </w:p>
    <w:p w14:paraId="1CAA79A4" w14:textId="77777777" w:rsidR="00A909EC" w:rsidRDefault="00A909EC" w:rsidP="00A909EC">
      <w:pPr>
        <w:ind w:left="360"/>
      </w:pPr>
    </w:p>
    <w:p w14:paraId="031C21C6" w14:textId="62CDA944" w:rsidR="00A909EC" w:rsidRDefault="00A909EC" w:rsidP="00A909EC">
      <w:pPr>
        <w:ind w:left="360"/>
      </w:pPr>
      <w:r w:rsidRPr="00A909EC">
        <w:rPr>
          <w:rFonts w:ascii="Times New Roman" w:hAnsi="Times New Roman" w:cs="Times New Roman"/>
          <w:i/>
          <w:iCs/>
        </w:rPr>
        <w:t>Why &amp; how to replace FTP | Egnyte</w:t>
      </w:r>
      <w:r w:rsidRPr="00A909EC">
        <w:rPr>
          <w:rFonts w:ascii="Times New Roman" w:hAnsi="Times New Roman" w:cs="Times New Roman"/>
        </w:rPr>
        <w:t>. (n.d.)</w:t>
      </w:r>
      <w:r w:rsidRPr="00A909EC">
        <w:t xml:space="preserve">. </w:t>
      </w:r>
      <w:hyperlink r:id="rId23" w:history="1">
        <w:r w:rsidRPr="00A909EC">
          <w:rPr>
            <w:rStyle w:val="Hyperlink"/>
          </w:rPr>
          <w:t>https://www.egnyte.com/guides/file-sharing/ftp-replacement#:~:text=SFTP%20(SSH%20File%20Transfer%20Protocol),-SFTP%2C%20often%20incorrectly&amp;text=It%20provides%20far%20better%20security,server%20using%20SFTP%2Dspecific%20applications</w:t>
        </w:r>
      </w:hyperlink>
      <w:r w:rsidRPr="00A909EC">
        <w:t>.</w:t>
      </w:r>
    </w:p>
    <w:p w14:paraId="0ADF4D30" w14:textId="77777777" w:rsidR="00A909EC" w:rsidRDefault="00A909EC" w:rsidP="00A909EC">
      <w:pPr>
        <w:ind w:left="360"/>
      </w:pPr>
    </w:p>
    <w:p w14:paraId="6D53E912" w14:textId="77777777" w:rsidR="00A909EC" w:rsidRDefault="00A909EC" w:rsidP="00A909EC">
      <w:pPr>
        <w:ind w:left="360"/>
      </w:pPr>
    </w:p>
    <w:p w14:paraId="601543D4" w14:textId="31824312" w:rsidR="00A909EC" w:rsidRDefault="00A909EC" w:rsidP="00A909EC">
      <w:pPr>
        <w:ind w:left="360"/>
      </w:pPr>
      <w:r w:rsidRPr="00A909EC">
        <w:rPr>
          <w:rFonts w:ascii="Times New Roman" w:hAnsi="Times New Roman" w:cs="Times New Roman"/>
          <w:i/>
          <w:iCs/>
        </w:rPr>
        <w:lastRenderedPageBreak/>
        <w:t>Windows 8.1 support ended on January 10, 2023 - Microsoft Support. (n.d.-b).</w:t>
      </w:r>
      <w:r w:rsidRPr="00A909EC">
        <w:t xml:space="preserve"> </w:t>
      </w:r>
      <w:hyperlink r:id="rId24" w:history="1">
        <w:r w:rsidRPr="00BA0C3F">
          <w:rPr>
            <w:rStyle w:val="Hyperlink"/>
          </w:rPr>
          <w:t>https://support.microsoft.com/en-us/windows/windows-8-1-support-ended-on-january-10-2023-3cfd4cde-f611-496a-8057-923fba401e93#:~:text=As%20a%20reminder%2C%20Windows%208.1,service%2C%20and%20supported%20Windows%20release</w:t>
        </w:r>
      </w:hyperlink>
      <w:r w:rsidRPr="00A909EC">
        <w:t>.</w:t>
      </w:r>
    </w:p>
    <w:p w14:paraId="2494FC0C" w14:textId="47214815" w:rsidR="00A909EC" w:rsidRDefault="00A909EC" w:rsidP="00A909EC">
      <w:pPr>
        <w:ind w:left="360"/>
      </w:pPr>
    </w:p>
    <w:p w14:paraId="721503A5" w14:textId="0A112D16" w:rsidR="00A909EC" w:rsidRDefault="00A909EC" w:rsidP="00A909EC">
      <w:pPr>
        <w:ind w:left="360"/>
      </w:pPr>
      <w:r w:rsidRPr="00A909EC">
        <w:rPr>
          <w:rFonts w:ascii="Times New Roman" w:hAnsi="Times New Roman" w:cs="Times New Roman"/>
          <w:i/>
          <w:iCs/>
        </w:rPr>
        <w:t>Understanding TCP spurious retransmissions and how to diagnose them. (2021, October 23). Premium Courses.</w:t>
      </w:r>
      <w:r w:rsidRPr="00A909EC">
        <w:t xml:space="preserve"> </w:t>
      </w:r>
      <w:hyperlink r:id="rId25" w:history="1">
        <w:r w:rsidRPr="00BA0C3F">
          <w:rPr>
            <w:rStyle w:val="Hyperlink"/>
          </w:rPr>
          <w:t>https://www.packetsafari.com/blog/2021/10/23/tcp-spurious-retransmissions/#introduction-to-tcp-spurious-retransmissions</w:t>
        </w:r>
      </w:hyperlink>
    </w:p>
    <w:p w14:paraId="4614BFDF" w14:textId="77777777" w:rsidR="00A909EC" w:rsidRDefault="00A909EC" w:rsidP="00A909EC">
      <w:pPr>
        <w:ind w:left="360"/>
      </w:pPr>
    </w:p>
    <w:p w14:paraId="072B5B0F" w14:textId="09119BEC" w:rsidR="00A909EC" w:rsidRDefault="00A909EC" w:rsidP="00A909EC">
      <w:pPr>
        <w:pStyle w:val="NormalWeb"/>
        <w:spacing w:before="0" w:beforeAutospacing="0" w:after="0" w:afterAutospacing="0" w:line="480" w:lineRule="auto"/>
        <w:ind w:left="720" w:hanging="720"/>
        <w:rPr>
          <w:rStyle w:val="url"/>
        </w:rPr>
      </w:pPr>
      <w:r w:rsidRPr="00A909EC">
        <w:rPr>
          <w:i/>
          <w:iCs/>
        </w:rPr>
        <w:t xml:space="preserve">Gillis, A. S. (2022b, October 13). </w:t>
      </w:r>
      <w:r>
        <w:rPr>
          <w:i/>
          <w:iCs/>
        </w:rPr>
        <w:t>Secure File Transfer Protocol (SSH File transfer Protocol)</w:t>
      </w:r>
      <w:r>
        <w:t xml:space="preserve">. </w:t>
      </w:r>
      <w:r w:rsidRPr="00A909EC">
        <w:rPr>
          <w:i/>
          <w:iCs/>
        </w:rPr>
        <w:t xml:space="preserve">Content Management. </w:t>
      </w:r>
      <w:hyperlink r:id="rId26" w:history="1">
        <w:r w:rsidRPr="00BA0C3F">
          <w:rPr>
            <w:rStyle w:val="Hyperlink"/>
          </w:rPr>
          <w:t>https://www.techtarget.com/searchcontentmanagement/definition/Secure-File-Transfer-Protocol-SSH-File-Transfer-Protocol#:~:text=Secure%20File%20Transfer%20Protocol%20(SFTP)%20is%20a%20network%20protocol%20for,of%20files%20over%20a%20network</w:t>
        </w:r>
      </w:hyperlink>
      <w:r>
        <w:rPr>
          <w:rStyle w:val="url"/>
        </w:rPr>
        <w:t>.</w:t>
      </w:r>
    </w:p>
    <w:p w14:paraId="2490CA79" w14:textId="77777777" w:rsidR="00A909EC" w:rsidRDefault="00A909EC" w:rsidP="00A909EC">
      <w:pPr>
        <w:pStyle w:val="NormalWeb"/>
        <w:spacing w:before="0" w:beforeAutospacing="0" w:after="0" w:afterAutospacing="0" w:line="480" w:lineRule="auto"/>
        <w:ind w:left="720" w:hanging="720"/>
        <w:rPr>
          <w:rStyle w:val="url"/>
        </w:rPr>
      </w:pPr>
    </w:p>
    <w:p w14:paraId="138FB8CA" w14:textId="172D41E1" w:rsidR="00A909EC" w:rsidRDefault="00A909EC" w:rsidP="00A909EC">
      <w:pPr>
        <w:pStyle w:val="NormalWeb"/>
        <w:spacing w:before="0" w:beforeAutospacing="0" w:after="0" w:afterAutospacing="0" w:line="480" w:lineRule="auto"/>
        <w:ind w:left="720" w:hanging="720"/>
        <w:rPr>
          <w:rStyle w:val="url"/>
        </w:rPr>
      </w:pPr>
      <w:r>
        <w:rPr>
          <w:i/>
          <w:iCs/>
        </w:rPr>
        <w:t>Top nine reasons restarting your computer is important</w:t>
      </w:r>
      <w:r>
        <w:t xml:space="preserve">. (n.d.-b). </w:t>
      </w:r>
      <w:hyperlink r:id="rId27" w:history="1">
        <w:r w:rsidRPr="00BA0C3F">
          <w:rPr>
            <w:rStyle w:val="Hyperlink"/>
          </w:rPr>
          <w:t>https://www.york.cuny.edu/it/service-delivery-unit/service-desk/it-service-reminders/top-ten-reason-restarting-your-computer-is-important?activeAccordion=88ad6191-61fd-4d38-94a2-d24abad1c50b</w:t>
        </w:r>
      </w:hyperlink>
    </w:p>
    <w:p w14:paraId="0C33122E" w14:textId="77777777" w:rsidR="00A909EC" w:rsidRDefault="00A909EC" w:rsidP="00A909EC">
      <w:pPr>
        <w:pStyle w:val="NormalWeb"/>
        <w:spacing w:before="0" w:beforeAutospacing="0" w:after="0" w:afterAutospacing="0" w:line="480" w:lineRule="auto"/>
        <w:ind w:left="720" w:hanging="720"/>
      </w:pPr>
    </w:p>
    <w:p w14:paraId="78EBBC90" w14:textId="77777777" w:rsidR="00A909EC" w:rsidRDefault="00A909EC" w:rsidP="00A909EC">
      <w:pPr>
        <w:pStyle w:val="NormalWeb"/>
        <w:spacing w:before="0" w:beforeAutospacing="0" w:after="0" w:afterAutospacing="0" w:line="480" w:lineRule="auto"/>
        <w:ind w:left="720" w:hanging="720"/>
      </w:pPr>
    </w:p>
    <w:p w14:paraId="643E27AA" w14:textId="77777777" w:rsidR="00A909EC" w:rsidRDefault="00A909EC" w:rsidP="00A909EC">
      <w:pPr>
        <w:pStyle w:val="NormalWeb"/>
        <w:spacing w:before="0" w:beforeAutospacing="0" w:after="0" w:afterAutospacing="0" w:line="480" w:lineRule="auto"/>
        <w:ind w:left="720" w:hanging="720"/>
      </w:pPr>
    </w:p>
    <w:p w14:paraId="7B8BA216" w14:textId="77777777" w:rsidR="00A909EC" w:rsidRPr="00A909EC" w:rsidRDefault="00A909EC" w:rsidP="00A909EC">
      <w:pPr>
        <w:ind w:left="360"/>
      </w:pPr>
    </w:p>
    <w:p w14:paraId="4EAE096A" w14:textId="77777777" w:rsidR="00A909EC" w:rsidRPr="00A909EC" w:rsidRDefault="00A909EC" w:rsidP="00A909EC">
      <w:pPr>
        <w:ind w:left="360"/>
      </w:pPr>
    </w:p>
    <w:p w14:paraId="0D70F084" w14:textId="497FB21F" w:rsidR="004C4FA6" w:rsidRPr="004C4FA6" w:rsidRDefault="004C4FA6" w:rsidP="004C4FA6">
      <w:pPr>
        <w:ind w:left="360"/>
      </w:pPr>
    </w:p>
    <w:sectPr w:rsidR="004C4FA6" w:rsidRPr="004C4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E43CD"/>
    <w:multiLevelType w:val="hybridMultilevel"/>
    <w:tmpl w:val="E346853E"/>
    <w:lvl w:ilvl="0" w:tplc="B20CE6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051820"/>
    <w:multiLevelType w:val="hybridMultilevel"/>
    <w:tmpl w:val="26BA0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E44EFF"/>
    <w:multiLevelType w:val="hybridMultilevel"/>
    <w:tmpl w:val="26CE10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9274939">
    <w:abstractNumId w:val="2"/>
  </w:num>
  <w:num w:numId="2" w16cid:durableId="485821212">
    <w:abstractNumId w:val="0"/>
  </w:num>
  <w:num w:numId="3" w16cid:durableId="732512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C9F"/>
    <w:rsid w:val="00007D9F"/>
    <w:rsid w:val="00035667"/>
    <w:rsid w:val="00055FFA"/>
    <w:rsid w:val="000717EF"/>
    <w:rsid w:val="00083766"/>
    <w:rsid w:val="00085D54"/>
    <w:rsid w:val="000B241B"/>
    <w:rsid w:val="000D0715"/>
    <w:rsid w:val="000D4084"/>
    <w:rsid w:val="000E3604"/>
    <w:rsid w:val="000F0D57"/>
    <w:rsid w:val="00112B56"/>
    <w:rsid w:val="0012534D"/>
    <w:rsid w:val="00130020"/>
    <w:rsid w:val="00133901"/>
    <w:rsid w:val="00147D04"/>
    <w:rsid w:val="001612F3"/>
    <w:rsid w:val="00191912"/>
    <w:rsid w:val="001A05DF"/>
    <w:rsid w:val="001C38A5"/>
    <w:rsid w:val="001E4804"/>
    <w:rsid w:val="001F57E9"/>
    <w:rsid w:val="0020503B"/>
    <w:rsid w:val="00234BBF"/>
    <w:rsid w:val="00260CA5"/>
    <w:rsid w:val="00264372"/>
    <w:rsid w:val="00283DBE"/>
    <w:rsid w:val="002A57FB"/>
    <w:rsid w:val="002D0869"/>
    <w:rsid w:val="00333D24"/>
    <w:rsid w:val="0034069D"/>
    <w:rsid w:val="0034711F"/>
    <w:rsid w:val="00355E18"/>
    <w:rsid w:val="00356556"/>
    <w:rsid w:val="00370E52"/>
    <w:rsid w:val="00377357"/>
    <w:rsid w:val="0039077D"/>
    <w:rsid w:val="003A2C43"/>
    <w:rsid w:val="003A7C88"/>
    <w:rsid w:val="003C2D3C"/>
    <w:rsid w:val="003D09BB"/>
    <w:rsid w:val="003E5AC2"/>
    <w:rsid w:val="003F7C4A"/>
    <w:rsid w:val="00410FAF"/>
    <w:rsid w:val="004151B0"/>
    <w:rsid w:val="004267AC"/>
    <w:rsid w:val="00437D1E"/>
    <w:rsid w:val="00444B8F"/>
    <w:rsid w:val="0047195D"/>
    <w:rsid w:val="004844C9"/>
    <w:rsid w:val="00486295"/>
    <w:rsid w:val="00495770"/>
    <w:rsid w:val="00497239"/>
    <w:rsid w:val="004C4FA6"/>
    <w:rsid w:val="004C660A"/>
    <w:rsid w:val="004E7426"/>
    <w:rsid w:val="004F63E9"/>
    <w:rsid w:val="004F76F2"/>
    <w:rsid w:val="004F7FC0"/>
    <w:rsid w:val="00506BCB"/>
    <w:rsid w:val="00507135"/>
    <w:rsid w:val="00527600"/>
    <w:rsid w:val="00533768"/>
    <w:rsid w:val="00551051"/>
    <w:rsid w:val="00563A7F"/>
    <w:rsid w:val="005B0E89"/>
    <w:rsid w:val="005B1CB3"/>
    <w:rsid w:val="005D1F7A"/>
    <w:rsid w:val="005D7CFC"/>
    <w:rsid w:val="00631B79"/>
    <w:rsid w:val="006321FD"/>
    <w:rsid w:val="00640976"/>
    <w:rsid w:val="006B6DA4"/>
    <w:rsid w:val="006E2133"/>
    <w:rsid w:val="006F46FC"/>
    <w:rsid w:val="00704475"/>
    <w:rsid w:val="00705ACD"/>
    <w:rsid w:val="00745897"/>
    <w:rsid w:val="007D20C3"/>
    <w:rsid w:val="007D4847"/>
    <w:rsid w:val="007F1344"/>
    <w:rsid w:val="008225CD"/>
    <w:rsid w:val="008374ED"/>
    <w:rsid w:val="00845521"/>
    <w:rsid w:val="00846D0B"/>
    <w:rsid w:val="00873406"/>
    <w:rsid w:val="00886781"/>
    <w:rsid w:val="008A02FA"/>
    <w:rsid w:val="008B4408"/>
    <w:rsid w:val="008C71C9"/>
    <w:rsid w:val="008E2416"/>
    <w:rsid w:val="008F0300"/>
    <w:rsid w:val="00910CD6"/>
    <w:rsid w:val="009238FF"/>
    <w:rsid w:val="009422DC"/>
    <w:rsid w:val="00953F71"/>
    <w:rsid w:val="0095650C"/>
    <w:rsid w:val="00962223"/>
    <w:rsid w:val="00970444"/>
    <w:rsid w:val="00A3710C"/>
    <w:rsid w:val="00A6393D"/>
    <w:rsid w:val="00A8450C"/>
    <w:rsid w:val="00A909EC"/>
    <w:rsid w:val="00A93D52"/>
    <w:rsid w:val="00AE26B9"/>
    <w:rsid w:val="00B2099E"/>
    <w:rsid w:val="00B36385"/>
    <w:rsid w:val="00B9051F"/>
    <w:rsid w:val="00B907F6"/>
    <w:rsid w:val="00BA0AFC"/>
    <w:rsid w:val="00BC21F7"/>
    <w:rsid w:val="00BD7754"/>
    <w:rsid w:val="00BE5F60"/>
    <w:rsid w:val="00BF5219"/>
    <w:rsid w:val="00C20F05"/>
    <w:rsid w:val="00C60857"/>
    <w:rsid w:val="00C82551"/>
    <w:rsid w:val="00CE0AE3"/>
    <w:rsid w:val="00CF341C"/>
    <w:rsid w:val="00CF79B2"/>
    <w:rsid w:val="00D24776"/>
    <w:rsid w:val="00D76B5E"/>
    <w:rsid w:val="00D90501"/>
    <w:rsid w:val="00D939CF"/>
    <w:rsid w:val="00D94FCA"/>
    <w:rsid w:val="00D964B3"/>
    <w:rsid w:val="00DD6380"/>
    <w:rsid w:val="00E62F8F"/>
    <w:rsid w:val="00EA7C9F"/>
    <w:rsid w:val="00EB631B"/>
    <w:rsid w:val="00EE0148"/>
    <w:rsid w:val="00EE414D"/>
    <w:rsid w:val="00EF6489"/>
    <w:rsid w:val="00F21B83"/>
    <w:rsid w:val="00F23DF7"/>
    <w:rsid w:val="00F3107D"/>
    <w:rsid w:val="00F47E54"/>
    <w:rsid w:val="00F6742C"/>
    <w:rsid w:val="00F918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B973F"/>
  <w15:chartTrackingRefBased/>
  <w15:docId w15:val="{3EE1BA3E-A135-49DF-BC99-66263B0A3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C9F"/>
    <w:pPr>
      <w:ind w:left="720"/>
      <w:contextualSpacing/>
    </w:pPr>
  </w:style>
  <w:style w:type="character" w:styleId="Hyperlink">
    <w:name w:val="Hyperlink"/>
    <w:basedOn w:val="DefaultParagraphFont"/>
    <w:uiPriority w:val="99"/>
    <w:unhideWhenUsed/>
    <w:rsid w:val="004C4FA6"/>
    <w:rPr>
      <w:color w:val="0563C1" w:themeColor="hyperlink"/>
      <w:u w:val="single"/>
    </w:rPr>
  </w:style>
  <w:style w:type="character" w:styleId="UnresolvedMention">
    <w:name w:val="Unresolved Mention"/>
    <w:basedOn w:val="DefaultParagraphFont"/>
    <w:uiPriority w:val="99"/>
    <w:semiHidden/>
    <w:unhideWhenUsed/>
    <w:rsid w:val="004C4FA6"/>
    <w:rPr>
      <w:color w:val="605E5C"/>
      <w:shd w:val="clear" w:color="auto" w:fill="E1DFDD"/>
    </w:rPr>
  </w:style>
  <w:style w:type="paragraph" w:styleId="NormalWeb">
    <w:name w:val="Normal (Web)"/>
    <w:basedOn w:val="Normal"/>
    <w:uiPriority w:val="99"/>
    <w:semiHidden/>
    <w:unhideWhenUsed/>
    <w:rsid w:val="004C4FA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F21B83"/>
    <w:rPr>
      <w:color w:val="954F72" w:themeColor="followedHyperlink"/>
      <w:u w:val="single"/>
    </w:rPr>
  </w:style>
  <w:style w:type="character" w:customStyle="1" w:styleId="url">
    <w:name w:val="url"/>
    <w:basedOn w:val="DefaultParagraphFont"/>
    <w:rsid w:val="00A909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44855">
      <w:bodyDiv w:val="1"/>
      <w:marLeft w:val="0"/>
      <w:marRight w:val="0"/>
      <w:marTop w:val="0"/>
      <w:marBottom w:val="0"/>
      <w:divBdr>
        <w:top w:val="none" w:sz="0" w:space="0" w:color="auto"/>
        <w:left w:val="none" w:sz="0" w:space="0" w:color="auto"/>
        <w:bottom w:val="none" w:sz="0" w:space="0" w:color="auto"/>
        <w:right w:val="none" w:sz="0" w:space="0" w:color="auto"/>
      </w:divBdr>
      <w:divsChild>
        <w:div w:id="1673100727">
          <w:marLeft w:val="-720"/>
          <w:marRight w:val="0"/>
          <w:marTop w:val="0"/>
          <w:marBottom w:val="0"/>
          <w:divBdr>
            <w:top w:val="none" w:sz="0" w:space="0" w:color="auto"/>
            <w:left w:val="none" w:sz="0" w:space="0" w:color="auto"/>
            <w:bottom w:val="none" w:sz="0" w:space="0" w:color="auto"/>
            <w:right w:val="none" w:sz="0" w:space="0" w:color="auto"/>
          </w:divBdr>
        </w:div>
      </w:divsChild>
    </w:div>
    <w:div w:id="243076201">
      <w:bodyDiv w:val="1"/>
      <w:marLeft w:val="0"/>
      <w:marRight w:val="0"/>
      <w:marTop w:val="0"/>
      <w:marBottom w:val="0"/>
      <w:divBdr>
        <w:top w:val="none" w:sz="0" w:space="0" w:color="auto"/>
        <w:left w:val="none" w:sz="0" w:space="0" w:color="auto"/>
        <w:bottom w:val="none" w:sz="0" w:space="0" w:color="auto"/>
        <w:right w:val="none" w:sz="0" w:space="0" w:color="auto"/>
      </w:divBdr>
      <w:divsChild>
        <w:div w:id="1975207371">
          <w:marLeft w:val="-720"/>
          <w:marRight w:val="0"/>
          <w:marTop w:val="0"/>
          <w:marBottom w:val="0"/>
          <w:divBdr>
            <w:top w:val="none" w:sz="0" w:space="0" w:color="auto"/>
            <w:left w:val="none" w:sz="0" w:space="0" w:color="auto"/>
            <w:bottom w:val="none" w:sz="0" w:space="0" w:color="auto"/>
            <w:right w:val="none" w:sz="0" w:space="0" w:color="auto"/>
          </w:divBdr>
        </w:div>
      </w:divsChild>
    </w:div>
    <w:div w:id="317732132">
      <w:bodyDiv w:val="1"/>
      <w:marLeft w:val="0"/>
      <w:marRight w:val="0"/>
      <w:marTop w:val="0"/>
      <w:marBottom w:val="0"/>
      <w:divBdr>
        <w:top w:val="none" w:sz="0" w:space="0" w:color="auto"/>
        <w:left w:val="none" w:sz="0" w:space="0" w:color="auto"/>
        <w:bottom w:val="none" w:sz="0" w:space="0" w:color="auto"/>
        <w:right w:val="none" w:sz="0" w:space="0" w:color="auto"/>
      </w:divBdr>
      <w:divsChild>
        <w:div w:id="587690626">
          <w:marLeft w:val="-720"/>
          <w:marRight w:val="0"/>
          <w:marTop w:val="0"/>
          <w:marBottom w:val="0"/>
          <w:divBdr>
            <w:top w:val="none" w:sz="0" w:space="0" w:color="auto"/>
            <w:left w:val="none" w:sz="0" w:space="0" w:color="auto"/>
            <w:bottom w:val="none" w:sz="0" w:space="0" w:color="auto"/>
            <w:right w:val="none" w:sz="0" w:space="0" w:color="auto"/>
          </w:divBdr>
        </w:div>
      </w:divsChild>
    </w:div>
    <w:div w:id="733621437">
      <w:bodyDiv w:val="1"/>
      <w:marLeft w:val="0"/>
      <w:marRight w:val="0"/>
      <w:marTop w:val="0"/>
      <w:marBottom w:val="0"/>
      <w:divBdr>
        <w:top w:val="none" w:sz="0" w:space="0" w:color="auto"/>
        <w:left w:val="none" w:sz="0" w:space="0" w:color="auto"/>
        <w:bottom w:val="none" w:sz="0" w:space="0" w:color="auto"/>
        <w:right w:val="none" w:sz="0" w:space="0" w:color="auto"/>
      </w:divBdr>
      <w:divsChild>
        <w:div w:id="2071884475">
          <w:marLeft w:val="-720"/>
          <w:marRight w:val="0"/>
          <w:marTop w:val="0"/>
          <w:marBottom w:val="0"/>
          <w:divBdr>
            <w:top w:val="none" w:sz="0" w:space="0" w:color="auto"/>
            <w:left w:val="none" w:sz="0" w:space="0" w:color="auto"/>
            <w:bottom w:val="none" w:sz="0" w:space="0" w:color="auto"/>
            <w:right w:val="none" w:sz="0" w:space="0" w:color="auto"/>
          </w:divBdr>
        </w:div>
      </w:divsChild>
    </w:div>
    <w:div w:id="1073621055">
      <w:bodyDiv w:val="1"/>
      <w:marLeft w:val="0"/>
      <w:marRight w:val="0"/>
      <w:marTop w:val="0"/>
      <w:marBottom w:val="0"/>
      <w:divBdr>
        <w:top w:val="none" w:sz="0" w:space="0" w:color="auto"/>
        <w:left w:val="none" w:sz="0" w:space="0" w:color="auto"/>
        <w:bottom w:val="none" w:sz="0" w:space="0" w:color="auto"/>
        <w:right w:val="none" w:sz="0" w:space="0" w:color="auto"/>
      </w:divBdr>
    </w:div>
    <w:div w:id="1637055916">
      <w:bodyDiv w:val="1"/>
      <w:marLeft w:val="0"/>
      <w:marRight w:val="0"/>
      <w:marTop w:val="0"/>
      <w:marBottom w:val="0"/>
      <w:divBdr>
        <w:top w:val="none" w:sz="0" w:space="0" w:color="auto"/>
        <w:left w:val="none" w:sz="0" w:space="0" w:color="auto"/>
        <w:bottom w:val="none" w:sz="0" w:space="0" w:color="auto"/>
        <w:right w:val="none" w:sz="0" w:space="0" w:color="auto"/>
      </w:divBdr>
      <w:divsChild>
        <w:div w:id="170709648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2.xml"/><Relationship Id="rId18" Type="http://schemas.openxmlformats.org/officeDocument/2006/relationships/image" Target="media/image8.png"/><Relationship Id="rId26" Type="http://schemas.openxmlformats.org/officeDocument/2006/relationships/hyperlink" Target="https://www.techtarget.com/searchcontentmanagement/definition/Secure-File-Transfer-Protocol-SSH-File-Transfer-Protocol#:~:text=Secure%20File%20Transfer%20Protocol%20(SFTP)%20is%20a%20network%20protocol%20for,of%20files%20over%20a%20network" TargetMode="External"/><Relationship Id="rId3" Type="http://schemas.openxmlformats.org/officeDocument/2006/relationships/customXml" Target="../customXml/item3.xml"/><Relationship Id="rId21" Type="http://schemas.openxmlformats.org/officeDocument/2006/relationships/hyperlink" Target="https://media.defense.gov/2020/Aug/18/2002479461/-1/-1/0/HARDENING_NETWORK_DEVICES.PDF" TargetMode="Externa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www.packetsafari.com/blog/2021/10/23/tcp-spurious-retransmissions/#introduction-to-tcp-spurious-retransmission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hyperlink" Target="https://support.microsoft.com/en-us/windows/windows-8-1-support-ended-on-january-10-2023-3cfd4cde-f611-496a-8057-923fba401e93#:~:text=As%20a%20reminder%2C%20Windows%208.1,service%2C%20and%20supported%20Windows%20release" TargetMode="External"/><Relationship Id="rId5" Type="http://schemas.openxmlformats.org/officeDocument/2006/relationships/styles" Target="styles.xml"/><Relationship Id="rId15" Type="http://schemas.openxmlformats.org/officeDocument/2006/relationships/customXml" Target="ink/ink3.xml"/><Relationship Id="rId23" Type="http://schemas.openxmlformats.org/officeDocument/2006/relationships/hyperlink" Target="https://www.egnyte.com/guides/file-sharing/ftp-replacement#:~:text=SFTP%20(SSH%20File%20Transfer%20Protocol),-SFTP%2C%20often%20incorrectly&amp;text=It%20provides%20far%20better%20security,server%20using%20SFTP%2Dspecific%20applications" TargetMode="External"/><Relationship Id="rId28"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expressvpn.com/blog/https-port-443-what-is-it/#:~:text=Port%20443%20is%20important%20because,be%20able%20to%20read%20it" TargetMode="External"/><Relationship Id="rId27" Type="http://schemas.openxmlformats.org/officeDocument/2006/relationships/hyperlink" Target="https://www.york.cuny.edu/it/service-delivery-unit/service-desk/it-service-reminders/top-ten-reason-restarting-your-computer-is-important?activeAccordion=88ad6191-61fd-4d38-94a2-d24abad1c50b"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25T20:59:06.174"/>
    </inkml:context>
    <inkml:brush xml:id="br0">
      <inkml:brushProperty name="width" value="0.035" units="cm"/>
      <inkml:brushProperty name="height" value="0.035" units="cm"/>
      <inkml:brushProperty name="color" value="#E71224"/>
    </inkml:brush>
  </inkml:definitions>
  <inkml:trace contextRef="#ctx0" brushRef="#br0">1554 0 24575,'-67'20'0,"-72"-15"0,100-6 0,-1 2 0,-65 11 0,74-8 0,-52 2 0,55-5 0,0 1 0,-40 8 0,26-4 0,-1-1 0,0-2 0,-86-6 0,29 0 0,-33 6 0,-146-6 0,142-19-1365,118 21-5461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26T02:23:59.245"/>
    </inkml:context>
    <inkml:brush xml:id="br0">
      <inkml:brushProperty name="width" value="0.035" units="cm"/>
      <inkml:brushProperty name="height" value="0.035" units="cm"/>
      <inkml:brushProperty name="color" value="#E71224"/>
    </inkml:brush>
  </inkml:definitions>
  <inkml:trace contextRef="#ctx0" brushRef="#br0">1304 48 24575,'-146'-13'0,"96"7"0,-53 0 0,-767 7 0,857-2 76,0 0 0,0-1 0,-17-5 0,-17-3-1745,29 8-5157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26T02:24:01.169"/>
    </inkml:context>
    <inkml:brush xml:id="br0">
      <inkml:brushProperty name="width" value="0.035" units="cm"/>
      <inkml:brushProperty name="height" value="0.035" units="cm"/>
      <inkml:brushProperty name="color" value="#E71224"/>
    </inkml:brush>
  </inkml:definitions>
  <inkml:trace contextRef="#ctx0" brushRef="#br0">2454 24 24575,'-926'0'0,"901"-1"0,1-1 0,-26-6 0,25 3 0,-47-2 0,-1095 8 0,1147 0-227,0 1-1,0 1 1,0 1-1,1 1 1,-33 12-1,38-11-6598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590A787B123C4A98F008D3DA9AA82E" ma:contentTypeVersion="7" ma:contentTypeDescription="Create a new document." ma:contentTypeScope="" ma:versionID="e0f6d0bff4b0feafd890b74e1590d4c0">
  <xsd:schema xmlns:xsd="http://www.w3.org/2001/XMLSchema" xmlns:xs="http://www.w3.org/2001/XMLSchema" xmlns:p="http://schemas.microsoft.com/office/2006/metadata/properties" xmlns:ns3="27f31762-0c92-4cbb-8201-3eccef899872" xmlns:ns4="dab7cc67-2a21-440d-9b47-1fe36bade6d7" targetNamespace="http://schemas.microsoft.com/office/2006/metadata/properties" ma:root="true" ma:fieldsID="1f9109e2bf5508a8cb7f1e521e586b4d" ns3:_="" ns4:_="">
    <xsd:import namespace="27f31762-0c92-4cbb-8201-3eccef899872"/>
    <xsd:import namespace="dab7cc67-2a21-440d-9b47-1fe36bade6d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f31762-0c92-4cbb-8201-3eccef8998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b7cc67-2a21-440d-9b47-1fe36bade6d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7f31762-0c92-4cbb-8201-3eccef89987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CB6250-3B8A-4708-B85E-8088BB1A25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f31762-0c92-4cbb-8201-3eccef899872"/>
    <ds:schemaRef ds:uri="dab7cc67-2a21-440d-9b47-1fe36bade6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E9B437-839B-431F-B1F0-D5A824CD0FAA}">
  <ds:schemaRefs>
    <ds:schemaRef ds:uri="http://schemas.microsoft.com/office/2006/metadata/properties"/>
    <ds:schemaRef ds:uri="http://schemas.microsoft.com/office/infopath/2007/PartnerControls"/>
    <ds:schemaRef ds:uri="27f31762-0c92-4cbb-8201-3eccef899872"/>
  </ds:schemaRefs>
</ds:datastoreItem>
</file>

<file path=customXml/itemProps3.xml><?xml version="1.0" encoding="utf-8"?>
<ds:datastoreItem xmlns:ds="http://schemas.openxmlformats.org/officeDocument/2006/customXml" ds:itemID="{D2AA6496-58C1-4982-9933-951E85CB2F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1460</Words>
  <Characters>8327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Goodie</dc:creator>
  <cp:keywords/>
  <dc:description/>
  <cp:lastModifiedBy>Sara Goodie</cp:lastModifiedBy>
  <cp:revision>2</cp:revision>
  <dcterms:created xsi:type="dcterms:W3CDTF">2024-02-01T08:47:00Z</dcterms:created>
  <dcterms:modified xsi:type="dcterms:W3CDTF">2024-02-01T08:47:00Z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0x010100FB590A787B123C4A98F008D3DA9AA82E</vt:lpwstr>
  </property>
</Properties>
</file>