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2A7" w:rsidRDefault="00E332A7">
      <w:r>
        <w:t>Queda Livre – Nosedive</w:t>
      </w:r>
    </w:p>
    <w:p w:rsidR="00E332A7" w:rsidRDefault="00E332A7" w:rsidP="00E332A7">
      <w:pPr>
        <w:numPr>
          <w:ilvl w:val="0"/>
          <w:numId w:val="1"/>
        </w:numPr>
      </w:pPr>
      <w:r>
        <w:t xml:space="preserve"> </w:t>
      </w:r>
      <w:r w:rsidRPr="00E332A7">
        <w:t xml:space="preserve">Quais os impactos das redes virtuais no comportamento social atual? </w:t>
      </w:r>
      <w:proofErr w:type="gramStart"/>
      <w:r w:rsidRPr="00E332A7">
        <w:t>Exemplifique.​</w:t>
      </w:r>
      <w:proofErr w:type="gramEnd"/>
      <w:r w:rsidRPr="00E332A7">
        <w:t> </w:t>
      </w:r>
    </w:p>
    <w:p w:rsidR="00E332A7" w:rsidRPr="00E332A7" w:rsidRDefault="00E332A7" w:rsidP="00E332A7">
      <w:pPr>
        <w:ind w:left="720"/>
      </w:pPr>
      <w:r>
        <w:t>R: A maioria das pessoas não valorizam “ o conversar pessoalmente”</w:t>
      </w:r>
      <w:r w:rsidR="007F7931">
        <w:t xml:space="preserve">, muitas das vezes estão no mesmo ambiente e preferem ficar conversando pelas redes sociais. No dia </w:t>
      </w:r>
      <w:proofErr w:type="gramStart"/>
      <w:r w:rsidR="007F7931">
        <w:t>dia ,</w:t>
      </w:r>
      <w:proofErr w:type="gramEnd"/>
      <w:r w:rsidR="007F7931">
        <w:t xml:space="preserve"> as pessoas não observam os detalhes a sua volta , por estarem tão focados só nas redes virtuais.  </w:t>
      </w:r>
    </w:p>
    <w:p w:rsidR="00E332A7" w:rsidRDefault="00E332A7" w:rsidP="00E332A7">
      <w:pPr>
        <w:numPr>
          <w:ilvl w:val="0"/>
          <w:numId w:val="2"/>
        </w:numPr>
      </w:pPr>
      <w:r w:rsidRPr="00E332A7">
        <w:t>O que perderíamos de maneira irreversível com um aplicativo que classifica as pessoas sem o consentimento? </w:t>
      </w:r>
    </w:p>
    <w:p w:rsidR="007E647B" w:rsidRPr="00E332A7" w:rsidRDefault="007E647B" w:rsidP="00E3258C">
      <w:pPr>
        <w:ind w:left="720"/>
      </w:pPr>
      <w:r>
        <w:t xml:space="preserve">R: As pessoas não são vistas de maneira verdadeira como elas são, sua verdadeira imagem. E sim o tempo todo tem uma imagem superficial de sua vida. </w:t>
      </w:r>
    </w:p>
    <w:p w:rsidR="00E332A7" w:rsidRDefault="00E332A7" w:rsidP="00E332A7">
      <w:pPr>
        <w:numPr>
          <w:ilvl w:val="0"/>
          <w:numId w:val="3"/>
        </w:numPr>
      </w:pPr>
      <w:r w:rsidRPr="00E332A7">
        <w:t>Há quem ganhe com esse “modo de viver” tão radical apresentado no episódio? </w:t>
      </w:r>
    </w:p>
    <w:p w:rsidR="007E647B" w:rsidRPr="00E332A7" w:rsidRDefault="007E647B" w:rsidP="00812B20">
      <w:pPr>
        <w:ind w:left="720"/>
      </w:pPr>
      <w:r>
        <w:t xml:space="preserve">R: Talvez na lógica de algumas </w:t>
      </w:r>
      <w:r w:rsidR="00812B20">
        <w:t>pessoas (as</w:t>
      </w:r>
      <w:r>
        <w:t xml:space="preserve"> que são bem avaliadas) isso seja algo positivo pra si, pois ela vai sempre se sentir bem vista pelas pessoas ao seu redor. Mas, no geral </w:t>
      </w:r>
      <w:r w:rsidR="00812B20">
        <w:t xml:space="preserve">esse “modo viver” fornece algo bom para a sociedade. </w:t>
      </w:r>
    </w:p>
    <w:p w:rsidR="00E332A7" w:rsidRDefault="00E332A7" w:rsidP="00E332A7">
      <w:pPr>
        <w:numPr>
          <w:ilvl w:val="0"/>
          <w:numId w:val="4"/>
        </w:numPr>
      </w:pPr>
      <w:r w:rsidRPr="00E332A7">
        <w:t>Na lógica de Nosedive seremos punidos sempre que não formos agradáveis. Isso já acontece, por exemplo, nas interações das redes sociais? </w:t>
      </w:r>
    </w:p>
    <w:p w:rsidR="00812B20" w:rsidRPr="00E332A7" w:rsidRDefault="00812B20" w:rsidP="00E3258C">
      <w:pPr>
        <w:ind w:left="720"/>
      </w:pPr>
      <w:r>
        <w:t>R: sim, através do cancelamento. Quando alguém diz ou faz algo polêmico ou comete um erro que são considerados incorretos para um grupo de pessoas, ela sobre críticas, xingamentos e até mesmo ameaças. É assim</w:t>
      </w:r>
      <w:r w:rsidR="00E3258C">
        <w:t xml:space="preserve"> que ocorre o cancelamento.</w:t>
      </w:r>
    </w:p>
    <w:p w:rsidR="00E332A7" w:rsidRDefault="00E332A7" w:rsidP="00E332A7">
      <w:pPr>
        <w:numPr>
          <w:ilvl w:val="0"/>
          <w:numId w:val="5"/>
        </w:numPr>
      </w:pPr>
      <w:r w:rsidRPr="00E332A7">
        <w:t>Essa lógica seria um nível avançado do politicamente correto? </w:t>
      </w:r>
    </w:p>
    <w:p w:rsidR="00E3258C" w:rsidRPr="00E332A7" w:rsidRDefault="00E3258C" w:rsidP="00E3258C">
      <w:pPr>
        <w:ind w:left="720"/>
      </w:pPr>
      <w:r>
        <w:t xml:space="preserve">R: Não, porque nem tudo o que falamos ou defendemos, vai agradar as pessoas. Então, muita das vezes mesmo que você esteja sendo correto em sua fala, ainda assim você irá ser cancelado, por alguém que não concorda com você. </w:t>
      </w:r>
    </w:p>
    <w:p w:rsidR="00E332A7" w:rsidRDefault="00E332A7" w:rsidP="00E332A7">
      <w:pPr>
        <w:numPr>
          <w:ilvl w:val="0"/>
          <w:numId w:val="6"/>
        </w:numPr>
      </w:pPr>
      <w:r w:rsidRPr="00E332A7">
        <w:t>Treinar feições felizes é algo que já fazemos há tempos, e os que dominam a arte do autorretrato também há tempos levam vantagem em negociações. Esse modo de viver “falso” almeja apenas status ou há outro desejo aí que pouco percebemos? Por exemplo? </w:t>
      </w:r>
    </w:p>
    <w:p w:rsidR="00E3258C" w:rsidRPr="00E332A7" w:rsidRDefault="00E3258C" w:rsidP="00E3258C">
      <w:pPr>
        <w:ind w:left="720"/>
      </w:pPr>
      <w:r>
        <w:t xml:space="preserve">R: Esse modo de viver não está somente relacionado ao “falso”, mas também relacionado aos nossos sentimentos. Muitas pessoas colocam um sorriso no rosto para parecer estar bem, e não demostrar que está triste ou passando por problemas pessoais que estão afetando seu psicológico. </w:t>
      </w:r>
    </w:p>
    <w:p w:rsidR="00E332A7" w:rsidRDefault="00E332A7" w:rsidP="00E332A7">
      <w:pPr>
        <w:numPr>
          <w:ilvl w:val="0"/>
          <w:numId w:val="7"/>
        </w:numPr>
      </w:pPr>
      <w:r w:rsidRPr="00E332A7">
        <w:t>Esse hábito de alta performance já alcançou os relacionamentos íntimos? </w:t>
      </w:r>
    </w:p>
    <w:p w:rsidR="00E3258C" w:rsidRPr="00E332A7" w:rsidRDefault="00E3258C" w:rsidP="00E3258C">
      <w:pPr>
        <w:ind w:left="720"/>
      </w:pPr>
      <w:r>
        <w:t xml:space="preserve">R: </w:t>
      </w:r>
      <w:r w:rsidR="004C2694">
        <w:t>Sim, as redes sociais são um “desfile de sucesso de pessoas bem sucedidas</w:t>
      </w:r>
      <w:proofErr w:type="gramStart"/>
      <w:r w:rsidR="004C2694">
        <w:t>” ,</w:t>
      </w:r>
      <w:proofErr w:type="gramEnd"/>
      <w:r w:rsidR="004C2694">
        <w:t xml:space="preserve"> amigos passeando, comemorando, transparecem uma vida perfeita. Porem é evidente que a vida real não é assim. </w:t>
      </w:r>
    </w:p>
    <w:p w:rsidR="00E332A7" w:rsidRDefault="00E332A7" w:rsidP="00E332A7">
      <w:pPr>
        <w:numPr>
          <w:ilvl w:val="0"/>
          <w:numId w:val="8"/>
        </w:numPr>
      </w:pPr>
      <w:r w:rsidRPr="00E332A7">
        <w:t>Qual é o antídoto para não cair em hábitos como esse? Ou não há antídoto? </w:t>
      </w:r>
    </w:p>
    <w:p w:rsidR="004C2694" w:rsidRPr="00E332A7" w:rsidRDefault="004C2694" w:rsidP="004C2694">
      <w:pPr>
        <w:ind w:left="360"/>
      </w:pPr>
      <w:r>
        <w:t xml:space="preserve">R: Diminuir seu tempo nas redes socias, reservar um dia para se desconectar dos acontecimentos, reservar um tempo para cuidar de sim mesma. </w:t>
      </w:r>
    </w:p>
    <w:p w:rsidR="00E332A7" w:rsidRDefault="00E332A7" w:rsidP="00E332A7">
      <w:pPr>
        <w:numPr>
          <w:ilvl w:val="0"/>
          <w:numId w:val="9"/>
        </w:numPr>
      </w:pPr>
      <w:r w:rsidRPr="00E332A7">
        <w:t>O quão distante nossa realidade atual está da realidade apresentada no episódio? </w:t>
      </w:r>
    </w:p>
    <w:p w:rsidR="004C2694" w:rsidRPr="00E332A7" w:rsidRDefault="004C2694" w:rsidP="004C2694">
      <w:pPr>
        <w:ind w:left="720"/>
      </w:pPr>
      <w:r>
        <w:lastRenderedPageBreak/>
        <w:t xml:space="preserve">R: A realidade exposta nesse episódio não está muito distante do mundo no qual vivemos atualmente. </w:t>
      </w:r>
    </w:p>
    <w:p w:rsidR="00E332A7" w:rsidRDefault="00E332A7" w:rsidP="00E332A7">
      <w:pPr>
        <w:numPr>
          <w:ilvl w:val="0"/>
          <w:numId w:val="10"/>
        </w:numPr>
      </w:pPr>
      <w:r w:rsidRPr="00E332A7">
        <w:t> Quais iniciativas podemos adotar para fugir, no futuro, desse “modo de viver” abordado no episódio Nosedive? </w:t>
      </w:r>
    </w:p>
    <w:p w:rsidR="004C2694" w:rsidRPr="00E332A7" w:rsidRDefault="004C2694" w:rsidP="004C2694">
      <w:pPr>
        <w:ind w:left="720"/>
      </w:pPr>
      <w:r>
        <w:t xml:space="preserve">R: </w:t>
      </w:r>
      <w:r w:rsidR="003E5E65">
        <w:t xml:space="preserve">Melhorando os nossos hábitos, não comparar essa “vida perfeita das redes socias” com o nosso dia a dia. </w:t>
      </w:r>
      <w:bookmarkStart w:id="0" w:name="_GoBack"/>
      <w:bookmarkEnd w:id="0"/>
      <w:r w:rsidR="003E5E65">
        <w:t xml:space="preserve"> </w:t>
      </w:r>
    </w:p>
    <w:p w:rsidR="00E332A7" w:rsidRDefault="00E332A7"/>
    <w:sectPr w:rsidR="00E332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2C71"/>
    <w:multiLevelType w:val="multilevel"/>
    <w:tmpl w:val="6F7205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02E9B"/>
    <w:multiLevelType w:val="multilevel"/>
    <w:tmpl w:val="4964F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72548"/>
    <w:multiLevelType w:val="multilevel"/>
    <w:tmpl w:val="D09ED9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86B19"/>
    <w:multiLevelType w:val="multilevel"/>
    <w:tmpl w:val="E02CB6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C7231"/>
    <w:multiLevelType w:val="multilevel"/>
    <w:tmpl w:val="17B6E2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02DE6"/>
    <w:multiLevelType w:val="multilevel"/>
    <w:tmpl w:val="10D88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A11F4"/>
    <w:multiLevelType w:val="multilevel"/>
    <w:tmpl w:val="CAD024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13478"/>
    <w:multiLevelType w:val="multilevel"/>
    <w:tmpl w:val="5984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676EF"/>
    <w:multiLevelType w:val="multilevel"/>
    <w:tmpl w:val="E736B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A43CD"/>
    <w:multiLevelType w:val="multilevel"/>
    <w:tmpl w:val="C39A7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2"/>
  </w:num>
  <w:num w:numId="5">
    <w:abstractNumId w:val="1"/>
  </w:num>
  <w:num w:numId="6">
    <w:abstractNumId w:val="8"/>
  </w:num>
  <w:num w:numId="7">
    <w:abstractNumId w:val="4"/>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A7"/>
    <w:rsid w:val="003E5E65"/>
    <w:rsid w:val="004C2694"/>
    <w:rsid w:val="007E647B"/>
    <w:rsid w:val="007F7931"/>
    <w:rsid w:val="00812B20"/>
    <w:rsid w:val="00925972"/>
    <w:rsid w:val="00E3258C"/>
    <w:rsid w:val="00E332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AC8D"/>
  <w15:chartTrackingRefBased/>
  <w15:docId w15:val="{4A304B36-3F2A-4396-AE5C-AD8A405F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244727">
      <w:bodyDiv w:val="1"/>
      <w:marLeft w:val="0"/>
      <w:marRight w:val="0"/>
      <w:marTop w:val="0"/>
      <w:marBottom w:val="0"/>
      <w:divBdr>
        <w:top w:val="none" w:sz="0" w:space="0" w:color="auto"/>
        <w:left w:val="none" w:sz="0" w:space="0" w:color="auto"/>
        <w:bottom w:val="none" w:sz="0" w:space="0" w:color="auto"/>
        <w:right w:val="none" w:sz="0" w:space="0" w:color="auto"/>
      </w:divBdr>
      <w:divsChild>
        <w:div w:id="640309152">
          <w:marLeft w:val="0"/>
          <w:marRight w:val="0"/>
          <w:marTop w:val="0"/>
          <w:marBottom w:val="0"/>
          <w:divBdr>
            <w:top w:val="none" w:sz="0" w:space="0" w:color="auto"/>
            <w:left w:val="none" w:sz="0" w:space="0" w:color="auto"/>
            <w:bottom w:val="none" w:sz="0" w:space="0" w:color="auto"/>
            <w:right w:val="none" w:sz="0" w:space="0" w:color="auto"/>
          </w:divBdr>
        </w:div>
        <w:div w:id="959337585">
          <w:marLeft w:val="0"/>
          <w:marRight w:val="0"/>
          <w:marTop w:val="0"/>
          <w:marBottom w:val="0"/>
          <w:divBdr>
            <w:top w:val="none" w:sz="0" w:space="0" w:color="auto"/>
            <w:left w:val="none" w:sz="0" w:space="0" w:color="auto"/>
            <w:bottom w:val="none" w:sz="0" w:space="0" w:color="auto"/>
            <w:right w:val="none" w:sz="0" w:space="0" w:color="auto"/>
          </w:divBdr>
        </w:div>
        <w:div w:id="1032262294">
          <w:marLeft w:val="0"/>
          <w:marRight w:val="0"/>
          <w:marTop w:val="0"/>
          <w:marBottom w:val="0"/>
          <w:divBdr>
            <w:top w:val="none" w:sz="0" w:space="0" w:color="auto"/>
            <w:left w:val="none" w:sz="0" w:space="0" w:color="auto"/>
            <w:bottom w:val="none" w:sz="0" w:space="0" w:color="auto"/>
            <w:right w:val="none" w:sz="0" w:space="0" w:color="auto"/>
          </w:divBdr>
        </w:div>
        <w:div w:id="587617259">
          <w:marLeft w:val="0"/>
          <w:marRight w:val="0"/>
          <w:marTop w:val="0"/>
          <w:marBottom w:val="0"/>
          <w:divBdr>
            <w:top w:val="none" w:sz="0" w:space="0" w:color="auto"/>
            <w:left w:val="none" w:sz="0" w:space="0" w:color="auto"/>
            <w:bottom w:val="none" w:sz="0" w:space="0" w:color="auto"/>
            <w:right w:val="none" w:sz="0" w:space="0" w:color="auto"/>
          </w:divBdr>
        </w:div>
        <w:div w:id="1271935318">
          <w:marLeft w:val="0"/>
          <w:marRight w:val="0"/>
          <w:marTop w:val="0"/>
          <w:marBottom w:val="0"/>
          <w:divBdr>
            <w:top w:val="none" w:sz="0" w:space="0" w:color="auto"/>
            <w:left w:val="none" w:sz="0" w:space="0" w:color="auto"/>
            <w:bottom w:val="none" w:sz="0" w:space="0" w:color="auto"/>
            <w:right w:val="none" w:sz="0" w:space="0" w:color="auto"/>
          </w:divBdr>
        </w:div>
        <w:div w:id="1271813210">
          <w:marLeft w:val="0"/>
          <w:marRight w:val="0"/>
          <w:marTop w:val="0"/>
          <w:marBottom w:val="0"/>
          <w:divBdr>
            <w:top w:val="none" w:sz="0" w:space="0" w:color="auto"/>
            <w:left w:val="none" w:sz="0" w:space="0" w:color="auto"/>
            <w:bottom w:val="none" w:sz="0" w:space="0" w:color="auto"/>
            <w:right w:val="none" w:sz="0" w:space="0" w:color="auto"/>
          </w:divBdr>
        </w:div>
        <w:div w:id="1446804121">
          <w:marLeft w:val="0"/>
          <w:marRight w:val="0"/>
          <w:marTop w:val="0"/>
          <w:marBottom w:val="0"/>
          <w:divBdr>
            <w:top w:val="none" w:sz="0" w:space="0" w:color="auto"/>
            <w:left w:val="none" w:sz="0" w:space="0" w:color="auto"/>
            <w:bottom w:val="none" w:sz="0" w:space="0" w:color="auto"/>
            <w:right w:val="none" w:sz="0" w:space="0" w:color="auto"/>
          </w:divBdr>
        </w:div>
        <w:div w:id="1214544711">
          <w:marLeft w:val="0"/>
          <w:marRight w:val="0"/>
          <w:marTop w:val="0"/>
          <w:marBottom w:val="0"/>
          <w:divBdr>
            <w:top w:val="none" w:sz="0" w:space="0" w:color="auto"/>
            <w:left w:val="none" w:sz="0" w:space="0" w:color="auto"/>
            <w:bottom w:val="none" w:sz="0" w:space="0" w:color="auto"/>
            <w:right w:val="none" w:sz="0" w:space="0" w:color="auto"/>
          </w:divBdr>
        </w:div>
        <w:div w:id="1263998832">
          <w:marLeft w:val="0"/>
          <w:marRight w:val="0"/>
          <w:marTop w:val="0"/>
          <w:marBottom w:val="0"/>
          <w:divBdr>
            <w:top w:val="none" w:sz="0" w:space="0" w:color="auto"/>
            <w:left w:val="none" w:sz="0" w:space="0" w:color="auto"/>
            <w:bottom w:val="none" w:sz="0" w:space="0" w:color="auto"/>
            <w:right w:val="none" w:sz="0" w:space="0" w:color="auto"/>
          </w:divBdr>
        </w:div>
        <w:div w:id="136598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472</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1</cp:revision>
  <dcterms:created xsi:type="dcterms:W3CDTF">2023-05-12T13:15:00Z</dcterms:created>
  <dcterms:modified xsi:type="dcterms:W3CDTF">2023-05-12T14:20:00Z</dcterms:modified>
</cp:coreProperties>
</file>