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58F" w:rsidRPr="0057658F" w:rsidRDefault="0057658F" w:rsidP="0057658F">
      <w:pPr>
        <w:jc w:val="center"/>
        <w:rPr>
          <w:b/>
          <w:sz w:val="24"/>
        </w:rPr>
      </w:pPr>
      <w:r w:rsidRPr="0057658F">
        <w:rPr>
          <w:b/>
          <w:sz w:val="24"/>
        </w:rPr>
        <w:t>Лабораторная работа 3</w:t>
      </w:r>
    </w:p>
    <w:p w:rsidR="0057658F" w:rsidRPr="0057658F" w:rsidRDefault="0057658F" w:rsidP="0057658F">
      <w:pPr>
        <w:jc w:val="center"/>
        <w:rPr>
          <w:b/>
          <w:sz w:val="24"/>
        </w:rPr>
      </w:pPr>
      <w:r w:rsidRPr="0057658F">
        <w:rPr>
          <w:b/>
          <w:sz w:val="24"/>
        </w:rPr>
        <w:t>«Решение СЛАУ методом прогонки»</w:t>
      </w:r>
    </w:p>
    <w:p w:rsidR="0057658F" w:rsidRPr="0057658F" w:rsidRDefault="0057658F" w:rsidP="0057658F"/>
    <w:p w:rsidR="0057658F" w:rsidRPr="0057658F" w:rsidRDefault="0057658F" w:rsidP="0057658F">
      <w:r w:rsidRPr="0057658F">
        <w:t>Необходимый для выполнения работы теоретический материал и формулы имеются в файле «Метод прогонки».</w:t>
      </w:r>
    </w:p>
    <w:p w:rsidR="0057658F" w:rsidRPr="0057658F" w:rsidRDefault="0057658F" w:rsidP="0057658F">
      <w:r w:rsidRPr="0057658F">
        <w:rPr>
          <w:b/>
          <w:bCs/>
        </w:rPr>
        <w:t>Задание.</w:t>
      </w:r>
      <w:r w:rsidRPr="0057658F">
        <w:t xml:space="preserve"> Разработать программу численного решения методом прогонки СЛАУ вида </w:t>
      </w:r>
      <w:proofErr w:type="spellStart"/>
      <w:r w:rsidRPr="0057658F">
        <w:rPr>
          <w:i/>
          <w:iCs/>
        </w:rPr>
        <w:t>Ay</w:t>
      </w:r>
      <w:proofErr w:type="spellEnd"/>
      <w:r w:rsidRPr="0057658F">
        <w:rPr>
          <w:i/>
          <w:iCs/>
        </w:rPr>
        <w:t>=f</w:t>
      </w:r>
      <w:r w:rsidRPr="0057658F">
        <w:t xml:space="preserve"> (вида (1) в файле «Метод прогонки»).</w:t>
      </w:r>
    </w:p>
    <w:p w:rsidR="0057658F" w:rsidRPr="0057658F" w:rsidRDefault="0057658F" w:rsidP="0057658F">
      <w:r w:rsidRPr="0057658F">
        <w:t>Матрицу системы задать следующим образом: </w:t>
      </w:r>
    </w:p>
    <w:p w:rsidR="0057658F" w:rsidRPr="0057658F" w:rsidRDefault="0057658F" w:rsidP="0057658F">
      <w:r w:rsidRPr="0057658F">
        <w:rPr>
          <w:i/>
          <w:iCs/>
          <w:noProof/>
          <w:vertAlign w:val="subscript"/>
          <w:lang w:eastAsia="ru-RU"/>
        </w:rPr>
        <w:drawing>
          <wp:inline distT="0" distB="0" distL="0" distR="0">
            <wp:extent cx="4465320" cy="1478280"/>
            <wp:effectExtent l="0" t="0" r="0" b="7620"/>
            <wp:docPr id="2" name="Рисунок 2" descr="https://lh4.googleusercontent.com/PhBQeUiQAICsOGzhjhfYEHkDXwVda-Q1oJbRGDHdHsaSGkYqaIQqi1hI0RTHTfpny5rULji58qM6BX4AtYHsAzrMMaa745d3wIZWlJoQ2G4JtlzV1EyCY4qUhsE-f6Sxhxhet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PhBQeUiQAICsOGzhjhfYEHkDXwVda-Q1oJbRGDHdHsaSGkYqaIQqi1hI0RTHTfpny5rULji58qM6BX4AtYHsAzrMMaa745d3wIZWlJoQ2G4JtlzV1EyCY4qUhsE-f6SxhxhetP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658F">
        <w:rPr>
          <w:i/>
          <w:iCs/>
        </w:rPr>
        <w:t>.</w:t>
      </w:r>
    </w:p>
    <w:p w:rsidR="0057658F" w:rsidRPr="0057658F" w:rsidRDefault="0057658F" w:rsidP="0057658F">
      <w:r w:rsidRPr="0057658F">
        <w:t xml:space="preserve">Правую часть </w:t>
      </w:r>
      <w:r w:rsidRPr="0057658F">
        <w:rPr>
          <w:i/>
          <w:iCs/>
        </w:rPr>
        <w:t xml:space="preserve">f </w:t>
      </w:r>
      <w:r w:rsidRPr="0057658F">
        <w:t xml:space="preserve">задать умножением матрицы </w:t>
      </w:r>
      <w:r w:rsidRPr="0057658F">
        <w:rPr>
          <w:i/>
          <w:iCs/>
        </w:rPr>
        <w:t>A</w:t>
      </w:r>
      <w:r w:rsidRPr="0057658F">
        <w:t xml:space="preserve"> на вектор </w:t>
      </w:r>
      <w:r w:rsidRPr="0057658F">
        <w:rPr>
          <w:i/>
          <w:iCs/>
        </w:rPr>
        <w:t>y</w:t>
      </w:r>
      <w:proofErr w:type="gramStart"/>
      <w:r w:rsidRPr="0057658F">
        <w:rPr>
          <w:i/>
          <w:iCs/>
        </w:rPr>
        <w:t>=</w:t>
      </w:r>
      <w:r w:rsidRPr="0057658F">
        <w:t>(</w:t>
      </w:r>
      <w:proofErr w:type="gramEnd"/>
      <w:r w:rsidRPr="0057658F">
        <w:t>1, 2, ... ,</w:t>
      </w:r>
      <w:r w:rsidRPr="0057658F">
        <w:rPr>
          <w:i/>
          <w:iCs/>
        </w:rPr>
        <w:t xml:space="preserve"> N</w:t>
      </w:r>
      <w:r w:rsidRPr="0057658F">
        <w:t xml:space="preserve">+1):  </w:t>
      </w:r>
      <w:r w:rsidRPr="0057658F">
        <w:rPr>
          <w:i/>
          <w:iCs/>
        </w:rPr>
        <w:t>f=</w:t>
      </w:r>
      <w:proofErr w:type="spellStart"/>
      <w:r w:rsidRPr="0057658F">
        <w:rPr>
          <w:i/>
          <w:iCs/>
        </w:rPr>
        <w:t>Ay</w:t>
      </w:r>
      <w:proofErr w:type="spellEnd"/>
      <w:r w:rsidRPr="0057658F">
        <w:t>.</w:t>
      </w:r>
    </w:p>
    <w:p w:rsidR="0057658F" w:rsidRPr="0057658F" w:rsidRDefault="0057658F" w:rsidP="0057658F">
      <w:r w:rsidRPr="0057658F">
        <w:t>Для вычислений выбрать параметры: </w:t>
      </w:r>
    </w:p>
    <w:p w:rsidR="0057658F" w:rsidRPr="0057658F" w:rsidRDefault="0057658F" w:rsidP="0057658F">
      <w:pPr>
        <w:numPr>
          <w:ilvl w:val="0"/>
          <w:numId w:val="1"/>
        </w:numPr>
      </w:pPr>
      <w:r w:rsidRPr="0057658F">
        <w:rPr>
          <w:i/>
          <w:iCs/>
        </w:rPr>
        <w:t>m</w:t>
      </w:r>
      <w:r w:rsidRPr="0057658F">
        <w:t xml:space="preserve"> – номер в списке студенческой группы; </w:t>
      </w:r>
    </w:p>
    <w:p w:rsidR="0057658F" w:rsidRPr="0057658F" w:rsidRDefault="0057658F" w:rsidP="0057658F">
      <w:pPr>
        <w:numPr>
          <w:ilvl w:val="0"/>
          <w:numId w:val="1"/>
        </w:numPr>
      </w:pPr>
      <w:r w:rsidRPr="0057658F">
        <w:rPr>
          <w:i/>
          <w:iCs/>
        </w:rPr>
        <w:t>N</w:t>
      </w:r>
      <w:r w:rsidRPr="0057658F">
        <w:t>+</w:t>
      </w:r>
      <w:proofErr w:type="gramStart"/>
      <w:r w:rsidRPr="0057658F">
        <w:t>1  –</w:t>
      </w:r>
      <w:proofErr w:type="gramEnd"/>
      <w:r w:rsidRPr="0057658F">
        <w:t xml:space="preserve"> (порядок матрицы) одно из чисел в пределах от 10 до 12;</w:t>
      </w:r>
    </w:p>
    <w:p w:rsidR="0057658F" w:rsidRPr="0057658F" w:rsidRDefault="0057658F" w:rsidP="0057658F">
      <w:pPr>
        <w:numPr>
          <w:ilvl w:val="0"/>
          <w:numId w:val="1"/>
        </w:numPr>
      </w:pPr>
      <w:r w:rsidRPr="0057658F">
        <w:rPr>
          <w:i/>
          <w:iCs/>
        </w:rPr>
        <w:t>k</w:t>
      </w:r>
      <w:r w:rsidRPr="0057658F">
        <w:t xml:space="preserve"> – номер студенческой группы. </w:t>
      </w:r>
    </w:p>
    <w:p w:rsidR="0057658F" w:rsidRPr="0057658F" w:rsidRDefault="0057658F" w:rsidP="0057658F">
      <w:proofErr w:type="spellStart"/>
      <w:r w:rsidRPr="0057658F">
        <w:t>Программно</w:t>
      </w:r>
      <w:proofErr w:type="spellEnd"/>
      <w:r w:rsidRPr="0057658F">
        <w:t xml:space="preserve"> реализовать (в качестве языка программирования выбрать C или C++) вычисления для рассматриваемого примера. Для вычислений использовать тип </w:t>
      </w:r>
      <w:proofErr w:type="spellStart"/>
      <w:r w:rsidRPr="0057658F">
        <w:t>float</w:t>
      </w:r>
      <w:proofErr w:type="spellEnd"/>
      <w:r w:rsidRPr="0057658F">
        <w:t>. </w:t>
      </w:r>
    </w:p>
    <w:p w:rsidR="0057658F" w:rsidRPr="0057658F" w:rsidRDefault="0057658F" w:rsidP="0057658F">
      <w:r w:rsidRPr="0057658F">
        <w:t>В отчете должны быть представлены:</w:t>
      </w:r>
    </w:p>
    <w:p w:rsidR="0057658F" w:rsidRPr="0057658F" w:rsidRDefault="0057658F" w:rsidP="0057658F">
      <w:r w:rsidRPr="0057658F">
        <w:t>1. Преобразованная матрица после прямой прогонки </w:t>
      </w:r>
    </w:p>
    <w:p w:rsidR="0057658F" w:rsidRPr="0057658F" w:rsidRDefault="0057658F" w:rsidP="0057658F">
      <w:r w:rsidRPr="0057658F">
        <w:t xml:space="preserve">2. Вектор приближённого решения </w:t>
      </w:r>
      <w:r w:rsidRPr="0057658F">
        <w:rPr>
          <w:i/>
          <w:iCs/>
        </w:rPr>
        <w:t>y*</w:t>
      </w:r>
      <w:r w:rsidRPr="0057658F">
        <w:t>.</w:t>
      </w:r>
    </w:p>
    <w:p w:rsidR="0057658F" w:rsidRPr="0057658F" w:rsidRDefault="0057658F" w:rsidP="0057658F">
      <w:r w:rsidRPr="0057658F">
        <w:t xml:space="preserve">3. Относительная погрешность </w:t>
      </w:r>
      <w:proofErr w:type="gramStart"/>
      <w:r w:rsidRPr="0057658F">
        <w:t xml:space="preserve">вида </w:t>
      </w:r>
      <w:r w:rsidRPr="0057658F">
        <w:rPr>
          <w:noProof/>
          <w:vertAlign w:val="subscript"/>
          <w:lang w:eastAsia="ru-RU"/>
        </w:rPr>
        <w:drawing>
          <wp:inline distT="0" distB="0" distL="0" distR="0">
            <wp:extent cx="716280" cy="563880"/>
            <wp:effectExtent l="0" t="0" r="7620" b="7620"/>
            <wp:docPr id="1" name="Рисунок 1" descr="https://lh4.googleusercontent.com/f4M_9DeyQu428oVq-7GW04i_Old5yhGSWTWqIEScxozb1rP_QMgKTg94_IsEW5tyPw9X_aPFW0ZAf3Ss12U4Av3AwPbmNXmOvjLRIsl6nTpCl1_MTadlE7iKK-SQY7xzppeFr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f4M_9DeyQu428oVq-7GW04i_Old5yhGSWTWqIEScxozb1rP_QMgKTg94_IsEW5tyPw9X_aPFW0ZAf3Ss12U4Av3AwPbmNXmOvjLRIsl6nTpCl1_MTadlE7iKK-SQY7xzppeFrm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658F">
        <w:t>,</w:t>
      </w:r>
      <w:proofErr w:type="gramEnd"/>
      <w:r w:rsidRPr="0057658F">
        <w:t xml:space="preserve"> где </w:t>
      </w:r>
      <w:r w:rsidRPr="0057658F">
        <w:rPr>
          <w:i/>
          <w:iCs/>
        </w:rPr>
        <w:t>y</w:t>
      </w:r>
      <w:r w:rsidRPr="0057658F">
        <w:t xml:space="preserve"> – точное решение. </w:t>
      </w:r>
    </w:p>
    <w:p w:rsidR="0057658F" w:rsidRPr="0057658F" w:rsidRDefault="0057658F" w:rsidP="0057658F">
      <w:r w:rsidRPr="0057658F">
        <w:t>Содержание работы должно включать следующие пункты. </w:t>
      </w:r>
    </w:p>
    <w:p w:rsidR="0057658F" w:rsidRPr="0057658F" w:rsidRDefault="0057658F" w:rsidP="0057658F">
      <w:pPr>
        <w:numPr>
          <w:ilvl w:val="0"/>
          <w:numId w:val="2"/>
        </w:numPr>
      </w:pPr>
      <w:r w:rsidRPr="0057658F">
        <w:t>Постановка задачи.</w:t>
      </w:r>
    </w:p>
    <w:p w:rsidR="0057658F" w:rsidRPr="0057658F" w:rsidRDefault="0057658F" w:rsidP="0057658F">
      <w:pPr>
        <w:numPr>
          <w:ilvl w:val="0"/>
          <w:numId w:val="2"/>
        </w:numPr>
      </w:pPr>
      <w:r w:rsidRPr="0057658F">
        <w:t>Входные данные.</w:t>
      </w:r>
    </w:p>
    <w:p w:rsidR="0057658F" w:rsidRPr="0057658F" w:rsidRDefault="0057658F" w:rsidP="0057658F">
      <w:pPr>
        <w:numPr>
          <w:ilvl w:val="0"/>
          <w:numId w:val="2"/>
        </w:numPr>
      </w:pPr>
      <w:r w:rsidRPr="0057658F">
        <w:t>Листинг программы. Обязательны подробные комментарии.</w:t>
      </w:r>
    </w:p>
    <w:p w:rsidR="0057658F" w:rsidRPr="0057658F" w:rsidRDefault="0057658F" w:rsidP="0057658F">
      <w:pPr>
        <w:numPr>
          <w:ilvl w:val="0"/>
          <w:numId w:val="2"/>
        </w:numPr>
      </w:pPr>
      <w:r w:rsidRPr="0057658F">
        <w:t>Выходные данные. </w:t>
      </w:r>
    </w:p>
    <w:p w:rsidR="0057658F" w:rsidRDefault="0057658F" w:rsidP="0057658F">
      <w:pPr>
        <w:numPr>
          <w:ilvl w:val="0"/>
          <w:numId w:val="2"/>
        </w:numPr>
      </w:pPr>
      <w:r w:rsidRPr="0057658F">
        <w:t>Выводы.</w:t>
      </w:r>
    </w:p>
    <w:p w:rsidR="0057658F" w:rsidRPr="0057658F" w:rsidRDefault="0057658F" w:rsidP="0057658F">
      <w:pPr>
        <w:ind w:left="720"/>
        <w:jc w:val="center"/>
        <w:rPr>
          <w:b/>
          <w:sz w:val="28"/>
        </w:rPr>
      </w:pPr>
      <w:r w:rsidRPr="0057658F">
        <w:rPr>
          <w:b/>
          <w:sz w:val="28"/>
        </w:rPr>
        <w:t>Входные данные</w:t>
      </w:r>
    </w:p>
    <w:p w:rsidR="0057658F" w:rsidRDefault="0057658F" w:rsidP="0057658F">
      <w:pPr>
        <w:ind w:left="720"/>
        <w:rPr>
          <w:sz w:val="24"/>
        </w:rPr>
      </w:pPr>
      <w:r>
        <w:rPr>
          <w:sz w:val="24"/>
          <w:lang w:val="en-US"/>
        </w:rPr>
        <w:lastRenderedPageBreak/>
        <w:t>n</w:t>
      </w:r>
      <w:r w:rsidRPr="0057658F">
        <w:rPr>
          <w:sz w:val="24"/>
        </w:rPr>
        <w:t xml:space="preserve">=12, </w:t>
      </w:r>
      <w:r>
        <w:rPr>
          <w:sz w:val="24"/>
          <w:lang w:val="en-US"/>
        </w:rPr>
        <w:t>m</w:t>
      </w:r>
      <w:r w:rsidRPr="0057658F">
        <w:rPr>
          <w:sz w:val="24"/>
        </w:rPr>
        <w:t xml:space="preserve">=13, </w:t>
      </w:r>
      <w:r>
        <w:rPr>
          <w:sz w:val="24"/>
          <w:lang w:val="en-US"/>
        </w:rPr>
        <w:t>k</w:t>
      </w:r>
      <w:r w:rsidRPr="0057658F">
        <w:rPr>
          <w:sz w:val="24"/>
        </w:rPr>
        <w:t>=3</w:t>
      </w:r>
    </w:p>
    <w:p w:rsidR="0057658F" w:rsidRPr="00910162" w:rsidRDefault="0057658F" w:rsidP="0057658F">
      <w:pPr>
        <w:ind w:left="720"/>
        <w:jc w:val="center"/>
        <w:rPr>
          <w:b/>
          <w:sz w:val="28"/>
        </w:rPr>
      </w:pPr>
      <w:r w:rsidRPr="00910162">
        <w:rPr>
          <w:b/>
          <w:sz w:val="28"/>
        </w:rPr>
        <w:t>Листинг программы</w:t>
      </w:r>
    </w:p>
    <w:p w:rsid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8F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8F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//Размерность матрицы</w:t>
      </w:r>
    </w:p>
    <w:p w:rsid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12;</w:t>
      </w:r>
    </w:p>
    <w:p w:rsid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//Номер в списке группы</w:t>
      </w:r>
    </w:p>
    <w:p w:rsid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13;</w:t>
      </w:r>
    </w:p>
    <w:p w:rsid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//Номер группы</w:t>
      </w:r>
    </w:p>
    <w:p w:rsid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3;</w:t>
      </w:r>
    </w:p>
    <w:p w:rsid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//Нахождение случайного числа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Rand(</w:t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8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8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8F">
        <w:rPr>
          <w:rFonts w:ascii="Consolas" w:hAnsi="Consolas" w:cs="Consolas"/>
          <w:color w:val="2B91AF"/>
          <w:sz w:val="19"/>
          <w:szCs w:val="19"/>
          <w:lang w:val="en-US"/>
        </w:rPr>
        <w:t>random_device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rd;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8F">
        <w:rPr>
          <w:rFonts w:ascii="Consolas" w:hAnsi="Consolas" w:cs="Consolas"/>
          <w:color w:val="2B91AF"/>
          <w:sz w:val="19"/>
          <w:szCs w:val="19"/>
          <w:lang w:val="en-US"/>
        </w:rPr>
        <w:t>mt19937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gen(rd</w:t>
      </w:r>
      <w:r w:rsidRPr="0057658F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2B91AF"/>
          <w:sz w:val="19"/>
          <w:szCs w:val="19"/>
          <w:lang w:val="en-US"/>
        </w:rPr>
        <w:t>uniform_int_distribution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>&lt;&gt; dis(</w:t>
      </w:r>
      <w:r w:rsidRPr="0057658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658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</w:t>
      </w:r>
      <w:r w:rsidRPr="0057658F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>gen</w:t>
      </w:r>
      <w:r w:rsidRPr="0057658F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5765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PrintMatrix(</w:t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57658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76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8F">
        <w:rPr>
          <w:rFonts w:ascii="Consolas" w:hAnsi="Consolas" w:cs="Consolas"/>
          <w:color w:val="A31515"/>
          <w:sz w:val="19"/>
          <w:szCs w:val="19"/>
          <w:lang w:val="en-US"/>
        </w:rPr>
        <w:t>"A:"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76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576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setprecision(3) </w:t>
      </w:r>
      <w:r w:rsidRPr="00576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576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8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</w:t>
      </w:r>
      <w:r w:rsidRPr="00576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8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76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76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5765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столбца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PrintArray(</w:t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7658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76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576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setprecision(7) </w:t>
      </w:r>
      <w:r w:rsidRPr="00576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576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8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576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8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//Умножение матрицы на столбец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Multiplication(</w:t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57658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7658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7658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  <w:t>s = 0;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:rsid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+=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[i][j]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[i] = s;</w:t>
      </w:r>
    </w:p>
    <w:p w:rsid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Progonka(</w:t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57658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7658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[0][1] /= </w:t>
      </w:r>
      <w:r w:rsidRPr="0057658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>[0][0];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/= </w:t>
      </w:r>
      <w:r w:rsidRPr="0057658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>[0][0];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>[0][0] = 1;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 - 1; ++i)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[i][i + 1] /= </w:t>
      </w:r>
      <w:r w:rsidRPr="0057658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[i][i] - </w:t>
      </w:r>
      <w:r w:rsidRPr="0057658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[i - 1][i] * </w:t>
      </w:r>
      <w:r w:rsidRPr="0057658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>[i][i - 1];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>[i] = (</w:t>
      </w:r>
      <w:r w:rsidRPr="0057658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- </w:t>
      </w:r>
      <w:r w:rsidRPr="0057658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[i][i - 1] * </w:t>
      </w:r>
      <w:r w:rsidRPr="0057658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>[i - 1]) / (</w:t>
      </w:r>
      <w:r w:rsidRPr="0057658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[i][i] - </w:t>
      </w:r>
      <w:r w:rsidRPr="0057658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[i - 1][i] * </w:t>
      </w:r>
      <w:r w:rsidRPr="0057658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>[i][i - 1]);</w:t>
      </w:r>
    </w:p>
    <w:p w:rsid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[i][i] = 1;</w:t>
      </w:r>
    </w:p>
    <w:p w:rsid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- 1] = 0;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>[n - 1] = (</w:t>
      </w:r>
      <w:r w:rsidRPr="0057658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[n - 1] - </w:t>
      </w:r>
      <w:r w:rsidRPr="0057658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[n - 1][n - 2] * </w:t>
      </w:r>
      <w:r w:rsidRPr="0057658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>[n - 2]) / (</w:t>
      </w:r>
      <w:r w:rsidRPr="0057658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[n - 1][n - 1] - </w:t>
      </w:r>
      <w:r w:rsidRPr="0057658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[n - 1][n - 2] * </w:t>
      </w:r>
      <w:r w:rsidRPr="0057658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>[n - 2][n - 1]);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>[n - 1][n - 1] = 1;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 - 2; i &gt;= 0; --i)</w:t>
      </w:r>
    </w:p>
    <w:p w:rsid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[i] -=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+ 1]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[i][i + 1];</w:t>
      </w:r>
    </w:p>
    <w:p w:rsid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//Нахождение относительной погрешности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Fault(</w:t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7658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7658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* dx = </w:t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dx[i] = </w:t>
      </w:r>
      <w:r w:rsidRPr="0057658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- </w:t>
      </w:r>
      <w:r w:rsidRPr="0057658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ndx = 0;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:rsid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>ndx = sqrt(ndx);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nx = 0;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nx += </w:t>
      </w:r>
      <w:r w:rsidRPr="0057658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* </w:t>
      </w:r>
      <w:r w:rsidRPr="0057658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  <w:t>nx = sqrt(nx);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576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setprecision(10) </w:t>
      </w:r>
      <w:r w:rsidRPr="00576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Относительная</w:t>
      </w:r>
      <w:r w:rsidRPr="005765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погрешность</w:t>
      </w:r>
      <w:r w:rsidRPr="0057658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* ndx / nx </w:t>
      </w:r>
      <w:r w:rsidRPr="00576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8F"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5765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ndx / nx;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57658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658F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5765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57658F">
        <w:rPr>
          <w:rFonts w:ascii="Consolas" w:hAnsi="Consolas" w:cs="Consolas"/>
          <w:color w:val="008000"/>
          <w:sz w:val="19"/>
          <w:szCs w:val="19"/>
          <w:lang w:val="en-US"/>
        </w:rPr>
        <w:t xml:space="preserve"> n*n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A[i] = </w:t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0;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  <w:t>A[0][0] = m;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  <w:t>A[0][1] = m - 1;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++i)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i - 1)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-k;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i)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m + k + i - 1;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>(j == i + 1)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m + i - 1;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  <w:t>PrintMatrix(A);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* y = </w:t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  <w:t>y[i] = i + 1;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  <w:t>PrintArray(y);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* f = </w:t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658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  <w:t>Multiplication(A, y, f);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  <w:t>PrintArray(f);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  <w:t>Progonka(A, f);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  <w:t>PrintMatrix(A);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  <w:t>PrintArray(f);</w:t>
      </w:r>
    </w:p>
    <w:p w:rsidR="0057658F" w:rsidRPr="0057658F" w:rsidRDefault="0057658F" w:rsidP="00576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658F">
        <w:rPr>
          <w:rFonts w:ascii="Consolas" w:hAnsi="Consolas" w:cs="Consolas"/>
          <w:color w:val="000000"/>
          <w:sz w:val="19"/>
          <w:szCs w:val="19"/>
          <w:lang w:val="en-US"/>
        </w:rPr>
        <w:tab/>
        <w:t>Fault(y, f);</w:t>
      </w:r>
    </w:p>
    <w:p w:rsidR="0057658F" w:rsidRPr="0057658F" w:rsidRDefault="0057658F" w:rsidP="0057658F">
      <w:pPr>
        <w:ind w:left="720"/>
        <w:jc w:val="center"/>
        <w:rPr>
          <w:b/>
          <w:sz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0F53" w:rsidRPr="00910162" w:rsidRDefault="00910162" w:rsidP="00910162">
      <w:pPr>
        <w:jc w:val="center"/>
        <w:rPr>
          <w:b/>
          <w:sz w:val="28"/>
        </w:rPr>
      </w:pPr>
      <w:r w:rsidRPr="00910162">
        <w:rPr>
          <w:b/>
          <w:sz w:val="28"/>
        </w:rPr>
        <w:t>Выходные данные</w:t>
      </w:r>
    </w:p>
    <w:p w:rsidR="00910162" w:rsidRDefault="00910162" w:rsidP="00910162">
      <w:pPr>
        <w:jc w:val="both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32105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162" w:rsidRPr="00910162" w:rsidRDefault="00910162" w:rsidP="00910162">
      <w:pPr>
        <w:jc w:val="center"/>
        <w:rPr>
          <w:b/>
          <w:sz w:val="28"/>
        </w:rPr>
      </w:pPr>
      <w:r w:rsidRPr="00910162">
        <w:rPr>
          <w:b/>
          <w:sz w:val="28"/>
        </w:rPr>
        <w:t>Вывод</w:t>
      </w:r>
    </w:p>
    <w:p w:rsidR="00910162" w:rsidRPr="00910162" w:rsidRDefault="00910162" w:rsidP="00910162">
      <w:pPr>
        <w:jc w:val="both"/>
        <w:rPr>
          <w:rFonts w:cstheme="minorHAnsi"/>
          <w:b/>
          <w:sz w:val="24"/>
        </w:rPr>
      </w:pPr>
      <w:r w:rsidRPr="00910162">
        <w:rPr>
          <w:rFonts w:cstheme="minorHAnsi"/>
          <w:color w:val="000000"/>
          <w:szCs w:val="20"/>
          <w:shd w:val="clear" w:color="auto" w:fill="FFFFFF"/>
        </w:rPr>
        <w:t xml:space="preserve">Метод прогонки является прямым методом, его точность сопоставима с точностью метода Гаусса, однако метод прогонки можно применить только на </w:t>
      </w:r>
      <w:proofErr w:type="spellStart"/>
      <w:r w:rsidRPr="00910162">
        <w:rPr>
          <w:rFonts w:cstheme="minorHAnsi"/>
          <w:color w:val="000000"/>
          <w:szCs w:val="20"/>
          <w:shd w:val="clear" w:color="auto" w:fill="FFFFFF"/>
        </w:rPr>
        <w:t>трехдиагональных</w:t>
      </w:r>
      <w:proofErr w:type="spellEnd"/>
      <w:r w:rsidRPr="00910162">
        <w:rPr>
          <w:rFonts w:cstheme="minorHAnsi"/>
          <w:color w:val="000000"/>
          <w:szCs w:val="20"/>
          <w:shd w:val="clear" w:color="auto" w:fill="FFFFFF"/>
        </w:rPr>
        <w:t xml:space="preserve"> матрицах или на матрицах с диагональным преобладанием.</w:t>
      </w:r>
      <w:bookmarkStart w:id="0" w:name="_GoBack"/>
      <w:bookmarkEnd w:id="0"/>
    </w:p>
    <w:sectPr w:rsidR="00910162" w:rsidRPr="00910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75CC8"/>
    <w:multiLevelType w:val="multilevel"/>
    <w:tmpl w:val="5B566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CD4C9D"/>
    <w:multiLevelType w:val="multilevel"/>
    <w:tmpl w:val="C12E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329"/>
    <w:rsid w:val="002222AC"/>
    <w:rsid w:val="0057658F"/>
    <w:rsid w:val="006E0F53"/>
    <w:rsid w:val="00910162"/>
    <w:rsid w:val="00BA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FD5AAC-4BA8-478C-8D37-0F6E85FF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3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4</cp:revision>
  <dcterms:created xsi:type="dcterms:W3CDTF">2019-10-12T17:52:00Z</dcterms:created>
  <dcterms:modified xsi:type="dcterms:W3CDTF">2019-10-18T08:24:00Z</dcterms:modified>
</cp:coreProperties>
</file>