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27852" w14:textId="06EEE228" w:rsidR="002448E4" w:rsidRDefault="002448E4">
      <w:pPr>
        <w:rPr>
          <w:rFonts w:asciiTheme="majorBidi" w:hAnsiTheme="majorBidi" w:cstheme="majorBidi"/>
          <w:b/>
          <w:bCs/>
          <w:sz w:val="40"/>
          <w:szCs w:val="40"/>
        </w:rPr>
      </w:pPr>
      <w:r w:rsidRPr="002448E4">
        <w:rPr>
          <w:rFonts w:asciiTheme="majorBidi" w:hAnsiTheme="majorBidi" w:cstheme="majorBidi"/>
          <w:b/>
          <w:bCs/>
          <w:sz w:val="40"/>
          <w:szCs w:val="40"/>
        </w:rPr>
        <w:t>Iowa Liquor Sales</w:t>
      </w:r>
      <w:r w:rsidR="00F75E34">
        <w:rPr>
          <w:rFonts w:asciiTheme="majorBidi" w:hAnsiTheme="majorBidi" w:cstheme="majorBidi"/>
          <w:b/>
          <w:bCs/>
          <w:sz w:val="40"/>
          <w:szCs w:val="40"/>
        </w:rPr>
        <w:t xml:space="preserve"> 2020-2021 Sales</w:t>
      </w:r>
    </w:p>
    <w:p w14:paraId="0E72C75E" w14:textId="2EF7814A" w:rsidR="002448E4" w:rsidRPr="002448E4" w:rsidRDefault="002448E4">
      <w:pPr>
        <w:rPr>
          <w:rFonts w:asciiTheme="majorBidi" w:hAnsiTheme="majorBidi" w:cstheme="majorBidi"/>
          <w:b/>
          <w:bCs/>
          <w:sz w:val="40"/>
          <w:szCs w:val="40"/>
        </w:rPr>
      </w:pPr>
      <w:r>
        <w:rPr>
          <w:noProof/>
        </w:rPr>
        <w:drawing>
          <wp:inline distT="0" distB="0" distL="0" distR="0" wp14:anchorId="6827B31F" wp14:editId="560F91CA">
            <wp:extent cx="5219700"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9700" cy="2647950"/>
                    </a:xfrm>
                    <a:prstGeom prst="rect">
                      <a:avLst/>
                    </a:prstGeom>
                  </pic:spPr>
                </pic:pic>
              </a:graphicData>
            </a:graphic>
          </wp:inline>
        </w:drawing>
      </w:r>
    </w:p>
    <w:p w14:paraId="757ED06F" w14:textId="77777777" w:rsidR="002448E4" w:rsidRDefault="002448E4">
      <w:pPr>
        <w:rPr>
          <w:rFonts w:asciiTheme="majorBidi" w:hAnsiTheme="majorBidi" w:cstheme="majorBidi"/>
          <w:b/>
          <w:bCs/>
          <w:sz w:val="24"/>
          <w:szCs w:val="24"/>
        </w:rPr>
      </w:pPr>
    </w:p>
    <w:p w14:paraId="31A70A10" w14:textId="5AAE8DB2" w:rsidR="004C2742" w:rsidRPr="00A569B2" w:rsidRDefault="00D226C3">
      <w:pPr>
        <w:rPr>
          <w:rFonts w:cstheme="minorHAnsi"/>
          <w:b/>
          <w:bCs/>
          <w:sz w:val="21"/>
          <w:szCs w:val="21"/>
        </w:rPr>
      </w:pPr>
      <w:r w:rsidRPr="00A569B2">
        <w:rPr>
          <w:rFonts w:cstheme="minorHAnsi"/>
          <w:b/>
          <w:bCs/>
          <w:sz w:val="21"/>
          <w:szCs w:val="21"/>
        </w:rPr>
        <w:t xml:space="preserve">Step 1: Define the business Problem: </w:t>
      </w:r>
    </w:p>
    <w:p w14:paraId="397DB0F9" w14:textId="606D1480" w:rsidR="00D226C3" w:rsidRPr="00A569B2" w:rsidRDefault="00D226C3" w:rsidP="00D226C3">
      <w:pPr>
        <w:spacing w:before="100" w:beforeAutospacing="1" w:after="100" w:afterAutospacing="1" w:line="240" w:lineRule="auto"/>
        <w:rPr>
          <w:rFonts w:eastAsia="Times New Roman" w:cstheme="minorHAnsi"/>
          <w:sz w:val="21"/>
          <w:szCs w:val="21"/>
        </w:rPr>
      </w:pPr>
      <w:r w:rsidRPr="00A569B2">
        <w:rPr>
          <w:rFonts w:eastAsia="Times New Roman" w:cstheme="minorHAnsi"/>
          <w:b/>
          <w:bCs/>
          <w:sz w:val="21"/>
          <w:szCs w:val="21"/>
        </w:rPr>
        <w:t>Business Problem</w:t>
      </w:r>
      <w:r w:rsidRPr="00A569B2">
        <w:rPr>
          <w:rFonts w:eastAsia="Times New Roman" w:cstheme="minorHAnsi"/>
          <w:sz w:val="21"/>
          <w:szCs w:val="21"/>
        </w:rPr>
        <w:t>:</w:t>
      </w:r>
      <w:r w:rsidRPr="00A569B2">
        <w:rPr>
          <w:rFonts w:eastAsia="Times New Roman" w:cstheme="minorHAnsi"/>
          <w:sz w:val="21"/>
          <w:szCs w:val="21"/>
        </w:rPr>
        <w:br/>
        <w:t>The goal of this project is to predict liquor sales in Iowa to optimize inventory management, improve promotional strategies, and understand consumer purchasing patterns. By analyzing historical sales data, the model will predict future sales, identify trends, and help optimize stock levels for different liquor products across various store locations.</w:t>
      </w:r>
    </w:p>
    <w:p w14:paraId="61D6A5F2" w14:textId="77777777" w:rsidR="00D226C3" w:rsidRPr="00A569B2" w:rsidRDefault="00D226C3" w:rsidP="00D226C3">
      <w:pPr>
        <w:spacing w:before="100" w:beforeAutospacing="1" w:after="100" w:afterAutospacing="1" w:line="240" w:lineRule="auto"/>
        <w:rPr>
          <w:rFonts w:eastAsia="Times New Roman" w:cstheme="minorHAnsi"/>
          <w:sz w:val="21"/>
          <w:szCs w:val="21"/>
        </w:rPr>
      </w:pPr>
      <w:r w:rsidRPr="00A569B2">
        <w:rPr>
          <w:rFonts w:eastAsia="Times New Roman" w:cstheme="minorHAnsi"/>
          <w:b/>
          <w:bCs/>
          <w:sz w:val="21"/>
          <w:szCs w:val="21"/>
        </w:rPr>
        <w:t>Potential Research Questions</w:t>
      </w:r>
      <w:r w:rsidRPr="00A569B2">
        <w:rPr>
          <w:rFonts w:eastAsia="Times New Roman" w:cstheme="minorHAnsi"/>
          <w:sz w:val="21"/>
          <w:szCs w:val="21"/>
        </w:rPr>
        <w:t>:</w:t>
      </w:r>
    </w:p>
    <w:p w14:paraId="02A92589" w14:textId="77777777" w:rsidR="00D226C3" w:rsidRPr="00A569B2" w:rsidRDefault="00D226C3" w:rsidP="00D226C3">
      <w:pPr>
        <w:numPr>
          <w:ilvl w:val="0"/>
          <w:numId w:val="1"/>
        </w:numPr>
        <w:spacing w:before="100" w:beforeAutospacing="1" w:after="100" w:afterAutospacing="1" w:line="240" w:lineRule="auto"/>
        <w:rPr>
          <w:rFonts w:eastAsia="Times New Roman" w:cstheme="minorHAnsi"/>
          <w:sz w:val="21"/>
          <w:szCs w:val="21"/>
        </w:rPr>
      </w:pPr>
      <w:r w:rsidRPr="00A569B2">
        <w:rPr>
          <w:rFonts w:eastAsia="Times New Roman" w:cstheme="minorHAnsi"/>
          <w:sz w:val="21"/>
          <w:szCs w:val="21"/>
        </w:rPr>
        <w:t>How can we predict liquor sales for a specific store location based on historical data?</w:t>
      </w:r>
    </w:p>
    <w:p w14:paraId="2E11AC79" w14:textId="77777777" w:rsidR="00D226C3" w:rsidRPr="00A569B2" w:rsidRDefault="00D226C3" w:rsidP="00D226C3">
      <w:pPr>
        <w:numPr>
          <w:ilvl w:val="0"/>
          <w:numId w:val="1"/>
        </w:numPr>
        <w:spacing w:before="100" w:beforeAutospacing="1" w:after="100" w:afterAutospacing="1" w:line="240" w:lineRule="auto"/>
        <w:rPr>
          <w:rFonts w:eastAsia="Times New Roman" w:cstheme="minorHAnsi"/>
          <w:sz w:val="21"/>
          <w:szCs w:val="21"/>
        </w:rPr>
      </w:pPr>
      <w:r w:rsidRPr="00A569B2">
        <w:rPr>
          <w:rFonts w:eastAsia="Times New Roman" w:cstheme="minorHAnsi"/>
          <w:sz w:val="21"/>
          <w:szCs w:val="21"/>
        </w:rPr>
        <w:t>What factors (e.g., holidays, store location, pricing, promotions) most significantly influence liquor sales?</w:t>
      </w:r>
    </w:p>
    <w:p w14:paraId="77125E2B" w14:textId="77777777" w:rsidR="00D226C3" w:rsidRPr="00A569B2" w:rsidRDefault="00D226C3" w:rsidP="00D226C3">
      <w:pPr>
        <w:numPr>
          <w:ilvl w:val="0"/>
          <w:numId w:val="1"/>
        </w:numPr>
        <w:spacing w:before="100" w:beforeAutospacing="1" w:after="100" w:afterAutospacing="1" w:line="240" w:lineRule="auto"/>
        <w:rPr>
          <w:rFonts w:eastAsia="Times New Roman" w:cstheme="minorHAnsi"/>
          <w:sz w:val="21"/>
          <w:szCs w:val="21"/>
        </w:rPr>
      </w:pPr>
      <w:r w:rsidRPr="00A569B2">
        <w:rPr>
          <w:rFonts w:eastAsia="Times New Roman" w:cstheme="minorHAnsi"/>
          <w:sz w:val="21"/>
          <w:szCs w:val="21"/>
        </w:rPr>
        <w:t>Can we predict seasonal trends in liquor sales (e.g., more sales during the holidays or weekends)?</w:t>
      </w:r>
    </w:p>
    <w:p w14:paraId="53B85661" w14:textId="1566D467" w:rsidR="00D226C3" w:rsidRPr="00A569B2" w:rsidRDefault="00D226C3" w:rsidP="00D226C3">
      <w:pPr>
        <w:numPr>
          <w:ilvl w:val="0"/>
          <w:numId w:val="1"/>
        </w:numPr>
        <w:spacing w:before="100" w:beforeAutospacing="1" w:after="100" w:afterAutospacing="1" w:line="240" w:lineRule="auto"/>
        <w:rPr>
          <w:rFonts w:eastAsia="Times New Roman" w:cstheme="minorHAnsi"/>
          <w:sz w:val="21"/>
          <w:szCs w:val="21"/>
        </w:rPr>
      </w:pPr>
      <w:r w:rsidRPr="00A569B2">
        <w:rPr>
          <w:rFonts w:eastAsia="Times New Roman" w:cstheme="minorHAnsi"/>
          <w:sz w:val="21"/>
          <w:szCs w:val="21"/>
        </w:rPr>
        <w:t>How can we identify underperforming products or stores using predictive analytics?</w:t>
      </w:r>
    </w:p>
    <w:p w14:paraId="24EF2BEA" w14:textId="4DBF4817" w:rsidR="00F75E34" w:rsidRPr="00A569B2" w:rsidRDefault="00F75E34" w:rsidP="00D226C3">
      <w:pPr>
        <w:numPr>
          <w:ilvl w:val="0"/>
          <w:numId w:val="1"/>
        </w:numPr>
        <w:spacing w:before="100" w:beforeAutospacing="1" w:after="100" w:afterAutospacing="1" w:line="240" w:lineRule="auto"/>
        <w:rPr>
          <w:rFonts w:eastAsia="Times New Roman" w:cstheme="minorHAnsi"/>
          <w:sz w:val="21"/>
          <w:szCs w:val="21"/>
        </w:rPr>
      </w:pPr>
      <w:r w:rsidRPr="00A569B2">
        <w:rPr>
          <w:rFonts w:eastAsia="Times New Roman" w:cstheme="minorHAnsi"/>
          <w:sz w:val="21"/>
          <w:szCs w:val="21"/>
        </w:rPr>
        <w:t>Did Covid influence any liquor sales?</w:t>
      </w:r>
    </w:p>
    <w:p w14:paraId="14EA65A4" w14:textId="1DB8263E" w:rsidR="00F97281" w:rsidRPr="00A569B2" w:rsidRDefault="00F97281" w:rsidP="00F97281">
      <w:pPr>
        <w:spacing w:before="100" w:beforeAutospacing="1" w:after="100" w:afterAutospacing="1" w:line="240" w:lineRule="auto"/>
        <w:rPr>
          <w:rFonts w:eastAsia="Times New Roman" w:cstheme="minorHAnsi"/>
          <w:sz w:val="21"/>
          <w:szCs w:val="21"/>
        </w:rPr>
      </w:pPr>
      <w:r w:rsidRPr="00A569B2">
        <w:rPr>
          <w:rFonts w:eastAsia="Times New Roman" w:cstheme="minorHAnsi"/>
          <w:b/>
          <w:bCs/>
          <w:sz w:val="21"/>
          <w:szCs w:val="21"/>
        </w:rPr>
        <w:t>Step 2: Datasets:</w:t>
      </w:r>
      <w:r w:rsidRPr="00A569B2">
        <w:rPr>
          <w:rFonts w:eastAsia="Times New Roman" w:cstheme="minorHAnsi"/>
          <w:sz w:val="21"/>
          <w:szCs w:val="21"/>
        </w:rPr>
        <w:t xml:space="preserve"> Where are you getting your data? Describe the data that you will use to solve the problem</w:t>
      </w:r>
    </w:p>
    <w:p w14:paraId="3C9FD4B1" w14:textId="18F4A98C" w:rsidR="00F97281" w:rsidRPr="00A569B2" w:rsidRDefault="00F97281" w:rsidP="00F97281">
      <w:pPr>
        <w:spacing w:before="100" w:beforeAutospacing="1" w:after="100" w:afterAutospacing="1" w:line="240" w:lineRule="auto"/>
        <w:rPr>
          <w:rFonts w:eastAsia="Times New Roman" w:cstheme="minorHAnsi"/>
          <w:sz w:val="21"/>
          <w:szCs w:val="21"/>
        </w:rPr>
      </w:pPr>
      <w:r w:rsidRPr="00A569B2">
        <w:rPr>
          <w:rFonts w:eastAsia="Times New Roman" w:cstheme="minorHAnsi"/>
          <w:sz w:val="21"/>
          <w:szCs w:val="21"/>
        </w:rPr>
        <w:t>For the Iowa liquor sales dataset, there’s a publicly available dataset from data.gov. This dataset contains the spirits purchase information of Iowa Class “E” liquor licenses by product and date of purchase from January 1, 20</w:t>
      </w:r>
      <w:r w:rsidR="00F75E34" w:rsidRPr="00A569B2">
        <w:rPr>
          <w:rFonts w:eastAsia="Times New Roman" w:cstheme="minorHAnsi"/>
          <w:sz w:val="21"/>
          <w:szCs w:val="21"/>
        </w:rPr>
        <w:t>20</w:t>
      </w:r>
      <w:r w:rsidRPr="00A569B2">
        <w:rPr>
          <w:rFonts w:eastAsia="Times New Roman" w:cstheme="minorHAnsi"/>
          <w:sz w:val="21"/>
          <w:szCs w:val="21"/>
        </w:rPr>
        <w:t xml:space="preserve">, to </w:t>
      </w:r>
      <w:r w:rsidR="00F75E34" w:rsidRPr="00A569B2">
        <w:rPr>
          <w:rFonts w:eastAsia="Times New Roman" w:cstheme="minorHAnsi"/>
          <w:sz w:val="21"/>
          <w:szCs w:val="21"/>
        </w:rPr>
        <w:t>December 31</w:t>
      </w:r>
      <w:r w:rsidR="00A569B2" w:rsidRPr="00A569B2">
        <w:rPr>
          <w:rFonts w:eastAsia="Times New Roman" w:cstheme="minorHAnsi"/>
          <w:sz w:val="21"/>
          <w:szCs w:val="21"/>
        </w:rPr>
        <w:t>, 2022</w:t>
      </w:r>
      <w:r w:rsidRPr="00A569B2">
        <w:rPr>
          <w:rFonts w:eastAsia="Times New Roman" w:cstheme="minorHAnsi"/>
          <w:sz w:val="21"/>
          <w:szCs w:val="21"/>
        </w:rPr>
        <w:t>. The dataset can be used to analyze total spirits sales in Iowa of individual products at the store level.</w:t>
      </w:r>
    </w:p>
    <w:p w14:paraId="63D50454" w14:textId="77777777" w:rsidR="00F97281" w:rsidRPr="00A569B2" w:rsidRDefault="00F97281" w:rsidP="00F97281">
      <w:pPr>
        <w:spacing w:before="100" w:beforeAutospacing="1" w:after="100" w:afterAutospacing="1" w:line="240" w:lineRule="auto"/>
        <w:rPr>
          <w:rFonts w:eastAsia="Times New Roman" w:cstheme="minorHAnsi"/>
          <w:sz w:val="21"/>
          <w:szCs w:val="21"/>
        </w:rPr>
      </w:pPr>
    </w:p>
    <w:p w14:paraId="2B494F28" w14:textId="167E504B" w:rsidR="00F97281" w:rsidRPr="00A569B2" w:rsidRDefault="00F97281" w:rsidP="00F97281">
      <w:pPr>
        <w:pStyle w:val="ListParagraph"/>
        <w:numPr>
          <w:ilvl w:val="0"/>
          <w:numId w:val="3"/>
        </w:numPr>
        <w:spacing w:before="100" w:beforeAutospacing="1" w:after="100" w:afterAutospacing="1" w:line="240" w:lineRule="auto"/>
        <w:rPr>
          <w:rFonts w:eastAsia="Times New Roman" w:cstheme="minorHAnsi"/>
          <w:sz w:val="21"/>
          <w:szCs w:val="21"/>
        </w:rPr>
      </w:pPr>
      <w:r w:rsidRPr="00A569B2">
        <w:rPr>
          <w:rFonts w:eastAsia="Times New Roman" w:cstheme="minorHAnsi"/>
          <w:sz w:val="21"/>
          <w:szCs w:val="21"/>
        </w:rPr>
        <w:t>Iowa Liquor Sales dataset</w:t>
      </w:r>
    </w:p>
    <w:p w14:paraId="746EC0EE" w14:textId="77777777" w:rsidR="00201121" w:rsidRPr="00A569B2" w:rsidRDefault="00201121" w:rsidP="00201121">
      <w:pPr>
        <w:pStyle w:val="ListParagraph"/>
        <w:numPr>
          <w:ilvl w:val="0"/>
          <w:numId w:val="5"/>
        </w:numPr>
        <w:spacing w:before="100" w:beforeAutospacing="1" w:after="100" w:afterAutospacing="1" w:line="240" w:lineRule="auto"/>
        <w:rPr>
          <w:rFonts w:eastAsia="Times New Roman" w:cstheme="minorHAnsi"/>
          <w:sz w:val="21"/>
          <w:szCs w:val="21"/>
        </w:rPr>
      </w:pPr>
      <w:r w:rsidRPr="00A569B2">
        <w:rPr>
          <w:rFonts w:eastAsia="Times New Roman" w:cstheme="minorHAnsi"/>
          <w:b/>
          <w:bCs/>
          <w:sz w:val="21"/>
          <w:szCs w:val="21"/>
        </w:rPr>
        <w:lastRenderedPageBreak/>
        <w:t>Description</w:t>
      </w:r>
      <w:r w:rsidRPr="00A569B2">
        <w:rPr>
          <w:rFonts w:eastAsia="Times New Roman" w:cstheme="minorHAnsi"/>
          <w:sz w:val="21"/>
          <w:szCs w:val="21"/>
        </w:rPr>
        <w:t>: This dataset contains transaction-level information about liquor sales in Iowa. It includes columns such as product name, sale date, quantity sold, price, store ID, and more.</w:t>
      </w:r>
    </w:p>
    <w:p w14:paraId="0C9BCBDE" w14:textId="3F4FD36D" w:rsidR="00201121" w:rsidRPr="00A569B2" w:rsidRDefault="00201121" w:rsidP="00201121">
      <w:pPr>
        <w:pStyle w:val="ListParagraph"/>
        <w:numPr>
          <w:ilvl w:val="0"/>
          <w:numId w:val="5"/>
        </w:numPr>
        <w:spacing w:before="100" w:beforeAutospacing="1" w:after="100" w:afterAutospacing="1" w:line="240" w:lineRule="auto"/>
        <w:rPr>
          <w:rFonts w:eastAsia="Times New Roman" w:cstheme="minorHAnsi"/>
          <w:sz w:val="21"/>
          <w:szCs w:val="21"/>
        </w:rPr>
      </w:pPr>
      <w:r w:rsidRPr="00A569B2">
        <w:rPr>
          <w:rFonts w:eastAsia="Times New Roman" w:cstheme="minorHAnsi"/>
          <w:b/>
          <w:bCs/>
          <w:sz w:val="21"/>
          <w:szCs w:val="21"/>
        </w:rPr>
        <w:t>Key Features</w:t>
      </w:r>
      <w:r w:rsidRPr="00A569B2">
        <w:rPr>
          <w:rFonts w:eastAsia="Times New Roman" w:cstheme="minorHAnsi"/>
          <w:sz w:val="21"/>
          <w:szCs w:val="21"/>
        </w:rPr>
        <w:t>:</w:t>
      </w:r>
    </w:p>
    <w:p w14:paraId="4FE8BF24" w14:textId="77777777" w:rsidR="00201121" w:rsidRPr="00A569B2" w:rsidRDefault="00201121" w:rsidP="00201121">
      <w:pPr>
        <w:numPr>
          <w:ilvl w:val="1"/>
          <w:numId w:val="3"/>
        </w:numPr>
        <w:spacing w:before="100" w:beforeAutospacing="1" w:after="100" w:afterAutospacing="1" w:line="240" w:lineRule="auto"/>
        <w:rPr>
          <w:rFonts w:eastAsia="Times New Roman" w:cstheme="minorHAnsi"/>
          <w:sz w:val="21"/>
          <w:szCs w:val="21"/>
        </w:rPr>
      </w:pPr>
      <w:r w:rsidRPr="00A569B2">
        <w:rPr>
          <w:rFonts w:eastAsia="Times New Roman" w:cstheme="minorHAnsi"/>
          <w:sz w:val="21"/>
          <w:szCs w:val="21"/>
        </w:rPr>
        <w:t>Date: Date of the sale.</w:t>
      </w:r>
    </w:p>
    <w:p w14:paraId="2EF9AA76" w14:textId="77777777" w:rsidR="00201121" w:rsidRPr="00A569B2" w:rsidRDefault="00201121" w:rsidP="00201121">
      <w:pPr>
        <w:numPr>
          <w:ilvl w:val="1"/>
          <w:numId w:val="3"/>
        </w:numPr>
        <w:spacing w:before="100" w:beforeAutospacing="1" w:after="100" w:afterAutospacing="1" w:line="240" w:lineRule="auto"/>
        <w:rPr>
          <w:rFonts w:eastAsia="Times New Roman" w:cstheme="minorHAnsi"/>
          <w:sz w:val="21"/>
          <w:szCs w:val="21"/>
        </w:rPr>
      </w:pPr>
      <w:r w:rsidRPr="00A569B2">
        <w:rPr>
          <w:rFonts w:eastAsia="Times New Roman" w:cstheme="minorHAnsi"/>
          <w:sz w:val="21"/>
          <w:szCs w:val="21"/>
        </w:rPr>
        <w:t>Store ID: The unique identifier for each liquor store.</w:t>
      </w:r>
    </w:p>
    <w:p w14:paraId="3B0D374D" w14:textId="77777777" w:rsidR="00201121" w:rsidRPr="00A569B2" w:rsidRDefault="00201121" w:rsidP="00201121">
      <w:pPr>
        <w:numPr>
          <w:ilvl w:val="1"/>
          <w:numId w:val="3"/>
        </w:numPr>
        <w:spacing w:before="100" w:beforeAutospacing="1" w:after="100" w:afterAutospacing="1" w:line="240" w:lineRule="auto"/>
        <w:rPr>
          <w:rFonts w:eastAsia="Times New Roman" w:cstheme="minorHAnsi"/>
          <w:sz w:val="21"/>
          <w:szCs w:val="21"/>
        </w:rPr>
      </w:pPr>
      <w:r w:rsidRPr="00A569B2">
        <w:rPr>
          <w:rFonts w:eastAsia="Times New Roman" w:cstheme="minorHAnsi"/>
          <w:sz w:val="21"/>
          <w:szCs w:val="21"/>
        </w:rPr>
        <w:t>City: The city in which the store is located.</w:t>
      </w:r>
    </w:p>
    <w:p w14:paraId="050F54ED" w14:textId="77777777" w:rsidR="00201121" w:rsidRPr="00A569B2" w:rsidRDefault="00201121" w:rsidP="00201121">
      <w:pPr>
        <w:numPr>
          <w:ilvl w:val="1"/>
          <w:numId w:val="3"/>
        </w:numPr>
        <w:spacing w:before="100" w:beforeAutospacing="1" w:after="100" w:afterAutospacing="1" w:line="240" w:lineRule="auto"/>
        <w:rPr>
          <w:rFonts w:eastAsia="Times New Roman" w:cstheme="minorHAnsi"/>
          <w:sz w:val="21"/>
          <w:szCs w:val="21"/>
        </w:rPr>
      </w:pPr>
      <w:r w:rsidRPr="00A569B2">
        <w:rPr>
          <w:rFonts w:eastAsia="Times New Roman" w:cstheme="minorHAnsi"/>
          <w:sz w:val="21"/>
          <w:szCs w:val="21"/>
        </w:rPr>
        <w:t>Zip Code: The zip code of the store.</w:t>
      </w:r>
    </w:p>
    <w:p w14:paraId="3839B44E" w14:textId="77777777" w:rsidR="00201121" w:rsidRPr="00A569B2" w:rsidRDefault="00201121" w:rsidP="00201121">
      <w:pPr>
        <w:numPr>
          <w:ilvl w:val="1"/>
          <w:numId w:val="3"/>
        </w:numPr>
        <w:spacing w:before="100" w:beforeAutospacing="1" w:after="100" w:afterAutospacing="1" w:line="240" w:lineRule="auto"/>
        <w:rPr>
          <w:rFonts w:eastAsia="Times New Roman" w:cstheme="minorHAnsi"/>
          <w:sz w:val="21"/>
          <w:szCs w:val="21"/>
        </w:rPr>
      </w:pPr>
      <w:r w:rsidRPr="00A569B2">
        <w:rPr>
          <w:rFonts w:eastAsia="Times New Roman" w:cstheme="minorHAnsi"/>
          <w:sz w:val="21"/>
          <w:szCs w:val="21"/>
        </w:rPr>
        <w:t>Category Name: The category of the liquor (e.g., beer, wine, spirits).</w:t>
      </w:r>
    </w:p>
    <w:p w14:paraId="18C6F49F" w14:textId="77777777" w:rsidR="00201121" w:rsidRPr="00A569B2" w:rsidRDefault="00201121" w:rsidP="00201121">
      <w:pPr>
        <w:numPr>
          <w:ilvl w:val="1"/>
          <w:numId w:val="3"/>
        </w:numPr>
        <w:spacing w:before="100" w:beforeAutospacing="1" w:after="100" w:afterAutospacing="1" w:line="240" w:lineRule="auto"/>
        <w:rPr>
          <w:rFonts w:eastAsia="Times New Roman" w:cstheme="minorHAnsi"/>
          <w:sz w:val="21"/>
          <w:szCs w:val="21"/>
        </w:rPr>
      </w:pPr>
      <w:r w:rsidRPr="00A569B2">
        <w:rPr>
          <w:rFonts w:eastAsia="Times New Roman" w:cstheme="minorHAnsi"/>
          <w:sz w:val="21"/>
          <w:szCs w:val="21"/>
        </w:rPr>
        <w:t>Sale Amount: The total dollar value of the sale.</w:t>
      </w:r>
    </w:p>
    <w:p w14:paraId="23A33AE6" w14:textId="77777777" w:rsidR="00201121" w:rsidRPr="00A569B2" w:rsidRDefault="00201121" w:rsidP="00201121">
      <w:pPr>
        <w:numPr>
          <w:ilvl w:val="1"/>
          <w:numId w:val="3"/>
        </w:numPr>
        <w:spacing w:before="100" w:beforeAutospacing="1" w:after="100" w:afterAutospacing="1" w:line="240" w:lineRule="auto"/>
        <w:rPr>
          <w:rFonts w:eastAsia="Times New Roman" w:cstheme="minorHAnsi"/>
          <w:sz w:val="21"/>
          <w:szCs w:val="21"/>
        </w:rPr>
      </w:pPr>
      <w:r w:rsidRPr="00A569B2">
        <w:rPr>
          <w:rFonts w:eastAsia="Times New Roman" w:cstheme="minorHAnsi"/>
          <w:sz w:val="21"/>
          <w:szCs w:val="21"/>
        </w:rPr>
        <w:t>Sale Quantity: The number of items sold.</w:t>
      </w:r>
    </w:p>
    <w:p w14:paraId="481759CD" w14:textId="77777777" w:rsidR="00201121" w:rsidRPr="00A569B2" w:rsidRDefault="00201121" w:rsidP="00201121">
      <w:pPr>
        <w:numPr>
          <w:ilvl w:val="1"/>
          <w:numId w:val="3"/>
        </w:numPr>
        <w:spacing w:before="100" w:beforeAutospacing="1" w:after="100" w:afterAutospacing="1" w:line="240" w:lineRule="auto"/>
        <w:rPr>
          <w:rFonts w:eastAsia="Times New Roman" w:cstheme="minorHAnsi"/>
          <w:sz w:val="21"/>
          <w:szCs w:val="21"/>
        </w:rPr>
      </w:pPr>
      <w:r w:rsidRPr="00A569B2">
        <w:rPr>
          <w:rFonts w:eastAsia="Times New Roman" w:cstheme="minorHAnsi"/>
          <w:sz w:val="21"/>
          <w:szCs w:val="21"/>
        </w:rPr>
        <w:t>Volume Sold: The volume of liquor sold (usually in liters or gallons).</w:t>
      </w:r>
    </w:p>
    <w:p w14:paraId="42DCFBEB" w14:textId="77777777" w:rsidR="00201121" w:rsidRPr="00A569B2" w:rsidRDefault="00201121" w:rsidP="00201121">
      <w:pPr>
        <w:pStyle w:val="ListParagraph"/>
        <w:numPr>
          <w:ilvl w:val="0"/>
          <w:numId w:val="6"/>
        </w:numPr>
        <w:spacing w:before="100" w:beforeAutospacing="1" w:after="100" w:afterAutospacing="1" w:line="240" w:lineRule="auto"/>
        <w:rPr>
          <w:rFonts w:eastAsia="Times New Roman" w:cstheme="minorHAnsi"/>
          <w:sz w:val="21"/>
          <w:szCs w:val="21"/>
        </w:rPr>
      </w:pPr>
      <w:r w:rsidRPr="00A569B2">
        <w:rPr>
          <w:rFonts w:eastAsia="Times New Roman" w:cstheme="minorHAnsi"/>
          <w:b/>
          <w:bCs/>
          <w:sz w:val="21"/>
          <w:szCs w:val="21"/>
        </w:rPr>
        <w:t>Access</w:t>
      </w:r>
      <w:r w:rsidRPr="00A569B2">
        <w:rPr>
          <w:rFonts w:eastAsia="Times New Roman" w:cstheme="minorHAnsi"/>
          <w:sz w:val="21"/>
          <w:szCs w:val="21"/>
        </w:rPr>
        <w:t>:</w:t>
      </w:r>
    </w:p>
    <w:p w14:paraId="32B9362C" w14:textId="77777777" w:rsidR="00201121" w:rsidRPr="00A569B2" w:rsidRDefault="00201121" w:rsidP="00201121">
      <w:pPr>
        <w:numPr>
          <w:ilvl w:val="1"/>
          <w:numId w:val="3"/>
        </w:numPr>
        <w:spacing w:before="100" w:beforeAutospacing="1" w:after="100" w:afterAutospacing="1" w:line="240" w:lineRule="auto"/>
        <w:rPr>
          <w:rFonts w:eastAsia="Times New Roman" w:cstheme="minorHAnsi"/>
          <w:sz w:val="21"/>
          <w:szCs w:val="21"/>
        </w:rPr>
      </w:pPr>
      <w:r w:rsidRPr="00A569B2">
        <w:rPr>
          <w:rFonts w:eastAsia="Times New Roman" w:cstheme="minorHAnsi"/>
          <w:sz w:val="21"/>
          <w:szCs w:val="21"/>
        </w:rPr>
        <w:t>You can download the dataset from Kaggle: Iowa Liquor Sales.</w:t>
      </w:r>
    </w:p>
    <w:p w14:paraId="065FFA9F" w14:textId="4218A354" w:rsidR="00201121" w:rsidRPr="00A569B2" w:rsidRDefault="00201121" w:rsidP="00201121">
      <w:pPr>
        <w:numPr>
          <w:ilvl w:val="1"/>
          <w:numId w:val="3"/>
        </w:numPr>
        <w:spacing w:before="100" w:beforeAutospacing="1" w:after="100" w:afterAutospacing="1" w:line="240" w:lineRule="auto"/>
        <w:rPr>
          <w:rFonts w:eastAsia="Times New Roman" w:cstheme="minorHAnsi"/>
          <w:sz w:val="21"/>
          <w:szCs w:val="21"/>
        </w:rPr>
      </w:pPr>
      <w:r w:rsidRPr="00A569B2">
        <w:rPr>
          <w:rFonts w:eastAsia="Times New Roman" w:cstheme="minorHAnsi"/>
          <w:sz w:val="21"/>
          <w:szCs w:val="21"/>
        </w:rPr>
        <w:t xml:space="preserve">Or you can access the dataset directly from the Iowa Liquor Control Board’s website: </w:t>
      </w:r>
      <w:hyperlink r:id="rId8" w:tgtFrame="_new" w:history="1">
        <w:r w:rsidRPr="00A569B2">
          <w:rPr>
            <w:rFonts w:eastAsia="Times New Roman" w:cstheme="minorHAnsi"/>
            <w:color w:val="0000FF"/>
            <w:sz w:val="21"/>
            <w:szCs w:val="21"/>
            <w:u w:val="single"/>
          </w:rPr>
          <w:t>Iowa Liquor Control Board Dataset</w:t>
        </w:r>
      </w:hyperlink>
      <w:r w:rsidRPr="00A569B2">
        <w:rPr>
          <w:rFonts w:eastAsia="Times New Roman" w:cstheme="minorHAnsi"/>
          <w:sz w:val="21"/>
          <w:szCs w:val="21"/>
        </w:rPr>
        <w:t xml:space="preserve">. Or from data.gov website: </w:t>
      </w:r>
      <w:hyperlink r:id="rId9" w:history="1">
        <w:r w:rsidRPr="00A569B2">
          <w:rPr>
            <w:rStyle w:val="Hyperlink"/>
            <w:rFonts w:eastAsia="Times New Roman" w:cstheme="minorHAnsi"/>
            <w:sz w:val="21"/>
            <w:szCs w:val="21"/>
          </w:rPr>
          <w:t>https://catalog.data.gov/dataset?q=iowa+liquor+sales</w:t>
        </w:r>
      </w:hyperlink>
      <w:r w:rsidRPr="00A569B2">
        <w:rPr>
          <w:rFonts w:eastAsia="Times New Roman" w:cstheme="minorHAnsi"/>
          <w:sz w:val="21"/>
          <w:szCs w:val="21"/>
        </w:rPr>
        <w:t xml:space="preserve"> </w:t>
      </w:r>
    </w:p>
    <w:p w14:paraId="75A8D7A7" w14:textId="7BB13859" w:rsidR="00201121" w:rsidRPr="00A569B2" w:rsidRDefault="00201121" w:rsidP="00ED3CF7">
      <w:pPr>
        <w:spacing w:before="100" w:beforeAutospacing="1" w:after="100" w:afterAutospacing="1" w:line="240" w:lineRule="auto"/>
        <w:rPr>
          <w:rFonts w:eastAsia="Times New Roman" w:cstheme="minorHAnsi"/>
          <w:b/>
          <w:bCs/>
          <w:sz w:val="21"/>
          <w:szCs w:val="21"/>
        </w:rPr>
      </w:pPr>
      <w:r w:rsidRPr="00A569B2">
        <w:rPr>
          <w:rFonts w:eastAsia="Times New Roman" w:cstheme="minorHAnsi"/>
          <w:b/>
          <w:bCs/>
          <w:sz w:val="21"/>
          <w:szCs w:val="21"/>
        </w:rPr>
        <w:t xml:space="preserve">Step 3: Methods: </w:t>
      </w:r>
    </w:p>
    <w:p w14:paraId="7198EBC5" w14:textId="77777777" w:rsidR="00ED3CF7" w:rsidRPr="00A569B2" w:rsidRDefault="00ED3CF7" w:rsidP="00ED3CF7">
      <w:pPr>
        <w:numPr>
          <w:ilvl w:val="0"/>
          <w:numId w:val="8"/>
        </w:numPr>
        <w:spacing w:before="100" w:beforeAutospacing="1" w:after="100" w:afterAutospacing="1" w:line="240" w:lineRule="auto"/>
        <w:rPr>
          <w:rFonts w:eastAsia="Times New Roman" w:cstheme="minorHAnsi"/>
          <w:sz w:val="21"/>
          <w:szCs w:val="21"/>
        </w:rPr>
      </w:pPr>
      <w:r w:rsidRPr="00A569B2">
        <w:rPr>
          <w:rFonts w:eastAsia="Times New Roman" w:cstheme="minorHAnsi"/>
          <w:b/>
          <w:bCs/>
          <w:sz w:val="21"/>
          <w:szCs w:val="21"/>
        </w:rPr>
        <w:t>Data Preprocessing</w:t>
      </w:r>
      <w:r w:rsidRPr="00A569B2">
        <w:rPr>
          <w:rFonts w:eastAsia="Times New Roman" w:cstheme="minorHAnsi"/>
          <w:sz w:val="21"/>
          <w:szCs w:val="21"/>
        </w:rPr>
        <w:t>:</w:t>
      </w:r>
    </w:p>
    <w:p w14:paraId="1299E7B2" w14:textId="77777777" w:rsidR="00ED3CF7" w:rsidRPr="00A569B2" w:rsidRDefault="00ED3CF7" w:rsidP="00ED3CF7">
      <w:pPr>
        <w:numPr>
          <w:ilvl w:val="1"/>
          <w:numId w:val="8"/>
        </w:numPr>
        <w:spacing w:before="100" w:beforeAutospacing="1" w:after="100" w:afterAutospacing="1" w:line="240" w:lineRule="auto"/>
        <w:rPr>
          <w:rFonts w:eastAsia="Times New Roman" w:cstheme="minorHAnsi"/>
          <w:sz w:val="21"/>
          <w:szCs w:val="21"/>
        </w:rPr>
      </w:pPr>
      <w:r w:rsidRPr="00A569B2">
        <w:rPr>
          <w:rFonts w:eastAsia="Times New Roman" w:cstheme="minorHAnsi"/>
          <w:b/>
          <w:bCs/>
          <w:sz w:val="21"/>
          <w:szCs w:val="21"/>
        </w:rPr>
        <w:t>Data Cleaning</w:t>
      </w:r>
      <w:r w:rsidRPr="00A569B2">
        <w:rPr>
          <w:rFonts w:eastAsia="Times New Roman" w:cstheme="minorHAnsi"/>
          <w:sz w:val="21"/>
          <w:szCs w:val="21"/>
        </w:rPr>
        <w:t>: Handle missing values, remove duplicates, and ensure all dates are in a consistent format.</w:t>
      </w:r>
    </w:p>
    <w:p w14:paraId="355A4658" w14:textId="77777777" w:rsidR="00ED3CF7" w:rsidRPr="00A569B2" w:rsidRDefault="00ED3CF7" w:rsidP="00ED3CF7">
      <w:pPr>
        <w:numPr>
          <w:ilvl w:val="1"/>
          <w:numId w:val="8"/>
        </w:numPr>
        <w:spacing w:before="100" w:beforeAutospacing="1" w:after="100" w:afterAutospacing="1" w:line="240" w:lineRule="auto"/>
        <w:rPr>
          <w:rFonts w:eastAsia="Times New Roman" w:cstheme="minorHAnsi"/>
          <w:sz w:val="21"/>
          <w:szCs w:val="21"/>
        </w:rPr>
      </w:pPr>
      <w:r w:rsidRPr="00A569B2">
        <w:rPr>
          <w:rFonts w:eastAsia="Times New Roman" w:cstheme="minorHAnsi"/>
          <w:b/>
          <w:bCs/>
          <w:sz w:val="21"/>
          <w:szCs w:val="21"/>
        </w:rPr>
        <w:t>Feature Engineering</w:t>
      </w:r>
      <w:r w:rsidRPr="00A569B2">
        <w:rPr>
          <w:rFonts w:eastAsia="Times New Roman" w:cstheme="minorHAnsi"/>
          <w:sz w:val="21"/>
          <w:szCs w:val="21"/>
        </w:rPr>
        <w:t>: Extract useful features such as the day of the week, month, or season from the sale date. You could also create features based on weather or holidays if using supplementary data.</w:t>
      </w:r>
    </w:p>
    <w:p w14:paraId="63497E06" w14:textId="77777777" w:rsidR="00ED3CF7" w:rsidRPr="00A569B2" w:rsidRDefault="00ED3CF7" w:rsidP="00ED3CF7">
      <w:pPr>
        <w:numPr>
          <w:ilvl w:val="0"/>
          <w:numId w:val="8"/>
        </w:numPr>
        <w:spacing w:before="100" w:beforeAutospacing="1" w:after="100" w:afterAutospacing="1" w:line="240" w:lineRule="auto"/>
        <w:rPr>
          <w:rFonts w:eastAsia="Times New Roman" w:cstheme="minorHAnsi"/>
          <w:sz w:val="21"/>
          <w:szCs w:val="21"/>
        </w:rPr>
      </w:pPr>
      <w:r w:rsidRPr="00A569B2">
        <w:rPr>
          <w:rFonts w:eastAsia="Times New Roman" w:cstheme="minorHAnsi"/>
          <w:b/>
          <w:bCs/>
          <w:sz w:val="21"/>
          <w:szCs w:val="21"/>
        </w:rPr>
        <w:t>Exploratory Data Analysis (EDA)</w:t>
      </w:r>
      <w:r w:rsidRPr="00A569B2">
        <w:rPr>
          <w:rFonts w:eastAsia="Times New Roman" w:cstheme="minorHAnsi"/>
          <w:sz w:val="21"/>
          <w:szCs w:val="21"/>
        </w:rPr>
        <w:t>:</w:t>
      </w:r>
    </w:p>
    <w:p w14:paraId="1574A724" w14:textId="77777777" w:rsidR="00ED3CF7" w:rsidRPr="00A569B2" w:rsidRDefault="00ED3CF7" w:rsidP="00ED3CF7">
      <w:pPr>
        <w:numPr>
          <w:ilvl w:val="1"/>
          <w:numId w:val="8"/>
        </w:numPr>
        <w:spacing w:before="100" w:beforeAutospacing="1" w:after="100" w:afterAutospacing="1" w:line="240" w:lineRule="auto"/>
        <w:rPr>
          <w:rFonts w:eastAsia="Times New Roman" w:cstheme="minorHAnsi"/>
          <w:sz w:val="21"/>
          <w:szCs w:val="21"/>
        </w:rPr>
      </w:pPr>
      <w:r w:rsidRPr="00A569B2">
        <w:rPr>
          <w:rFonts w:eastAsia="Times New Roman" w:cstheme="minorHAnsi"/>
          <w:sz w:val="21"/>
          <w:szCs w:val="21"/>
        </w:rPr>
        <w:t>Visualize trends in liquor sales over time (e.g., monthly, weekly).</w:t>
      </w:r>
    </w:p>
    <w:p w14:paraId="373CC654" w14:textId="77777777" w:rsidR="00ED3CF7" w:rsidRPr="00A569B2" w:rsidRDefault="00ED3CF7" w:rsidP="00ED3CF7">
      <w:pPr>
        <w:numPr>
          <w:ilvl w:val="1"/>
          <w:numId w:val="8"/>
        </w:numPr>
        <w:spacing w:before="100" w:beforeAutospacing="1" w:after="100" w:afterAutospacing="1" w:line="240" w:lineRule="auto"/>
        <w:rPr>
          <w:rFonts w:eastAsia="Times New Roman" w:cstheme="minorHAnsi"/>
          <w:sz w:val="21"/>
          <w:szCs w:val="21"/>
        </w:rPr>
      </w:pPr>
      <w:r w:rsidRPr="00A569B2">
        <w:rPr>
          <w:rFonts w:eastAsia="Times New Roman" w:cstheme="minorHAnsi"/>
          <w:sz w:val="21"/>
          <w:szCs w:val="21"/>
        </w:rPr>
        <w:t>Examine sales by store, category, and location.</w:t>
      </w:r>
    </w:p>
    <w:p w14:paraId="31914B79" w14:textId="77777777" w:rsidR="00ED3CF7" w:rsidRPr="00A569B2" w:rsidRDefault="00ED3CF7" w:rsidP="00ED3CF7">
      <w:pPr>
        <w:numPr>
          <w:ilvl w:val="1"/>
          <w:numId w:val="8"/>
        </w:numPr>
        <w:spacing w:before="100" w:beforeAutospacing="1" w:after="100" w:afterAutospacing="1" w:line="240" w:lineRule="auto"/>
        <w:rPr>
          <w:rFonts w:eastAsia="Times New Roman" w:cstheme="minorHAnsi"/>
          <w:sz w:val="21"/>
          <w:szCs w:val="21"/>
        </w:rPr>
      </w:pPr>
      <w:r w:rsidRPr="00A569B2">
        <w:rPr>
          <w:rFonts w:eastAsia="Times New Roman" w:cstheme="minorHAnsi"/>
          <w:sz w:val="21"/>
          <w:szCs w:val="21"/>
        </w:rPr>
        <w:t>Identify outliers, seasonal effects, and trends using time-series plots.</w:t>
      </w:r>
    </w:p>
    <w:p w14:paraId="2E093B52" w14:textId="77777777" w:rsidR="00ED3CF7" w:rsidRPr="00A569B2" w:rsidRDefault="00ED3CF7" w:rsidP="00ED3CF7">
      <w:pPr>
        <w:numPr>
          <w:ilvl w:val="0"/>
          <w:numId w:val="8"/>
        </w:numPr>
        <w:spacing w:before="100" w:beforeAutospacing="1" w:after="100" w:afterAutospacing="1" w:line="240" w:lineRule="auto"/>
        <w:rPr>
          <w:rFonts w:eastAsia="Times New Roman" w:cstheme="minorHAnsi"/>
          <w:sz w:val="21"/>
          <w:szCs w:val="21"/>
        </w:rPr>
      </w:pPr>
      <w:r w:rsidRPr="00A569B2">
        <w:rPr>
          <w:rFonts w:eastAsia="Times New Roman" w:cstheme="minorHAnsi"/>
          <w:b/>
          <w:bCs/>
          <w:sz w:val="21"/>
          <w:szCs w:val="21"/>
        </w:rPr>
        <w:t>Time Series Analysis</w:t>
      </w:r>
      <w:r w:rsidRPr="00A569B2">
        <w:rPr>
          <w:rFonts w:eastAsia="Times New Roman" w:cstheme="minorHAnsi"/>
          <w:sz w:val="21"/>
          <w:szCs w:val="21"/>
        </w:rPr>
        <w:t>:</w:t>
      </w:r>
    </w:p>
    <w:p w14:paraId="333594E1" w14:textId="77777777" w:rsidR="00ED3CF7" w:rsidRPr="00A569B2" w:rsidRDefault="00ED3CF7" w:rsidP="00ED3CF7">
      <w:pPr>
        <w:numPr>
          <w:ilvl w:val="1"/>
          <w:numId w:val="8"/>
        </w:numPr>
        <w:spacing w:before="100" w:beforeAutospacing="1" w:after="100" w:afterAutospacing="1" w:line="240" w:lineRule="auto"/>
        <w:rPr>
          <w:rFonts w:eastAsia="Times New Roman" w:cstheme="minorHAnsi"/>
          <w:sz w:val="21"/>
          <w:szCs w:val="21"/>
        </w:rPr>
      </w:pPr>
      <w:r w:rsidRPr="00A569B2">
        <w:rPr>
          <w:rFonts w:eastAsia="Times New Roman" w:cstheme="minorHAnsi"/>
          <w:b/>
          <w:bCs/>
          <w:sz w:val="21"/>
          <w:szCs w:val="21"/>
        </w:rPr>
        <w:t>ARIMA (</w:t>
      </w:r>
      <w:proofErr w:type="spellStart"/>
      <w:r w:rsidRPr="00A569B2">
        <w:rPr>
          <w:rFonts w:eastAsia="Times New Roman" w:cstheme="minorHAnsi"/>
          <w:b/>
          <w:bCs/>
          <w:sz w:val="21"/>
          <w:szCs w:val="21"/>
        </w:rPr>
        <w:t>AutoRegressive</w:t>
      </w:r>
      <w:proofErr w:type="spellEnd"/>
      <w:r w:rsidRPr="00A569B2">
        <w:rPr>
          <w:rFonts w:eastAsia="Times New Roman" w:cstheme="minorHAnsi"/>
          <w:b/>
          <w:bCs/>
          <w:sz w:val="21"/>
          <w:szCs w:val="21"/>
        </w:rPr>
        <w:t xml:space="preserve"> Integrated Moving Average)</w:t>
      </w:r>
      <w:r w:rsidRPr="00A569B2">
        <w:rPr>
          <w:rFonts w:eastAsia="Times New Roman" w:cstheme="minorHAnsi"/>
          <w:sz w:val="21"/>
          <w:szCs w:val="21"/>
        </w:rPr>
        <w:t>: ARIMA is commonly used for forecasting time-series data. It can help predict future liquor sales based on past sales trends.</w:t>
      </w:r>
    </w:p>
    <w:p w14:paraId="299D3848" w14:textId="77777777" w:rsidR="00ED3CF7" w:rsidRPr="00A569B2" w:rsidRDefault="00ED3CF7" w:rsidP="00ED3CF7">
      <w:pPr>
        <w:numPr>
          <w:ilvl w:val="1"/>
          <w:numId w:val="8"/>
        </w:numPr>
        <w:spacing w:before="100" w:beforeAutospacing="1" w:after="100" w:afterAutospacing="1" w:line="240" w:lineRule="auto"/>
        <w:rPr>
          <w:rFonts w:eastAsia="Times New Roman" w:cstheme="minorHAnsi"/>
          <w:sz w:val="21"/>
          <w:szCs w:val="21"/>
        </w:rPr>
      </w:pPr>
      <w:r w:rsidRPr="00A569B2">
        <w:rPr>
          <w:rFonts w:eastAsia="Times New Roman" w:cstheme="minorHAnsi"/>
          <w:b/>
          <w:bCs/>
          <w:sz w:val="21"/>
          <w:szCs w:val="21"/>
        </w:rPr>
        <w:t>Exponential Smoothing</w:t>
      </w:r>
      <w:r w:rsidRPr="00A569B2">
        <w:rPr>
          <w:rFonts w:eastAsia="Times New Roman" w:cstheme="minorHAnsi"/>
          <w:sz w:val="21"/>
          <w:szCs w:val="21"/>
        </w:rPr>
        <w:t>: A method that gives more weight to recent observations, often useful in demand forecasting.</w:t>
      </w:r>
    </w:p>
    <w:p w14:paraId="0F84F302" w14:textId="77777777" w:rsidR="00ED3CF7" w:rsidRPr="00A569B2" w:rsidRDefault="00ED3CF7" w:rsidP="00ED3CF7">
      <w:pPr>
        <w:numPr>
          <w:ilvl w:val="1"/>
          <w:numId w:val="8"/>
        </w:numPr>
        <w:spacing w:before="100" w:beforeAutospacing="1" w:after="100" w:afterAutospacing="1" w:line="240" w:lineRule="auto"/>
        <w:rPr>
          <w:rFonts w:eastAsia="Times New Roman" w:cstheme="minorHAnsi"/>
          <w:sz w:val="21"/>
          <w:szCs w:val="21"/>
        </w:rPr>
      </w:pPr>
      <w:r w:rsidRPr="00A569B2">
        <w:rPr>
          <w:rFonts w:eastAsia="Times New Roman" w:cstheme="minorHAnsi"/>
          <w:b/>
          <w:bCs/>
          <w:sz w:val="21"/>
          <w:szCs w:val="21"/>
        </w:rPr>
        <w:t>Facebook Prophet</w:t>
      </w:r>
      <w:r w:rsidRPr="00A569B2">
        <w:rPr>
          <w:rFonts w:eastAsia="Times New Roman" w:cstheme="minorHAnsi"/>
          <w:sz w:val="21"/>
          <w:szCs w:val="21"/>
        </w:rPr>
        <w:t>: A flexible forecasting tool that works well with seasonality and holiday effects, which can be helpful for modeling seasonal liquor sales trends.</w:t>
      </w:r>
    </w:p>
    <w:p w14:paraId="7A6B46D3" w14:textId="77777777" w:rsidR="00ED3CF7" w:rsidRPr="00A569B2" w:rsidRDefault="00ED3CF7" w:rsidP="00ED3CF7">
      <w:pPr>
        <w:numPr>
          <w:ilvl w:val="0"/>
          <w:numId w:val="8"/>
        </w:numPr>
        <w:spacing w:before="100" w:beforeAutospacing="1" w:after="100" w:afterAutospacing="1" w:line="240" w:lineRule="auto"/>
        <w:rPr>
          <w:rFonts w:eastAsia="Times New Roman" w:cstheme="minorHAnsi"/>
          <w:sz w:val="21"/>
          <w:szCs w:val="21"/>
        </w:rPr>
      </w:pPr>
      <w:r w:rsidRPr="00A569B2">
        <w:rPr>
          <w:rFonts w:eastAsia="Times New Roman" w:cstheme="minorHAnsi"/>
          <w:b/>
          <w:bCs/>
          <w:sz w:val="21"/>
          <w:szCs w:val="21"/>
        </w:rPr>
        <w:t>Machine Learning Models</w:t>
      </w:r>
      <w:r w:rsidRPr="00A569B2">
        <w:rPr>
          <w:rFonts w:eastAsia="Times New Roman" w:cstheme="minorHAnsi"/>
          <w:sz w:val="21"/>
          <w:szCs w:val="21"/>
        </w:rPr>
        <w:t>:</w:t>
      </w:r>
    </w:p>
    <w:p w14:paraId="00890837" w14:textId="77777777" w:rsidR="00ED3CF7" w:rsidRPr="00A569B2" w:rsidRDefault="00ED3CF7" w:rsidP="00ED3CF7">
      <w:pPr>
        <w:numPr>
          <w:ilvl w:val="1"/>
          <w:numId w:val="8"/>
        </w:numPr>
        <w:spacing w:before="100" w:beforeAutospacing="1" w:after="100" w:afterAutospacing="1" w:line="240" w:lineRule="auto"/>
        <w:rPr>
          <w:rFonts w:eastAsia="Times New Roman" w:cstheme="minorHAnsi"/>
          <w:sz w:val="21"/>
          <w:szCs w:val="21"/>
        </w:rPr>
      </w:pPr>
      <w:r w:rsidRPr="00A569B2">
        <w:rPr>
          <w:rFonts w:eastAsia="Times New Roman" w:cstheme="minorHAnsi"/>
          <w:b/>
          <w:bCs/>
          <w:sz w:val="21"/>
          <w:szCs w:val="21"/>
        </w:rPr>
        <w:t>Linear Regression</w:t>
      </w:r>
      <w:r w:rsidRPr="00A569B2">
        <w:rPr>
          <w:rFonts w:eastAsia="Times New Roman" w:cstheme="minorHAnsi"/>
          <w:sz w:val="21"/>
          <w:szCs w:val="21"/>
        </w:rPr>
        <w:t>: For predicting sales based on variables such as store location, product category, or price.</w:t>
      </w:r>
    </w:p>
    <w:p w14:paraId="240CC753" w14:textId="77777777" w:rsidR="00ED3CF7" w:rsidRPr="00A569B2" w:rsidRDefault="00ED3CF7" w:rsidP="00ED3CF7">
      <w:pPr>
        <w:numPr>
          <w:ilvl w:val="1"/>
          <w:numId w:val="8"/>
        </w:numPr>
        <w:spacing w:before="100" w:beforeAutospacing="1" w:after="100" w:afterAutospacing="1" w:line="240" w:lineRule="auto"/>
        <w:rPr>
          <w:rFonts w:eastAsia="Times New Roman" w:cstheme="minorHAnsi"/>
          <w:sz w:val="21"/>
          <w:szCs w:val="21"/>
        </w:rPr>
      </w:pPr>
      <w:r w:rsidRPr="00A569B2">
        <w:rPr>
          <w:rFonts w:eastAsia="Times New Roman" w:cstheme="minorHAnsi"/>
          <w:b/>
          <w:bCs/>
          <w:sz w:val="21"/>
          <w:szCs w:val="21"/>
        </w:rPr>
        <w:t>Random Forest or Gradient Boosting</w:t>
      </w:r>
      <w:r w:rsidRPr="00A569B2">
        <w:rPr>
          <w:rFonts w:eastAsia="Times New Roman" w:cstheme="minorHAnsi"/>
          <w:sz w:val="21"/>
          <w:szCs w:val="21"/>
        </w:rPr>
        <w:t>: Use these ensemble methods to predict liquor sales based on various factors such as store characteristics, time of year, promotions, and weather data.</w:t>
      </w:r>
    </w:p>
    <w:p w14:paraId="19478E7A" w14:textId="77777777" w:rsidR="00ED3CF7" w:rsidRPr="00A569B2" w:rsidRDefault="00ED3CF7" w:rsidP="00ED3CF7">
      <w:pPr>
        <w:numPr>
          <w:ilvl w:val="1"/>
          <w:numId w:val="8"/>
        </w:numPr>
        <w:spacing w:before="100" w:beforeAutospacing="1" w:after="100" w:afterAutospacing="1" w:line="240" w:lineRule="auto"/>
        <w:rPr>
          <w:rFonts w:eastAsia="Times New Roman" w:cstheme="minorHAnsi"/>
          <w:sz w:val="21"/>
          <w:szCs w:val="21"/>
        </w:rPr>
      </w:pPr>
      <w:proofErr w:type="spellStart"/>
      <w:r w:rsidRPr="00A569B2">
        <w:rPr>
          <w:rFonts w:eastAsia="Times New Roman" w:cstheme="minorHAnsi"/>
          <w:b/>
          <w:bCs/>
          <w:sz w:val="21"/>
          <w:szCs w:val="21"/>
        </w:rPr>
        <w:t>XGBoost</w:t>
      </w:r>
      <w:proofErr w:type="spellEnd"/>
      <w:r w:rsidRPr="00A569B2">
        <w:rPr>
          <w:rFonts w:eastAsia="Times New Roman" w:cstheme="minorHAnsi"/>
          <w:sz w:val="21"/>
          <w:szCs w:val="21"/>
        </w:rPr>
        <w:t>: A powerful gradient boosting algorithm that can be used to predict sales based on multiple input features.</w:t>
      </w:r>
    </w:p>
    <w:p w14:paraId="69319CB2" w14:textId="77777777" w:rsidR="00ED3CF7" w:rsidRPr="00A569B2" w:rsidRDefault="00ED3CF7" w:rsidP="00ED3CF7">
      <w:pPr>
        <w:numPr>
          <w:ilvl w:val="0"/>
          <w:numId w:val="8"/>
        </w:numPr>
        <w:spacing w:before="100" w:beforeAutospacing="1" w:after="100" w:afterAutospacing="1" w:line="240" w:lineRule="auto"/>
        <w:rPr>
          <w:rFonts w:eastAsia="Times New Roman" w:cstheme="minorHAnsi"/>
          <w:sz w:val="21"/>
          <w:szCs w:val="21"/>
        </w:rPr>
      </w:pPr>
      <w:r w:rsidRPr="00A569B2">
        <w:rPr>
          <w:rFonts w:eastAsia="Times New Roman" w:cstheme="minorHAnsi"/>
          <w:b/>
          <w:bCs/>
          <w:sz w:val="21"/>
          <w:szCs w:val="21"/>
        </w:rPr>
        <w:t>Classification</w:t>
      </w:r>
      <w:r w:rsidRPr="00A569B2">
        <w:rPr>
          <w:rFonts w:eastAsia="Times New Roman" w:cstheme="minorHAnsi"/>
          <w:sz w:val="21"/>
          <w:szCs w:val="21"/>
        </w:rPr>
        <w:t>:</w:t>
      </w:r>
    </w:p>
    <w:p w14:paraId="2F554DF7" w14:textId="77777777" w:rsidR="00ED3CF7" w:rsidRPr="00A569B2" w:rsidRDefault="00ED3CF7" w:rsidP="00ED3CF7">
      <w:pPr>
        <w:numPr>
          <w:ilvl w:val="1"/>
          <w:numId w:val="8"/>
        </w:numPr>
        <w:spacing w:before="100" w:beforeAutospacing="1" w:after="100" w:afterAutospacing="1" w:line="240" w:lineRule="auto"/>
        <w:rPr>
          <w:rFonts w:eastAsia="Times New Roman" w:cstheme="minorHAnsi"/>
          <w:sz w:val="21"/>
          <w:szCs w:val="21"/>
        </w:rPr>
      </w:pPr>
      <w:r w:rsidRPr="00A569B2">
        <w:rPr>
          <w:rFonts w:eastAsia="Times New Roman" w:cstheme="minorHAnsi"/>
          <w:b/>
          <w:bCs/>
          <w:sz w:val="21"/>
          <w:szCs w:val="21"/>
        </w:rPr>
        <w:lastRenderedPageBreak/>
        <w:t>Sales Category Prediction</w:t>
      </w:r>
      <w:r w:rsidRPr="00A569B2">
        <w:rPr>
          <w:rFonts w:eastAsia="Times New Roman" w:cstheme="minorHAnsi"/>
          <w:sz w:val="21"/>
          <w:szCs w:val="21"/>
        </w:rPr>
        <w:t>: If you're interested in predicting whether sales will be high, low, or medium, you can treat this as a classification problem. Use features like store location, product category, and past sales to classify future sales into predefined categories.</w:t>
      </w:r>
    </w:p>
    <w:p w14:paraId="769CD119" w14:textId="77777777" w:rsidR="00ED3CF7" w:rsidRPr="00A569B2" w:rsidRDefault="00ED3CF7" w:rsidP="00ED3CF7">
      <w:pPr>
        <w:numPr>
          <w:ilvl w:val="1"/>
          <w:numId w:val="8"/>
        </w:numPr>
        <w:spacing w:before="100" w:beforeAutospacing="1" w:after="100" w:afterAutospacing="1" w:line="240" w:lineRule="auto"/>
        <w:rPr>
          <w:rFonts w:eastAsia="Times New Roman" w:cstheme="minorHAnsi"/>
          <w:sz w:val="21"/>
          <w:szCs w:val="21"/>
        </w:rPr>
      </w:pPr>
      <w:r w:rsidRPr="00A569B2">
        <w:rPr>
          <w:rFonts w:eastAsia="Times New Roman" w:cstheme="minorHAnsi"/>
          <w:b/>
          <w:bCs/>
          <w:sz w:val="21"/>
          <w:szCs w:val="21"/>
        </w:rPr>
        <w:t>Clustering</w:t>
      </w:r>
      <w:r w:rsidRPr="00A569B2">
        <w:rPr>
          <w:rFonts w:eastAsia="Times New Roman" w:cstheme="minorHAnsi"/>
          <w:sz w:val="21"/>
          <w:szCs w:val="21"/>
        </w:rPr>
        <w:t>: Use clustering techniques (e.g., K-means) to group stores based on sales patterns, identifying underperforming stores or areas with untapped potential.</w:t>
      </w:r>
    </w:p>
    <w:p w14:paraId="790E9A26" w14:textId="77777777" w:rsidR="00ED3CF7" w:rsidRPr="00A569B2" w:rsidRDefault="00ED3CF7" w:rsidP="00ED3CF7">
      <w:pPr>
        <w:numPr>
          <w:ilvl w:val="0"/>
          <w:numId w:val="8"/>
        </w:numPr>
        <w:spacing w:before="100" w:beforeAutospacing="1" w:after="100" w:afterAutospacing="1" w:line="240" w:lineRule="auto"/>
        <w:rPr>
          <w:rFonts w:eastAsia="Times New Roman" w:cstheme="minorHAnsi"/>
          <w:sz w:val="21"/>
          <w:szCs w:val="21"/>
        </w:rPr>
      </w:pPr>
      <w:r w:rsidRPr="00A569B2">
        <w:rPr>
          <w:rFonts w:eastAsia="Times New Roman" w:cstheme="minorHAnsi"/>
          <w:b/>
          <w:bCs/>
          <w:sz w:val="21"/>
          <w:szCs w:val="21"/>
        </w:rPr>
        <w:t>Evaluation</w:t>
      </w:r>
      <w:r w:rsidRPr="00A569B2">
        <w:rPr>
          <w:rFonts w:eastAsia="Times New Roman" w:cstheme="minorHAnsi"/>
          <w:sz w:val="21"/>
          <w:szCs w:val="21"/>
        </w:rPr>
        <w:t>:</w:t>
      </w:r>
    </w:p>
    <w:p w14:paraId="403C9D90" w14:textId="77777777" w:rsidR="00ED3CF7" w:rsidRPr="00A569B2" w:rsidRDefault="00ED3CF7" w:rsidP="00ED3CF7">
      <w:pPr>
        <w:numPr>
          <w:ilvl w:val="1"/>
          <w:numId w:val="8"/>
        </w:numPr>
        <w:spacing w:before="100" w:beforeAutospacing="1" w:after="100" w:afterAutospacing="1" w:line="240" w:lineRule="auto"/>
        <w:rPr>
          <w:rFonts w:eastAsia="Times New Roman" w:cstheme="minorHAnsi"/>
          <w:sz w:val="21"/>
          <w:szCs w:val="21"/>
        </w:rPr>
      </w:pPr>
      <w:r w:rsidRPr="00A569B2">
        <w:rPr>
          <w:rFonts w:eastAsia="Times New Roman" w:cstheme="minorHAnsi"/>
          <w:b/>
          <w:bCs/>
          <w:sz w:val="21"/>
          <w:szCs w:val="21"/>
        </w:rPr>
        <w:t>Regression Metrics</w:t>
      </w:r>
      <w:r w:rsidRPr="00A569B2">
        <w:rPr>
          <w:rFonts w:eastAsia="Times New Roman" w:cstheme="minorHAnsi"/>
          <w:sz w:val="21"/>
          <w:szCs w:val="21"/>
        </w:rPr>
        <w:t>: Use Mean Absolute Error (MAE), Mean Squared Error (MSE), and R-squared to evaluate regression models predicting sales quantities.</w:t>
      </w:r>
    </w:p>
    <w:p w14:paraId="70757D98" w14:textId="77777777" w:rsidR="00ED3CF7" w:rsidRPr="00A569B2" w:rsidRDefault="00ED3CF7" w:rsidP="00ED3CF7">
      <w:pPr>
        <w:numPr>
          <w:ilvl w:val="1"/>
          <w:numId w:val="8"/>
        </w:numPr>
        <w:spacing w:before="100" w:beforeAutospacing="1" w:after="100" w:afterAutospacing="1" w:line="240" w:lineRule="auto"/>
        <w:rPr>
          <w:rFonts w:eastAsia="Times New Roman" w:cstheme="minorHAnsi"/>
          <w:sz w:val="21"/>
          <w:szCs w:val="21"/>
          <w:u w:val="single"/>
        </w:rPr>
      </w:pPr>
      <w:r w:rsidRPr="00A569B2">
        <w:rPr>
          <w:rFonts w:eastAsia="Times New Roman" w:cstheme="minorHAnsi"/>
          <w:b/>
          <w:bCs/>
          <w:sz w:val="21"/>
          <w:szCs w:val="21"/>
        </w:rPr>
        <w:t>Time Series Metrics</w:t>
      </w:r>
      <w:r w:rsidRPr="00A569B2">
        <w:rPr>
          <w:rFonts w:eastAsia="Times New Roman" w:cstheme="minorHAnsi"/>
          <w:sz w:val="21"/>
          <w:szCs w:val="21"/>
        </w:rPr>
        <w:t>: Evaluate your time-series models using the mean absolute percentage error (MAPE) or RMSE (Root Mean Squared Error).</w:t>
      </w:r>
    </w:p>
    <w:p w14:paraId="5E7C056F" w14:textId="3821D98A" w:rsidR="00F97281" w:rsidRPr="00A569B2" w:rsidRDefault="00201121">
      <w:pPr>
        <w:rPr>
          <w:rFonts w:eastAsia="Times New Roman" w:cstheme="minorHAnsi"/>
          <w:sz w:val="21"/>
          <w:szCs w:val="21"/>
        </w:rPr>
      </w:pPr>
      <w:r w:rsidRPr="00A569B2">
        <w:rPr>
          <w:rFonts w:eastAsia="Times New Roman" w:cstheme="minorHAnsi"/>
          <w:b/>
          <w:bCs/>
          <w:sz w:val="21"/>
          <w:szCs w:val="21"/>
        </w:rPr>
        <w:t xml:space="preserve">Step 4: Ethical Considerations: </w:t>
      </w:r>
      <w:r w:rsidR="00F97281" w:rsidRPr="00A569B2">
        <w:rPr>
          <w:rFonts w:eastAsia="Times New Roman" w:cstheme="minorHAnsi"/>
          <w:sz w:val="21"/>
          <w:szCs w:val="21"/>
        </w:rPr>
        <w:t xml:space="preserve">What are some potential ethical concerns of this topic or analyzing the data? </w:t>
      </w:r>
    </w:p>
    <w:p w14:paraId="6758CF42" w14:textId="77777777" w:rsidR="00201121" w:rsidRPr="00A569B2" w:rsidRDefault="00201121" w:rsidP="00201121">
      <w:pPr>
        <w:numPr>
          <w:ilvl w:val="0"/>
          <w:numId w:val="7"/>
        </w:numPr>
        <w:spacing w:before="100" w:beforeAutospacing="1" w:after="100" w:afterAutospacing="1" w:line="240" w:lineRule="auto"/>
        <w:rPr>
          <w:rFonts w:eastAsia="Times New Roman" w:cstheme="minorHAnsi"/>
          <w:sz w:val="21"/>
          <w:szCs w:val="21"/>
        </w:rPr>
      </w:pPr>
      <w:r w:rsidRPr="00A569B2">
        <w:rPr>
          <w:rFonts w:eastAsia="Times New Roman" w:cstheme="minorHAnsi"/>
          <w:b/>
          <w:bCs/>
          <w:sz w:val="21"/>
          <w:szCs w:val="21"/>
        </w:rPr>
        <w:t>Privacy</w:t>
      </w:r>
      <w:r w:rsidRPr="00A569B2">
        <w:rPr>
          <w:rFonts w:eastAsia="Times New Roman" w:cstheme="minorHAnsi"/>
          <w:sz w:val="21"/>
          <w:szCs w:val="21"/>
        </w:rPr>
        <w:t>:</w:t>
      </w:r>
    </w:p>
    <w:p w14:paraId="551411B5" w14:textId="77777777" w:rsidR="00201121" w:rsidRPr="00A569B2" w:rsidRDefault="00201121" w:rsidP="00201121">
      <w:pPr>
        <w:numPr>
          <w:ilvl w:val="1"/>
          <w:numId w:val="7"/>
        </w:numPr>
        <w:spacing w:before="100" w:beforeAutospacing="1" w:after="100" w:afterAutospacing="1" w:line="240" w:lineRule="auto"/>
        <w:rPr>
          <w:rFonts w:eastAsia="Times New Roman" w:cstheme="minorHAnsi"/>
          <w:sz w:val="21"/>
          <w:szCs w:val="21"/>
        </w:rPr>
      </w:pPr>
      <w:r w:rsidRPr="00A569B2">
        <w:rPr>
          <w:rFonts w:eastAsia="Times New Roman" w:cstheme="minorHAnsi"/>
          <w:sz w:val="21"/>
          <w:szCs w:val="21"/>
        </w:rPr>
        <w:t>The dataset does not contain personally identifiable information, but it’s important to ensure compliance with privacy laws when using any supplementary data that might involve individuals.</w:t>
      </w:r>
    </w:p>
    <w:p w14:paraId="7DF83AD2" w14:textId="77777777" w:rsidR="00201121" w:rsidRPr="00A569B2" w:rsidRDefault="00201121" w:rsidP="00201121">
      <w:pPr>
        <w:numPr>
          <w:ilvl w:val="0"/>
          <w:numId w:val="7"/>
        </w:numPr>
        <w:spacing w:before="100" w:beforeAutospacing="1" w:after="100" w:afterAutospacing="1" w:line="240" w:lineRule="auto"/>
        <w:rPr>
          <w:rFonts w:eastAsia="Times New Roman" w:cstheme="minorHAnsi"/>
          <w:sz w:val="21"/>
          <w:szCs w:val="21"/>
        </w:rPr>
      </w:pPr>
      <w:r w:rsidRPr="00A569B2">
        <w:rPr>
          <w:rFonts w:eastAsia="Times New Roman" w:cstheme="minorHAnsi"/>
          <w:b/>
          <w:bCs/>
          <w:sz w:val="21"/>
          <w:szCs w:val="21"/>
        </w:rPr>
        <w:t>Bias</w:t>
      </w:r>
      <w:r w:rsidRPr="00A569B2">
        <w:rPr>
          <w:rFonts w:eastAsia="Times New Roman" w:cstheme="minorHAnsi"/>
          <w:sz w:val="21"/>
          <w:szCs w:val="21"/>
        </w:rPr>
        <w:t>:</w:t>
      </w:r>
    </w:p>
    <w:p w14:paraId="36F583F9" w14:textId="77777777" w:rsidR="00201121" w:rsidRPr="00A569B2" w:rsidRDefault="00201121" w:rsidP="00201121">
      <w:pPr>
        <w:numPr>
          <w:ilvl w:val="1"/>
          <w:numId w:val="7"/>
        </w:numPr>
        <w:spacing w:before="100" w:beforeAutospacing="1" w:after="100" w:afterAutospacing="1" w:line="240" w:lineRule="auto"/>
        <w:rPr>
          <w:rFonts w:eastAsia="Times New Roman" w:cstheme="minorHAnsi"/>
          <w:sz w:val="21"/>
          <w:szCs w:val="21"/>
        </w:rPr>
      </w:pPr>
      <w:r w:rsidRPr="00A569B2">
        <w:rPr>
          <w:rFonts w:eastAsia="Times New Roman" w:cstheme="minorHAnsi"/>
          <w:sz w:val="21"/>
          <w:szCs w:val="21"/>
        </w:rPr>
        <w:t>Ensure that the model does not inadvertently favor certain stores or cities over others based on the dataset's distribution. This could happen if the sales data from one region is much larger or more frequent than from other areas.</w:t>
      </w:r>
    </w:p>
    <w:p w14:paraId="03D4C0B3" w14:textId="77777777" w:rsidR="00201121" w:rsidRPr="00A569B2" w:rsidRDefault="00201121" w:rsidP="00201121">
      <w:pPr>
        <w:numPr>
          <w:ilvl w:val="0"/>
          <w:numId w:val="7"/>
        </w:numPr>
        <w:spacing w:before="100" w:beforeAutospacing="1" w:after="100" w:afterAutospacing="1" w:line="240" w:lineRule="auto"/>
        <w:rPr>
          <w:rFonts w:eastAsia="Times New Roman" w:cstheme="minorHAnsi"/>
          <w:sz w:val="21"/>
          <w:szCs w:val="21"/>
        </w:rPr>
      </w:pPr>
      <w:r w:rsidRPr="00A569B2">
        <w:rPr>
          <w:rFonts w:eastAsia="Times New Roman" w:cstheme="minorHAnsi"/>
          <w:b/>
          <w:bCs/>
          <w:sz w:val="21"/>
          <w:szCs w:val="21"/>
        </w:rPr>
        <w:t>Fair Representation</w:t>
      </w:r>
      <w:r w:rsidRPr="00A569B2">
        <w:rPr>
          <w:rFonts w:eastAsia="Times New Roman" w:cstheme="minorHAnsi"/>
          <w:sz w:val="21"/>
          <w:szCs w:val="21"/>
        </w:rPr>
        <w:t>:</w:t>
      </w:r>
    </w:p>
    <w:p w14:paraId="13F15352" w14:textId="3CB3DE55" w:rsidR="00201121" w:rsidRPr="00A569B2" w:rsidRDefault="00201121" w:rsidP="00201121">
      <w:pPr>
        <w:numPr>
          <w:ilvl w:val="1"/>
          <w:numId w:val="7"/>
        </w:numPr>
        <w:spacing w:before="100" w:beforeAutospacing="1" w:after="100" w:afterAutospacing="1" w:line="240" w:lineRule="auto"/>
        <w:rPr>
          <w:rFonts w:eastAsia="Times New Roman" w:cstheme="minorHAnsi"/>
          <w:sz w:val="21"/>
          <w:szCs w:val="21"/>
        </w:rPr>
      </w:pPr>
      <w:r w:rsidRPr="00A569B2">
        <w:rPr>
          <w:rFonts w:eastAsia="Times New Roman" w:cstheme="minorHAnsi"/>
          <w:sz w:val="21"/>
          <w:szCs w:val="21"/>
        </w:rPr>
        <w:t>The dataset should represent various types of products and stores. Avoid creating models that exclusively cater to specific product categories (e.g., spirits) or large stores.</w:t>
      </w:r>
    </w:p>
    <w:p w14:paraId="65836187" w14:textId="229CE596" w:rsidR="00F97281" w:rsidRPr="00A569B2" w:rsidRDefault="00201121" w:rsidP="00201121">
      <w:pPr>
        <w:spacing w:before="100" w:beforeAutospacing="1" w:after="100" w:afterAutospacing="1" w:line="240" w:lineRule="auto"/>
        <w:rPr>
          <w:rFonts w:eastAsia="Times New Roman" w:cstheme="minorHAnsi"/>
          <w:sz w:val="21"/>
          <w:szCs w:val="21"/>
        </w:rPr>
      </w:pPr>
      <w:r w:rsidRPr="00A569B2">
        <w:rPr>
          <w:rFonts w:eastAsia="Times New Roman" w:cstheme="minorHAnsi"/>
          <w:b/>
          <w:bCs/>
          <w:sz w:val="21"/>
          <w:szCs w:val="21"/>
        </w:rPr>
        <w:t xml:space="preserve">Step </w:t>
      </w:r>
      <w:r w:rsidR="00ED3CF7" w:rsidRPr="00A569B2">
        <w:rPr>
          <w:rFonts w:eastAsia="Times New Roman" w:cstheme="minorHAnsi"/>
          <w:b/>
          <w:bCs/>
          <w:sz w:val="21"/>
          <w:szCs w:val="21"/>
        </w:rPr>
        <w:t>5:</w:t>
      </w:r>
      <w:r w:rsidRPr="00A569B2">
        <w:rPr>
          <w:rFonts w:eastAsia="Times New Roman" w:cstheme="minorHAnsi"/>
          <w:b/>
          <w:bCs/>
          <w:sz w:val="21"/>
          <w:szCs w:val="21"/>
        </w:rPr>
        <w:t xml:space="preserve"> Challenges/Issues</w:t>
      </w:r>
      <w:r w:rsidRPr="00A569B2">
        <w:rPr>
          <w:rFonts w:eastAsia="Times New Roman" w:cstheme="minorHAnsi"/>
          <w:sz w:val="21"/>
          <w:szCs w:val="21"/>
        </w:rPr>
        <w:t xml:space="preserve">- </w:t>
      </w:r>
      <w:r w:rsidR="00F97281" w:rsidRPr="00A569B2">
        <w:rPr>
          <w:rFonts w:eastAsia="Times New Roman" w:cstheme="minorHAnsi"/>
          <w:sz w:val="21"/>
          <w:szCs w:val="21"/>
        </w:rPr>
        <w:t>What are some issues and challenges do you think you might face?</w:t>
      </w:r>
    </w:p>
    <w:p w14:paraId="39AB8780" w14:textId="77777777" w:rsidR="00ED3CF7" w:rsidRPr="00A569B2" w:rsidRDefault="00ED3CF7" w:rsidP="00ED3CF7">
      <w:pPr>
        <w:numPr>
          <w:ilvl w:val="0"/>
          <w:numId w:val="9"/>
        </w:numPr>
        <w:spacing w:before="100" w:beforeAutospacing="1" w:after="100" w:afterAutospacing="1" w:line="240" w:lineRule="auto"/>
        <w:rPr>
          <w:rFonts w:eastAsia="Times New Roman" w:cstheme="minorHAnsi"/>
          <w:sz w:val="21"/>
          <w:szCs w:val="21"/>
        </w:rPr>
      </w:pPr>
      <w:r w:rsidRPr="00A569B2">
        <w:rPr>
          <w:rFonts w:eastAsia="Times New Roman" w:cstheme="minorHAnsi"/>
          <w:b/>
          <w:bCs/>
          <w:sz w:val="21"/>
          <w:szCs w:val="21"/>
        </w:rPr>
        <w:t>Data Sparsity</w:t>
      </w:r>
      <w:r w:rsidRPr="00A569B2">
        <w:rPr>
          <w:rFonts w:eastAsia="Times New Roman" w:cstheme="minorHAnsi"/>
          <w:sz w:val="21"/>
          <w:szCs w:val="21"/>
        </w:rPr>
        <w:t>:</w:t>
      </w:r>
    </w:p>
    <w:p w14:paraId="0479F945" w14:textId="77777777" w:rsidR="00ED3CF7" w:rsidRPr="00A569B2" w:rsidRDefault="00ED3CF7" w:rsidP="00ED3CF7">
      <w:pPr>
        <w:numPr>
          <w:ilvl w:val="1"/>
          <w:numId w:val="9"/>
        </w:numPr>
        <w:spacing w:before="100" w:beforeAutospacing="1" w:after="100" w:afterAutospacing="1" w:line="240" w:lineRule="auto"/>
        <w:rPr>
          <w:rFonts w:eastAsia="Times New Roman" w:cstheme="minorHAnsi"/>
          <w:sz w:val="21"/>
          <w:szCs w:val="21"/>
        </w:rPr>
      </w:pPr>
      <w:r w:rsidRPr="00A569B2">
        <w:rPr>
          <w:rFonts w:eastAsia="Times New Roman" w:cstheme="minorHAnsi"/>
          <w:sz w:val="21"/>
          <w:szCs w:val="21"/>
        </w:rPr>
        <w:t>If certain store locations or product categories have fewer sales data points, you might struggle with sparse data. You may need to aggregate data or focus on higher-selling stores/products.</w:t>
      </w:r>
    </w:p>
    <w:p w14:paraId="565C6F48" w14:textId="77777777" w:rsidR="00ED3CF7" w:rsidRPr="00A569B2" w:rsidRDefault="00ED3CF7" w:rsidP="00ED3CF7">
      <w:pPr>
        <w:numPr>
          <w:ilvl w:val="0"/>
          <w:numId w:val="9"/>
        </w:numPr>
        <w:spacing w:before="100" w:beforeAutospacing="1" w:after="100" w:afterAutospacing="1" w:line="240" w:lineRule="auto"/>
        <w:rPr>
          <w:rFonts w:eastAsia="Times New Roman" w:cstheme="minorHAnsi"/>
          <w:sz w:val="21"/>
          <w:szCs w:val="21"/>
        </w:rPr>
      </w:pPr>
      <w:r w:rsidRPr="00A569B2">
        <w:rPr>
          <w:rFonts w:eastAsia="Times New Roman" w:cstheme="minorHAnsi"/>
          <w:b/>
          <w:bCs/>
          <w:sz w:val="21"/>
          <w:szCs w:val="21"/>
        </w:rPr>
        <w:t>Seasonality</w:t>
      </w:r>
      <w:r w:rsidRPr="00A569B2">
        <w:rPr>
          <w:rFonts w:eastAsia="Times New Roman" w:cstheme="minorHAnsi"/>
          <w:sz w:val="21"/>
          <w:szCs w:val="21"/>
        </w:rPr>
        <w:t>:</w:t>
      </w:r>
    </w:p>
    <w:p w14:paraId="3326053C" w14:textId="77777777" w:rsidR="00ED3CF7" w:rsidRPr="00A569B2" w:rsidRDefault="00ED3CF7" w:rsidP="00ED3CF7">
      <w:pPr>
        <w:numPr>
          <w:ilvl w:val="1"/>
          <w:numId w:val="9"/>
        </w:numPr>
        <w:spacing w:before="100" w:beforeAutospacing="1" w:after="100" w:afterAutospacing="1" w:line="240" w:lineRule="auto"/>
        <w:rPr>
          <w:rFonts w:eastAsia="Times New Roman" w:cstheme="minorHAnsi"/>
          <w:sz w:val="21"/>
          <w:szCs w:val="21"/>
        </w:rPr>
      </w:pPr>
      <w:r w:rsidRPr="00A569B2">
        <w:rPr>
          <w:rFonts w:eastAsia="Times New Roman" w:cstheme="minorHAnsi"/>
          <w:sz w:val="21"/>
          <w:szCs w:val="21"/>
        </w:rPr>
        <w:t>Liquor sales are highly seasonal, with peaks during holidays or warmer months. This makes predicting sales challenging as you must account for such patterns in your model.</w:t>
      </w:r>
    </w:p>
    <w:p w14:paraId="54A38DBC" w14:textId="77777777" w:rsidR="00ED3CF7" w:rsidRPr="00A569B2" w:rsidRDefault="00ED3CF7" w:rsidP="00ED3CF7">
      <w:pPr>
        <w:numPr>
          <w:ilvl w:val="0"/>
          <w:numId w:val="9"/>
        </w:numPr>
        <w:spacing w:before="100" w:beforeAutospacing="1" w:after="100" w:afterAutospacing="1" w:line="240" w:lineRule="auto"/>
        <w:rPr>
          <w:rFonts w:eastAsia="Times New Roman" w:cstheme="minorHAnsi"/>
          <w:sz w:val="21"/>
          <w:szCs w:val="21"/>
        </w:rPr>
      </w:pPr>
      <w:r w:rsidRPr="00A569B2">
        <w:rPr>
          <w:rFonts w:eastAsia="Times New Roman" w:cstheme="minorHAnsi"/>
          <w:b/>
          <w:bCs/>
          <w:sz w:val="21"/>
          <w:szCs w:val="21"/>
        </w:rPr>
        <w:t>Real-Time Predictions</w:t>
      </w:r>
      <w:r w:rsidRPr="00A569B2">
        <w:rPr>
          <w:rFonts w:eastAsia="Times New Roman" w:cstheme="minorHAnsi"/>
          <w:sz w:val="21"/>
          <w:szCs w:val="21"/>
        </w:rPr>
        <w:t>:</w:t>
      </w:r>
    </w:p>
    <w:p w14:paraId="21815551" w14:textId="77777777" w:rsidR="00ED3CF7" w:rsidRPr="00A569B2" w:rsidRDefault="00ED3CF7" w:rsidP="00ED3CF7">
      <w:pPr>
        <w:numPr>
          <w:ilvl w:val="1"/>
          <w:numId w:val="9"/>
        </w:numPr>
        <w:spacing w:before="100" w:beforeAutospacing="1" w:after="100" w:afterAutospacing="1" w:line="240" w:lineRule="auto"/>
        <w:rPr>
          <w:rFonts w:eastAsia="Times New Roman" w:cstheme="minorHAnsi"/>
          <w:sz w:val="21"/>
          <w:szCs w:val="21"/>
        </w:rPr>
      </w:pPr>
      <w:r w:rsidRPr="00A569B2">
        <w:rPr>
          <w:rFonts w:eastAsia="Times New Roman" w:cstheme="minorHAnsi"/>
          <w:sz w:val="21"/>
          <w:szCs w:val="21"/>
        </w:rPr>
        <w:t>If you're building a real-time recommendation or prediction system, ensuring your model can handle dynamic data and provide real-time predictions will be a challenge.</w:t>
      </w:r>
    </w:p>
    <w:p w14:paraId="65D9180C" w14:textId="42704FCB" w:rsidR="00ED3CF7" w:rsidRPr="00A569B2" w:rsidRDefault="00ED3CF7" w:rsidP="00ED3CF7">
      <w:pPr>
        <w:rPr>
          <w:rFonts w:asciiTheme="majorBidi" w:hAnsiTheme="majorBidi" w:cstheme="majorBidi"/>
          <w:b/>
          <w:bCs/>
          <w:sz w:val="21"/>
          <w:szCs w:val="21"/>
        </w:rPr>
      </w:pPr>
      <w:r w:rsidRPr="00A569B2">
        <w:rPr>
          <w:b/>
          <w:bCs/>
          <w:sz w:val="21"/>
          <w:szCs w:val="21"/>
        </w:rPr>
        <w:t xml:space="preserve">Step 6: References: </w:t>
      </w:r>
    </w:p>
    <w:p w14:paraId="0FCD8A02" w14:textId="78206EED" w:rsidR="00ED3CF7" w:rsidRPr="00A569B2" w:rsidRDefault="00ED3CF7" w:rsidP="00ED3CF7">
      <w:pPr>
        <w:numPr>
          <w:ilvl w:val="0"/>
          <w:numId w:val="10"/>
        </w:numPr>
        <w:spacing w:before="100" w:beforeAutospacing="1" w:after="100" w:afterAutospacing="1" w:line="240" w:lineRule="auto"/>
        <w:rPr>
          <w:rFonts w:eastAsia="Times New Roman" w:cstheme="minorHAnsi"/>
          <w:sz w:val="21"/>
          <w:szCs w:val="21"/>
        </w:rPr>
      </w:pPr>
      <w:r w:rsidRPr="00A569B2">
        <w:rPr>
          <w:rFonts w:eastAsia="Times New Roman" w:cstheme="minorHAnsi"/>
          <w:sz w:val="21"/>
          <w:szCs w:val="21"/>
        </w:rPr>
        <w:t xml:space="preserve">Iowa Liquor Control Board Dataset </w:t>
      </w:r>
    </w:p>
    <w:p w14:paraId="5B341D7B" w14:textId="77777777" w:rsidR="00ED3CF7" w:rsidRPr="00A569B2" w:rsidRDefault="00ED3CF7" w:rsidP="00ED3CF7">
      <w:pPr>
        <w:numPr>
          <w:ilvl w:val="0"/>
          <w:numId w:val="10"/>
        </w:numPr>
        <w:spacing w:before="100" w:beforeAutospacing="1" w:after="100" w:afterAutospacing="1" w:line="240" w:lineRule="auto"/>
        <w:rPr>
          <w:rFonts w:eastAsia="Times New Roman" w:cstheme="minorHAnsi"/>
          <w:sz w:val="21"/>
          <w:szCs w:val="21"/>
        </w:rPr>
      </w:pPr>
      <w:r w:rsidRPr="00A569B2">
        <w:rPr>
          <w:rFonts w:eastAsia="Times New Roman" w:cstheme="minorHAnsi"/>
          <w:sz w:val="21"/>
          <w:szCs w:val="21"/>
        </w:rPr>
        <w:t>"Time Series Forecasting with Prophet" by Facebook.</w:t>
      </w:r>
    </w:p>
    <w:p w14:paraId="58F02523" w14:textId="77777777" w:rsidR="00ED3CF7" w:rsidRPr="00ED3CF7" w:rsidRDefault="00ED3CF7">
      <w:pPr>
        <w:rPr>
          <w:b/>
          <w:bCs/>
        </w:rPr>
      </w:pPr>
    </w:p>
    <w:p w14:paraId="520CDE09" w14:textId="77777777" w:rsidR="00B8557F" w:rsidRDefault="00513B06" w:rsidP="00B8557F">
      <w:pPr>
        <w:shd w:val="clear" w:color="auto" w:fill="FFFFFF"/>
        <w:spacing w:after="0" w:line="360" w:lineRule="atLeast"/>
        <w:textAlignment w:val="baseline"/>
        <w:rPr>
          <w:rFonts w:ascii="Arial" w:eastAsia="Times New Roman" w:hAnsi="Arial" w:cs="Arial"/>
          <w:b/>
          <w:bCs/>
          <w:color w:val="202124"/>
          <w:sz w:val="24"/>
          <w:szCs w:val="24"/>
        </w:rPr>
      </w:pPr>
      <w:r w:rsidRPr="00513B06">
        <w:rPr>
          <w:rFonts w:ascii="Arial" w:eastAsia="Times New Roman" w:hAnsi="Arial" w:cs="Arial"/>
          <w:b/>
          <w:bCs/>
          <w:color w:val="202124"/>
          <w:sz w:val="24"/>
          <w:szCs w:val="24"/>
        </w:rPr>
        <w:t>About this Dataset</w:t>
      </w:r>
    </w:p>
    <w:p w14:paraId="19C30DB9" w14:textId="77777777" w:rsidR="00B8557F" w:rsidRDefault="00B8557F" w:rsidP="00B8557F">
      <w:pPr>
        <w:shd w:val="clear" w:color="auto" w:fill="FFFFFF"/>
        <w:spacing w:after="0" w:line="360" w:lineRule="atLeast"/>
        <w:textAlignment w:val="baseline"/>
        <w:rPr>
          <w:rFonts w:ascii="Arial" w:eastAsia="Times New Roman" w:hAnsi="Arial" w:cs="Arial"/>
          <w:b/>
          <w:bCs/>
          <w:color w:val="202124"/>
          <w:sz w:val="24"/>
          <w:szCs w:val="24"/>
        </w:rPr>
      </w:pPr>
    </w:p>
    <w:p w14:paraId="6824DE25" w14:textId="52AEDF8D" w:rsidR="00513B06" w:rsidRPr="00B8557F" w:rsidRDefault="00513B06" w:rsidP="00B8557F">
      <w:pPr>
        <w:shd w:val="clear" w:color="auto" w:fill="FFFFFF"/>
        <w:spacing w:after="0" w:line="360" w:lineRule="atLeast"/>
        <w:textAlignment w:val="baseline"/>
        <w:rPr>
          <w:rFonts w:ascii="Arial" w:eastAsia="Times New Roman" w:hAnsi="Arial" w:cs="Arial"/>
          <w:b/>
          <w:bCs/>
          <w:color w:val="202124"/>
          <w:sz w:val="24"/>
          <w:szCs w:val="24"/>
        </w:rPr>
      </w:pPr>
      <w:r w:rsidRPr="00513B06">
        <w:rPr>
          <w:rFonts w:ascii="inherit" w:eastAsia="Times New Roman" w:hAnsi="inherit" w:cs="Arial"/>
          <w:b/>
          <w:bCs/>
          <w:color w:val="202124"/>
          <w:sz w:val="24"/>
          <w:szCs w:val="24"/>
        </w:rPr>
        <w:t>Context</w:t>
      </w:r>
    </w:p>
    <w:p w14:paraId="13B68476" w14:textId="538242EF" w:rsidR="00A569B2" w:rsidRPr="00A569B2" w:rsidRDefault="00513B06" w:rsidP="00A569B2">
      <w:pPr>
        <w:shd w:val="clear" w:color="auto" w:fill="FFFFFF"/>
        <w:spacing w:after="0" w:line="330" w:lineRule="atLeast"/>
        <w:textAlignment w:val="baseline"/>
        <w:rPr>
          <w:rFonts w:eastAsia="Times New Roman" w:cstheme="minorHAnsi"/>
          <w:color w:val="3C4043"/>
          <w:sz w:val="21"/>
          <w:szCs w:val="21"/>
        </w:rPr>
      </w:pPr>
      <w:r w:rsidRPr="00A569B2">
        <w:rPr>
          <w:rFonts w:eastAsia="Times New Roman" w:cstheme="minorHAnsi"/>
          <w:color w:val="3C4043"/>
          <w:sz w:val="21"/>
          <w:szCs w:val="21"/>
        </w:rPr>
        <w:lastRenderedPageBreak/>
        <w:t>The Iowa Department of Commerce requires that every store that sells alcohol in bottled form for off-the-premises consumption must hold a class "E" liquor license (an arrangement typical of most of the state alcohol regulatory bodies). All alcoholic sales made by stores registered thusly with the Iowa Department of Commerce are logged in the Commerce department system, which is in turn</w:t>
      </w:r>
      <w:r w:rsidR="00A569B2">
        <w:rPr>
          <w:rFonts w:eastAsia="Times New Roman" w:cstheme="minorHAnsi"/>
          <w:color w:val="3C4043"/>
          <w:sz w:val="21"/>
          <w:szCs w:val="21"/>
        </w:rPr>
        <w:t xml:space="preserve"> published as open </w:t>
      </w:r>
      <w:proofErr w:type="gramStart"/>
      <w:r w:rsidR="00A569B2">
        <w:rPr>
          <w:rFonts w:eastAsia="Times New Roman" w:cstheme="minorHAnsi"/>
          <w:color w:val="3C4043"/>
          <w:sz w:val="21"/>
          <w:szCs w:val="21"/>
        </w:rPr>
        <w:t xml:space="preserve">data </w:t>
      </w:r>
      <w:r w:rsidR="00A569B2" w:rsidRPr="00A569B2">
        <w:rPr>
          <w:rFonts w:eastAsia="Times New Roman" w:cstheme="minorHAnsi"/>
          <w:color w:val="3C4043"/>
          <w:sz w:val="21"/>
          <w:szCs w:val="21"/>
        </w:rPr>
        <w:t xml:space="preserve"> </w:t>
      </w:r>
      <w:r w:rsidRPr="00A569B2">
        <w:rPr>
          <w:rFonts w:eastAsia="Times New Roman" w:cstheme="minorHAnsi"/>
          <w:color w:val="3C4043"/>
          <w:sz w:val="21"/>
          <w:szCs w:val="21"/>
        </w:rPr>
        <w:t>by</w:t>
      </w:r>
      <w:proofErr w:type="gramEnd"/>
      <w:r w:rsidRPr="00A569B2">
        <w:rPr>
          <w:rFonts w:eastAsia="Times New Roman" w:cstheme="minorHAnsi"/>
          <w:color w:val="3C4043"/>
          <w:sz w:val="21"/>
          <w:szCs w:val="21"/>
        </w:rPr>
        <w:t xml:space="preserve"> the State of Iowa.</w:t>
      </w:r>
    </w:p>
    <w:p w14:paraId="2F70E89F" w14:textId="77777777" w:rsidR="00A569B2" w:rsidRDefault="00A569B2" w:rsidP="00A569B2">
      <w:pPr>
        <w:shd w:val="clear" w:color="auto" w:fill="FFFFFF"/>
        <w:spacing w:after="0" w:line="330" w:lineRule="atLeast"/>
        <w:textAlignment w:val="baseline"/>
        <w:rPr>
          <w:rFonts w:ascii="inherit" w:eastAsia="Times New Roman" w:hAnsi="inherit" w:cs="Arial"/>
          <w:color w:val="3C4043"/>
          <w:sz w:val="21"/>
          <w:szCs w:val="21"/>
        </w:rPr>
      </w:pPr>
    </w:p>
    <w:p w14:paraId="4B2B9F98" w14:textId="77777777" w:rsidR="00513B06" w:rsidRPr="00A569B2" w:rsidRDefault="00513B06" w:rsidP="00513B06">
      <w:pPr>
        <w:spacing w:after="240" w:line="240" w:lineRule="auto"/>
        <w:textAlignment w:val="baseline"/>
        <w:rPr>
          <w:rFonts w:eastAsia="Times New Roman" w:cstheme="minorHAnsi"/>
          <w:color w:val="3C4043"/>
          <w:sz w:val="21"/>
          <w:szCs w:val="21"/>
        </w:rPr>
      </w:pPr>
      <w:r w:rsidRPr="00A569B2">
        <w:rPr>
          <w:rFonts w:eastAsia="Times New Roman" w:cstheme="minorHAnsi"/>
          <w:color w:val="3C4043"/>
          <w:sz w:val="21"/>
          <w:szCs w:val="21"/>
        </w:rPr>
        <w:t>This dataset contains information on the name, kind, price, quantity, and location of sale of sales of individual containers or packages of containers of alcoholic beverages.</w:t>
      </w:r>
    </w:p>
    <w:p w14:paraId="1E141B93" w14:textId="77777777" w:rsidR="00A569B2" w:rsidRDefault="00513B06" w:rsidP="00A569B2">
      <w:pPr>
        <w:spacing w:after="0" w:line="240" w:lineRule="auto"/>
        <w:textAlignment w:val="baseline"/>
        <w:rPr>
          <w:rFonts w:eastAsia="Times New Roman" w:cstheme="minorHAnsi"/>
          <w:color w:val="3C4043"/>
          <w:sz w:val="21"/>
          <w:szCs w:val="21"/>
        </w:rPr>
      </w:pPr>
      <w:r w:rsidRPr="00A569B2">
        <w:rPr>
          <w:rFonts w:eastAsia="Times New Roman" w:cstheme="minorHAnsi"/>
          <w:color w:val="3C4043"/>
          <w:sz w:val="21"/>
          <w:szCs w:val="21"/>
        </w:rPr>
        <w:t>This dataset is relatively straightforward, but one source of further information on the contents of the data is </w:t>
      </w:r>
      <w:hyperlink r:id="rId10" w:tgtFrame="_blank" w:history="1">
        <w:r w:rsidRPr="00A569B2">
          <w:rPr>
            <w:rFonts w:eastAsia="Times New Roman" w:cstheme="minorHAnsi"/>
            <w:color w:val="202124"/>
            <w:sz w:val="21"/>
            <w:szCs w:val="21"/>
            <w:u w:val="single"/>
            <w:bdr w:val="none" w:sz="0" w:space="0" w:color="auto" w:frame="1"/>
          </w:rPr>
          <w:t>this Gist</w:t>
        </w:r>
      </w:hyperlink>
      <w:r w:rsidRPr="00A569B2">
        <w:rPr>
          <w:rFonts w:eastAsia="Times New Roman" w:cstheme="minorHAnsi"/>
          <w:color w:val="3C4043"/>
          <w:sz w:val="21"/>
          <w:szCs w:val="21"/>
        </w:rPr>
        <w:t>.</w:t>
      </w:r>
    </w:p>
    <w:p w14:paraId="3B8772BC" w14:textId="77777777" w:rsidR="00A569B2" w:rsidRDefault="00A569B2" w:rsidP="00A569B2">
      <w:pPr>
        <w:spacing w:after="0" w:line="240" w:lineRule="auto"/>
        <w:textAlignment w:val="baseline"/>
        <w:rPr>
          <w:rFonts w:eastAsia="Times New Roman" w:cstheme="minorHAnsi"/>
          <w:color w:val="3C4043"/>
          <w:sz w:val="21"/>
          <w:szCs w:val="21"/>
        </w:rPr>
      </w:pPr>
    </w:p>
    <w:p w14:paraId="5D9CCA90" w14:textId="047299EB" w:rsidR="00513B06" w:rsidRPr="00A569B2" w:rsidRDefault="00513B06" w:rsidP="00A569B2">
      <w:pPr>
        <w:spacing w:after="0" w:line="240" w:lineRule="auto"/>
        <w:textAlignment w:val="baseline"/>
        <w:rPr>
          <w:rFonts w:eastAsia="Times New Roman" w:cstheme="minorHAnsi"/>
          <w:color w:val="3C4043"/>
          <w:sz w:val="21"/>
          <w:szCs w:val="21"/>
        </w:rPr>
      </w:pPr>
      <w:r w:rsidRPr="00A569B2">
        <w:rPr>
          <w:rFonts w:eastAsia="Times New Roman" w:cstheme="minorHAnsi"/>
          <w:b/>
          <w:bCs/>
          <w:color w:val="202124"/>
          <w:sz w:val="21"/>
          <w:szCs w:val="21"/>
        </w:rPr>
        <w:t>Inspiration</w:t>
      </w:r>
    </w:p>
    <w:p w14:paraId="6313CDFA" w14:textId="77777777" w:rsidR="00513B06" w:rsidRPr="00A569B2" w:rsidRDefault="00513B06" w:rsidP="00513B06">
      <w:pPr>
        <w:spacing w:after="240" w:line="240" w:lineRule="auto"/>
        <w:textAlignment w:val="baseline"/>
        <w:rPr>
          <w:rFonts w:eastAsia="Times New Roman" w:cstheme="minorHAnsi"/>
          <w:color w:val="3C4043"/>
          <w:sz w:val="21"/>
          <w:szCs w:val="21"/>
        </w:rPr>
      </w:pPr>
      <w:r w:rsidRPr="00A569B2">
        <w:rPr>
          <w:rFonts w:eastAsia="Times New Roman" w:cstheme="minorHAnsi"/>
          <w:color w:val="3C4043"/>
          <w:sz w:val="21"/>
          <w:szCs w:val="21"/>
        </w:rPr>
        <w:t>This data is probably a representative sample of sale activity for alcohol in the United States, and can be used to answer many questions thereof, like: how much alcohol is sold and consumed in the United States? What kind? What are the most popular brands and labels? What are the most popular mixers? What is the distribution of prices paid in-store? Etcetera.</w:t>
      </w:r>
    </w:p>
    <w:p w14:paraId="5296ADA9" w14:textId="77777777" w:rsidR="00ED3CF7" w:rsidRPr="00ED3CF7" w:rsidRDefault="00ED3CF7">
      <w:pPr>
        <w:rPr>
          <w:b/>
          <w:bCs/>
        </w:rPr>
      </w:pPr>
    </w:p>
    <w:sectPr w:rsidR="00ED3CF7" w:rsidRPr="00ED3C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CC093" w14:textId="77777777" w:rsidR="005944AC" w:rsidRDefault="005944AC" w:rsidP="00513B06">
      <w:pPr>
        <w:spacing w:after="0" w:line="240" w:lineRule="auto"/>
      </w:pPr>
      <w:r>
        <w:separator/>
      </w:r>
    </w:p>
  </w:endnote>
  <w:endnote w:type="continuationSeparator" w:id="0">
    <w:p w14:paraId="01EC54CD" w14:textId="77777777" w:rsidR="005944AC" w:rsidRDefault="005944AC" w:rsidP="00513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919EB" w14:textId="77777777" w:rsidR="005944AC" w:rsidRDefault="005944AC" w:rsidP="00513B06">
      <w:pPr>
        <w:spacing w:after="0" w:line="240" w:lineRule="auto"/>
      </w:pPr>
      <w:r>
        <w:separator/>
      </w:r>
    </w:p>
  </w:footnote>
  <w:footnote w:type="continuationSeparator" w:id="0">
    <w:p w14:paraId="03243F1C" w14:textId="77777777" w:rsidR="005944AC" w:rsidRDefault="005944AC" w:rsidP="00513B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35D65"/>
    <w:multiLevelType w:val="multilevel"/>
    <w:tmpl w:val="7494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34274"/>
    <w:multiLevelType w:val="multilevel"/>
    <w:tmpl w:val="354C2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5005AC"/>
    <w:multiLevelType w:val="multilevel"/>
    <w:tmpl w:val="9FE82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745232"/>
    <w:multiLevelType w:val="multilevel"/>
    <w:tmpl w:val="1846A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9063FF"/>
    <w:multiLevelType w:val="multilevel"/>
    <w:tmpl w:val="0C46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F07FBC"/>
    <w:multiLevelType w:val="hybridMultilevel"/>
    <w:tmpl w:val="4684C5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9E24206"/>
    <w:multiLevelType w:val="multilevel"/>
    <w:tmpl w:val="6442D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4B2802"/>
    <w:multiLevelType w:val="hybridMultilevel"/>
    <w:tmpl w:val="17D46D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1BD2F77"/>
    <w:multiLevelType w:val="multilevel"/>
    <w:tmpl w:val="6296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2815FA"/>
    <w:multiLevelType w:val="hybridMultilevel"/>
    <w:tmpl w:val="E022F694"/>
    <w:lvl w:ilvl="0" w:tplc="A41421C4">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087685">
    <w:abstractNumId w:val="0"/>
  </w:num>
  <w:num w:numId="2" w16cid:durableId="344866514">
    <w:abstractNumId w:val="4"/>
  </w:num>
  <w:num w:numId="3" w16cid:durableId="1136948130">
    <w:abstractNumId w:val="9"/>
  </w:num>
  <w:num w:numId="4" w16cid:durableId="518392224">
    <w:abstractNumId w:val="6"/>
  </w:num>
  <w:num w:numId="5" w16cid:durableId="322859188">
    <w:abstractNumId w:val="7"/>
  </w:num>
  <w:num w:numId="6" w16cid:durableId="1079792237">
    <w:abstractNumId w:val="5"/>
  </w:num>
  <w:num w:numId="7" w16cid:durableId="380710210">
    <w:abstractNumId w:val="1"/>
  </w:num>
  <w:num w:numId="8" w16cid:durableId="1749840347">
    <w:abstractNumId w:val="2"/>
  </w:num>
  <w:num w:numId="9" w16cid:durableId="818881373">
    <w:abstractNumId w:val="3"/>
  </w:num>
  <w:num w:numId="10" w16cid:durableId="14935190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6C3"/>
    <w:rsid w:val="00201121"/>
    <w:rsid w:val="002448E4"/>
    <w:rsid w:val="004D41AA"/>
    <w:rsid w:val="00513B06"/>
    <w:rsid w:val="005944AC"/>
    <w:rsid w:val="006E23AE"/>
    <w:rsid w:val="00821834"/>
    <w:rsid w:val="00A569B2"/>
    <w:rsid w:val="00B8557F"/>
    <w:rsid w:val="00D226C3"/>
    <w:rsid w:val="00ED3CF7"/>
    <w:rsid w:val="00F75E34"/>
    <w:rsid w:val="00F97281"/>
    <w:rsid w:val="00FD2CF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6FEB61"/>
  <w15:chartTrackingRefBased/>
  <w15:docId w15:val="{48285DD9-5DBA-4A7F-97A1-388E2E19E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121"/>
    <w:pPr>
      <w:ind w:left="720"/>
      <w:contextualSpacing/>
    </w:pPr>
  </w:style>
  <w:style w:type="character" w:styleId="Hyperlink">
    <w:name w:val="Hyperlink"/>
    <w:basedOn w:val="DefaultParagraphFont"/>
    <w:uiPriority w:val="99"/>
    <w:unhideWhenUsed/>
    <w:rsid w:val="00201121"/>
    <w:rPr>
      <w:color w:val="0563C1" w:themeColor="hyperlink"/>
      <w:u w:val="single"/>
    </w:rPr>
  </w:style>
  <w:style w:type="character" w:styleId="UnresolvedMention">
    <w:name w:val="Unresolved Mention"/>
    <w:basedOn w:val="DefaultParagraphFont"/>
    <w:uiPriority w:val="99"/>
    <w:semiHidden/>
    <w:unhideWhenUsed/>
    <w:rsid w:val="00201121"/>
    <w:rPr>
      <w:color w:val="605E5C"/>
      <w:shd w:val="clear" w:color="auto" w:fill="E1DFDD"/>
    </w:rPr>
  </w:style>
  <w:style w:type="paragraph" w:styleId="Header">
    <w:name w:val="header"/>
    <w:basedOn w:val="Normal"/>
    <w:link w:val="HeaderChar"/>
    <w:uiPriority w:val="99"/>
    <w:unhideWhenUsed/>
    <w:rsid w:val="00513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B06"/>
  </w:style>
  <w:style w:type="paragraph" w:styleId="Footer">
    <w:name w:val="footer"/>
    <w:basedOn w:val="Normal"/>
    <w:link w:val="FooterChar"/>
    <w:uiPriority w:val="99"/>
    <w:unhideWhenUsed/>
    <w:rsid w:val="00513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793766">
      <w:bodyDiv w:val="1"/>
      <w:marLeft w:val="0"/>
      <w:marRight w:val="0"/>
      <w:marTop w:val="0"/>
      <w:marBottom w:val="0"/>
      <w:divBdr>
        <w:top w:val="none" w:sz="0" w:space="0" w:color="auto"/>
        <w:left w:val="none" w:sz="0" w:space="0" w:color="auto"/>
        <w:bottom w:val="none" w:sz="0" w:space="0" w:color="auto"/>
        <w:right w:val="none" w:sz="0" w:space="0" w:color="auto"/>
      </w:divBdr>
    </w:div>
    <w:div w:id="703794098">
      <w:bodyDiv w:val="1"/>
      <w:marLeft w:val="0"/>
      <w:marRight w:val="0"/>
      <w:marTop w:val="0"/>
      <w:marBottom w:val="0"/>
      <w:divBdr>
        <w:top w:val="none" w:sz="0" w:space="0" w:color="auto"/>
        <w:left w:val="none" w:sz="0" w:space="0" w:color="auto"/>
        <w:bottom w:val="none" w:sz="0" w:space="0" w:color="auto"/>
        <w:right w:val="none" w:sz="0" w:space="0" w:color="auto"/>
      </w:divBdr>
    </w:div>
    <w:div w:id="1078745927">
      <w:bodyDiv w:val="1"/>
      <w:marLeft w:val="0"/>
      <w:marRight w:val="0"/>
      <w:marTop w:val="0"/>
      <w:marBottom w:val="0"/>
      <w:divBdr>
        <w:top w:val="none" w:sz="0" w:space="0" w:color="auto"/>
        <w:left w:val="none" w:sz="0" w:space="0" w:color="auto"/>
        <w:bottom w:val="none" w:sz="0" w:space="0" w:color="auto"/>
        <w:right w:val="none" w:sz="0" w:space="0" w:color="auto"/>
      </w:divBdr>
    </w:div>
    <w:div w:id="1239513154">
      <w:bodyDiv w:val="1"/>
      <w:marLeft w:val="0"/>
      <w:marRight w:val="0"/>
      <w:marTop w:val="0"/>
      <w:marBottom w:val="0"/>
      <w:divBdr>
        <w:top w:val="none" w:sz="0" w:space="0" w:color="auto"/>
        <w:left w:val="none" w:sz="0" w:space="0" w:color="auto"/>
        <w:bottom w:val="none" w:sz="0" w:space="0" w:color="auto"/>
        <w:right w:val="none" w:sz="0" w:space="0" w:color="auto"/>
      </w:divBdr>
      <w:divsChild>
        <w:div w:id="1904368384">
          <w:marLeft w:val="0"/>
          <w:marRight w:val="0"/>
          <w:marTop w:val="180"/>
          <w:marBottom w:val="0"/>
          <w:divBdr>
            <w:top w:val="none" w:sz="0" w:space="0" w:color="auto"/>
            <w:left w:val="none" w:sz="0" w:space="0" w:color="auto"/>
            <w:bottom w:val="none" w:sz="0" w:space="0" w:color="auto"/>
            <w:right w:val="none" w:sz="0" w:space="0" w:color="auto"/>
          </w:divBdr>
        </w:div>
        <w:div w:id="38939262">
          <w:marLeft w:val="0"/>
          <w:marRight w:val="0"/>
          <w:marTop w:val="180"/>
          <w:marBottom w:val="0"/>
          <w:divBdr>
            <w:top w:val="none" w:sz="0" w:space="0" w:color="auto"/>
            <w:left w:val="none" w:sz="0" w:space="0" w:color="auto"/>
            <w:bottom w:val="none" w:sz="0" w:space="0" w:color="auto"/>
            <w:right w:val="none" w:sz="0" w:space="0" w:color="auto"/>
          </w:divBdr>
          <w:divsChild>
            <w:div w:id="107308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owa.gov/"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st.github.com/dannguyen/18ed71d3451d147af414" TargetMode="External"/><Relationship Id="rId4" Type="http://schemas.openxmlformats.org/officeDocument/2006/relationships/webSettings" Target="webSettings.xml"/><Relationship Id="rId9" Type="http://schemas.openxmlformats.org/officeDocument/2006/relationships/hyperlink" Target="https://catalog.data.gov/dataset?q=iowa+liquor+s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1449</TotalTime>
  <Pages>4</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Winquist, Trisha</dc:creator>
  <cp:keywords/>
  <dc:description/>
  <cp:lastModifiedBy>Winquist, Trisha</cp:lastModifiedBy>
  <cp:revision>7</cp:revision>
  <dcterms:created xsi:type="dcterms:W3CDTF">2024-11-29T16:21:00Z</dcterms:created>
  <dcterms:modified xsi:type="dcterms:W3CDTF">2025-01-28T21:28:00Z</dcterms:modified>
</cp:coreProperties>
</file>